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D4B" w:rsidRDefault="00547D4B" w:rsidP="00547D4B">
      <w:pPr>
        <w:pStyle w:val="a4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</w:p>
    <w:p w:rsidR="00547D4B" w:rsidRDefault="00547D4B" w:rsidP="00547D4B">
      <w:pPr>
        <w:pStyle w:val="a4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47D4B" w:rsidRDefault="00547D4B" w:rsidP="00547D4B">
      <w:pPr>
        <w:pStyle w:val="a4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47D4B" w:rsidRDefault="00B32F78" w:rsidP="00547D4B">
      <w:pPr>
        <w:pStyle w:val="a4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47D4B">
        <w:rPr>
          <w:rFonts w:ascii="Times New Roman" w:hAnsi="Times New Roman" w:cs="Times New Roman"/>
          <w:b/>
          <w:sz w:val="72"/>
          <w:szCs w:val="72"/>
        </w:rPr>
        <w:t xml:space="preserve">Итоги </w:t>
      </w:r>
    </w:p>
    <w:p w:rsidR="00547D4B" w:rsidRDefault="00547D4B" w:rsidP="00547D4B">
      <w:pPr>
        <w:pStyle w:val="a4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с</w:t>
      </w:r>
      <w:r w:rsidR="00B32F78" w:rsidRPr="00547D4B">
        <w:rPr>
          <w:rFonts w:ascii="Times New Roman" w:hAnsi="Times New Roman" w:cs="Times New Roman"/>
          <w:b/>
          <w:sz w:val="72"/>
          <w:szCs w:val="72"/>
        </w:rPr>
        <w:t>оциально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B32F78" w:rsidRPr="00547D4B">
        <w:rPr>
          <w:rFonts w:ascii="Times New Roman" w:hAnsi="Times New Roman" w:cs="Times New Roman"/>
          <w:b/>
          <w:sz w:val="72"/>
          <w:szCs w:val="72"/>
        </w:rPr>
        <w:t>–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456205" w:rsidRPr="00547D4B" w:rsidRDefault="00B32F78" w:rsidP="00547D4B">
      <w:pPr>
        <w:pStyle w:val="a4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47D4B">
        <w:rPr>
          <w:rFonts w:ascii="Times New Roman" w:hAnsi="Times New Roman" w:cs="Times New Roman"/>
          <w:b/>
          <w:sz w:val="72"/>
          <w:szCs w:val="72"/>
        </w:rPr>
        <w:t>экономического развития муниципального</w:t>
      </w:r>
    </w:p>
    <w:p w:rsidR="00547D4B" w:rsidRDefault="00B32F78" w:rsidP="00547D4B">
      <w:pPr>
        <w:pStyle w:val="a4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47D4B">
        <w:rPr>
          <w:rFonts w:ascii="Times New Roman" w:hAnsi="Times New Roman" w:cs="Times New Roman"/>
          <w:b/>
          <w:sz w:val="72"/>
          <w:szCs w:val="72"/>
        </w:rPr>
        <w:t xml:space="preserve">образования </w:t>
      </w:r>
    </w:p>
    <w:p w:rsidR="00547D4B" w:rsidRDefault="00B32F78" w:rsidP="00547D4B">
      <w:pPr>
        <w:pStyle w:val="a4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47D4B">
        <w:rPr>
          <w:rFonts w:ascii="Times New Roman" w:hAnsi="Times New Roman" w:cs="Times New Roman"/>
          <w:b/>
          <w:sz w:val="72"/>
          <w:szCs w:val="72"/>
        </w:rPr>
        <w:t>«Город Майкоп»</w:t>
      </w:r>
    </w:p>
    <w:p w:rsidR="00B32F78" w:rsidRPr="00547D4B" w:rsidRDefault="00B32F78" w:rsidP="00547D4B">
      <w:pPr>
        <w:pStyle w:val="a4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47D4B">
        <w:rPr>
          <w:rFonts w:ascii="Times New Roman" w:hAnsi="Times New Roman" w:cs="Times New Roman"/>
          <w:b/>
          <w:sz w:val="72"/>
          <w:szCs w:val="72"/>
        </w:rPr>
        <w:t xml:space="preserve"> за </w:t>
      </w:r>
      <w:r w:rsidR="00D7706D">
        <w:rPr>
          <w:rFonts w:ascii="Times New Roman" w:hAnsi="Times New Roman" w:cs="Times New Roman"/>
          <w:b/>
          <w:sz w:val="72"/>
          <w:szCs w:val="72"/>
        </w:rPr>
        <w:t>9</w:t>
      </w:r>
      <w:r w:rsidR="00C57A4C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D7706D">
        <w:rPr>
          <w:rFonts w:ascii="Times New Roman" w:hAnsi="Times New Roman" w:cs="Times New Roman"/>
          <w:b/>
          <w:sz w:val="72"/>
          <w:szCs w:val="72"/>
        </w:rPr>
        <w:t>месяцев</w:t>
      </w:r>
      <w:r w:rsidR="00C57A4C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4F3E86" w:rsidRPr="00547D4B">
        <w:rPr>
          <w:rFonts w:ascii="Times New Roman" w:hAnsi="Times New Roman" w:cs="Times New Roman"/>
          <w:b/>
          <w:sz w:val="72"/>
          <w:szCs w:val="72"/>
        </w:rPr>
        <w:t>20</w:t>
      </w:r>
      <w:r w:rsidR="00C57A4C">
        <w:rPr>
          <w:rFonts w:ascii="Times New Roman" w:hAnsi="Times New Roman" w:cs="Times New Roman"/>
          <w:b/>
          <w:sz w:val="72"/>
          <w:szCs w:val="72"/>
        </w:rPr>
        <w:t>2</w:t>
      </w:r>
      <w:r w:rsidR="00C25D36">
        <w:rPr>
          <w:rFonts w:ascii="Times New Roman" w:hAnsi="Times New Roman" w:cs="Times New Roman"/>
          <w:b/>
          <w:sz w:val="72"/>
          <w:szCs w:val="72"/>
        </w:rPr>
        <w:t xml:space="preserve">1 </w:t>
      </w:r>
      <w:r w:rsidR="008D64C1" w:rsidRPr="00547D4B">
        <w:rPr>
          <w:rFonts w:ascii="Times New Roman" w:hAnsi="Times New Roman" w:cs="Times New Roman"/>
          <w:b/>
          <w:sz w:val="72"/>
          <w:szCs w:val="72"/>
        </w:rPr>
        <w:t>год</w:t>
      </w:r>
      <w:r w:rsidR="00C57A4C">
        <w:rPr>
          <w:rFonts w:ascii="Times New Roman" w:hAnsi="Times New Roman" w:cs="Times New Roman"/>
          <w:b/>
          <w:sz w:val="72"/>
          <w:szCs w:val="72"/>
        </w:rPr>
        <w:t>а</w:t>
      </w:r>
    </w:p>
    <w:p w:rsidR="00B32F78" w:rsidRDefault="00B32F78" w:rsidP="00547D4B">
      <w:pPr>
        <w:pStyle w:val="a4"/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547D4B" w:rsidRDefault="00547D4B" w:rsidP="00547D4B">
      <w:pPr>
        <w:pStyle w:val="a4"/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547D4B" w:rsidRDefault="00547D4B" w:rsidP="00547D4B">
      <w:pPr>
        <w:pStyle w:val="a4"/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547D4B" w:rsidRDefault="00547D4B" w:rsidP="00547D4B">
      <w:pPr>
        <w:pStyle w:val="a4"/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547D4B" w:rsidRDefault="00547D4B" w:rsidP="00547D4B">
      <w:pPr>
        <w:pStyle w:val="a4"/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547D4B" w:rsidRDefault="00547D4B" w:rsidP="00547D4B">
      <w:pPr>
        <w:pStyle w:val="a4"/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547D4B" w:rsidRDefault="00547D4B" w:rsidP="00547D4B">
      <w:pPr>
        <w:pStyle w:val="a4"/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547D4B" w:rsidRDefault="00547D4B" w:rsidP="00547D4B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95521" w:rsidRPr="00547D4B" w:rsidRDefault="00595521" w:rsidP="00547D4B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C0756" w:rsidRDefault="00DC0756" w:rsidP="006E0036">
      <w:pPr>
        <w:pStyle w:val="af0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</w:p>
    <w:p w:rsidR="00547D4B" w:rsidRDefault="00547D4B" w:rsidP="0039328E">
      <w:pPr>
        <w:pStyle w:val="af9"/>
        <w:widowControl w:val="0"/>
        <w:ind w:left="708"/>
        <w:rPr>
          <w:b/>
          <w:i/>
        </w:rPr>
      </w:pPr>
      <w:r>
        <w:rPr>
          <w:b/>
          <w:i/>
        </w:rPr>
        <w:lastRenderedPageBreak/>
        <w:t xml:space="preserve">Информация о выполнении прогноза по основным показателям </w:t>
      </w:r>
    </w:p>
    <w:p w:rsidR="00547D4B" w:rsidRDefault="00547D4B" w:rsidP="0039328E">
      <w:pPr>
        <w:pStyle w:val="af9"/>
        <w:widowControl w:val="0"/>
        <w:ind w:left="708"/>
        <w:rPr>
          <w:b/>
          <w:i/>
        </w:rPr>
      </w:pPr>
      <w:r>
        <w:rPr>
          <w:b/>
          <w:i/>
        </w:rPr>
        <w:t xml:space="preserve">социально-экономического развития за </w:t>
      </w:r>
      <w:r w:rsidR="0016174C">
        <w:rPr>
          <w:b/>
          <w:i/>
        </w:rPr>
        <w:t>9</w:t>
      </w:r>
      <w:r w:rsidR="00EF0316">
        <w:rPr>
          <w:b/>
          <w:i/>
        </w:rPr>
        <w:t xml:space="preserve"> </w:t>
      </w:r>
      <w:r w:rsidR="0016174C">
        <w:rPr>
          <w:b/>
          <w:i/>
        </w:rPr>
        <w:t>месяцев</w:t>
      </w:r>
      <w:r w:rsidR="00EF0316">
        <w:rPr>
          <w:b/>
          <w:i/>
        </w:rPr>
        <w:t xml:space="preserve"> </w:t>
      </w:r>
      <w:r>
        <w:rPr>
          <w:b/>
          <w:i/>
        </w:rPr>
        <w:t>20</w:t>
      </w:r>
      <w:r w:rsidR="00EF0316">
        <w:rPr>
          <w:b/>
          <w:i/>
        </w:rPr>
        <w:t>2</w:t>
      </w:r>
      <w:r w:rsidR="00C25D36">
        <w:rPr>
          <w:b/>
          <w:i/>
        </w:rPr>
        <w:t>1</w:t>
      </w:r>
      <w:r>
        <w:rPr>
          <w:b/>
          <w:i/>
        </w:rPr>
        <w:t xml:space="preserve"> год</w:t>
      </w:r>
      <w:r w:rsidR="00EF0316">
        <w:rPr>
          <w:b/>
          <w:i/>
        </w:rPr>
        <w:t>а</w:t>
      </w:r>
    </w:p>
    <w:p w:rsidR="00C3693A" w:rsidRDefault="00C3693A" w:rsidP="0039328E">
      <w:pPr>
        <w:pStyle w:val="af9"/>
        <w:widowControl w:val="0"/>
        <w:ind w:left="708"/>
        <w:rPr>
          <w:b/>
          <w:i/>
        </w:rPr>
      </w:pPr>
    </w:p>
    <w:tbl>
      <w:tblPr>
        <w:tblStyle w:val="a3"/>
        <w:tblW w:w="10207" w:type="dxa"/>
        <w:tblInd w:w="-147" w:type="dxa"/>
        <w:tblLook w:val="04A0" w:firstRow="1" w:lastRow="0" w:firstColumn="1" w:lastColumn="0" w:noHBand="0" w:noVBand="1"/>
      </w:tblPr>
      <w:tblGrid>
        <w:gridCol w:w="400"/>
        <w:gridCol w:w="2424"/>
        <w:gridCol w:w="970"/>
        <w:gridCol w:w="1168"/>
        <w:gridCol w:w="850"/>
        <w:gridCol w:w="1134"/>
        <w:gridCol w:w="993"/>
        <w:gridCol w:w="1134"/>
        <w:gridCol w:w="1134"/>
      </w:tblGrid>
      <w:tr w:rsidR="001F74ED" w:rsidTr="005D1D1E">
        <w:tc>
          <w:tcPr>
            <w:tcW w:w="0" w:type="auto"/>
            <w:vMerge w:val="restart"/>
          </w:tcPr>
          <w:p w:rsidR="002A1369" w:rsidRPr="00C95008" w:rsidRDefault="002A1369" w:rsidP="002A1369">
            <w:pPr>
              <w:pStyle w:val="af9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>№</w:t>
            </w:r>
          </w:p>
        </w:tc>
        <w:tc>
          <w:tcPr>
            <w:tcW w:w="0" w:type="auto"/>
            <w:vMerge w:val="restart"/>
          </w:tcPr>
          <w:p w:rsidR="002A1369" w:rsidRPr="00C95008" w:rsidRDefault="002A1369" w:rsidP="002A1369">
            <w:pPr>
              <w:pStyle w:val="af9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>Показатели</w:t>
            </w:r>
          </w:p>
        </w:tc>
        <w:tc>
          <w:tcPr>
            <w:tcW w:w="0" w:type="auto"/>
            <w:vMerge w:val="restart"/>
          </w:tcPr>
          <w:p w:rsidR="002A1369" w:rsidRPr="00C95008" w:rsidRDefault="002A1369" w:rsidP="002A1369">
            <w:pPr>
              <w:pStyle w:val="af9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>Единица</w:t>
            </w:r>
          </w:p>
          <w:p w:rsidR="002A1369" w:rsidRPr="00C95008" w:rsidRDefault="002A1369" w:rsidP="002A1369">
            <w:pPr>
              <w:pStyle w:val="af9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>измерения</w:t>
            </w:r>
          </w:p>
        </w:tc>
        <w:tc>
          <w:tcPr>
            <w:tcW w:w="4145" w:type="dxa"/>
            <w:gridSpan w:val="4"/>
          </w:tcPr>
          <w:p w:rsidR="002A1369" w:rsidRPr="00C95008" w:rsidRDefault="002A1369" w:rsidP="00FC6488">
            <w:pPr>
              <w:pStyle w:val="af9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>20</w:t>
            </w:r>
            <w:r w:rsidR="00EF0316">
              <w:rPr>
                <w:b/>
                <w:i/>
                <w:sz w:val="20"/>
              </w:rPr>
              <w:t>2</w:t>
            </w:r>
            <w:r w:rsidR="00FC6488">
              <w:rPr>
                <w:b/>
                <w:i/>
                <w:sz w:val="20"/>
              </w:rPr>
              <w:t>1</w:t>
            </w:r>
            <w:r w:rsidRPr="00C95008">
              <w:rPr>
                <w:b/>
                <w:i/>
                <w:sz w:val="20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5D1D1E" w:rsidRDefault="002A1369" w:rsidP="002A1369">
            <w:pPr>
              <w:pStyle w:val="af9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>Выполнение</w:t>
            </w:r>
          </w:p>
          <w:p w:rsidR="002A1369" w:rsidRPr="00C95008" w:rsidRDefault="002A1369" w:rsidP="002A1369">
            <w:pPr>
              <w:pStyle w:val="af9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 xml:space="preserve"> прогноза</w:t>
            </w:r>
            <w:r>
              <w:rPr>
                <w:b/>
                <w:i/>
                <w:sz w:val="20"/>
              </w:rPr>
              <w:t>, %</w:t>
            </w:r>
          </w:p>
        </w:tc>
        <w:tc>
          <w:tcPr>
            <w:tcW w:w="1134" w:type="dxa"/>
            <w:vMerge w:val="restart"/>
          </w:tcPr>
          <w:p w:rsidR="002A1369" w:rsidRPr="00C95008" w:rsidRDefault="002A1369" w:rsidP="002A1369">
            <w:pPr>
              <w:pStyle w:val="af9"/>
              <w:widowControl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Причина отклонения от прогноза</w:t>
            </w:r>
          </w:p>
        </w:tc>
      </w:tr>
      <w:tr w:rsidR="001F74ED" w:rsidTr="005D1D1E">
        <w:tc>
          <w:tcPr>
            <w:tcW w:w="0" w:type="auto"/>
            <w:vMerge/>
          </w:tcPr>
          <w:p w:rsidR="002A1369" w:rsidRPr="002A1369" w:rsidRDefault="002A1369" w:rsidP="002A1369">
            <w:pPr>
              <w:pStyle w:val="af9"/>
              <w:widowControl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A1369" w:rsidRPr="002A1369" w:rsidRDefault="002A1369" w:rsidP="002A1369">
            <w:pPr>
              <w:pStyle w:val="af9"/>
              <w:widowControl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A1369" w:rsidRPr="002A1369" w:rsidRDefault="002A1369" w:rsidP="002A1369">
            <w:pPr>
              <w:pStyle w:val="af9"/>
              <w:widowControl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68" w:type="dxa"/>
          </w:tcPr>
          <w:p w:rsidR="006440E7" w:rsidRDefault="002A1369" w:rsidP="002A1369">
            <w:pPr>
              <w:pStyle w:val="af9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>Факт</w:t>
            </w:r>
            <w:r>
              <w:rPr>
                <w:b/>
                <w:i/>
                <w:sz w:val="20"/>
              </w:rPr>
              <w:t xml:space="preserve"> </w:t>
            </w:r>
          </w:p>
          <w:p w:rsidR="006440E7" w:rsidRDefault="002A1369" w:rsidP="002A1369">
            <w:pPr>
              <w:pStyle w:val="af9"/>
              <w:widowControl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за</w:t>
            </w:r>
            <w:r w:rsidR="00EF0316">
              <w:rPr>
                <w:b/>
                <w:i/>
                <w:sz w:val="20"/>
              </w:rPr>
              <w:t xml:space="preserve"> </w:t>
            </w:r>
            <w:r w:rsidR="0016174C">
              <w:rPr>
                <w:b/>
                <w:i/>
                <w:sz w:val="20"/>
              </w:rPr>
              <w:t>9</w:t>
            </w:r>
            <w:r w:rsidR="00EF0316">
              <w:rPr>
                <w:b/>
                <w:i/>
                <w:sz w:val="20"/>
              </w:rPr>
              <w:t xml:space="preserve"> </w:t>
            </w:r>
          </w:p>
          <w:p w:rsidR="002A1369" w:rsidRPr="00EF0316" w:rsidRDefault="0016174C" w:rsidP="002A1369">
            <w:pPr>
              <w:pStyle w:val="af9"/>
              <w:widowControl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месяцев</w:t>
            </w:r>
          </w:p>
          <w:p w:rsidR="002A1369" w:rsidRPr="00FF4C13" w:rsidRDefault="002A1369" w:rsidP="00C25D36">
            <w:pPr>
              <w:pStyle w:val="af9"/>
              <w:widowControl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</w:t>
            </w:r>
            <w:r w:rsidR="00EF0316">
              <w:rPr>
                <w:b/>
                <w:i/>
                <w:sz w:val="20"/>
              </w:rPr>
              <w:t>2</w:t>
            </w:r>
            <w:r w:rsidR="00C25D36">
              <w:rPr>
                <w:b/>
                <w:i/>
                <w:sz w:val="20"/>
              </w:rPr>
              <w:t>1</w:t>
            </w:r>
            <w:r>
              <w:rPr>
                <w:b/>
                <w:i/>
                <w:sz w:val="20"/>
              </w:rPr>
              <w:t xml:space="preserve"> год</w:t>
            </w:r>
            <w:r w:rsidR="00EF0316">
              <w:rPr>
                <w:b/>
                <w:i/>
                <w:sz w:val="20"/>
              </w:rPr>
              <w:t>а</w:t>
            </w:r>
          </w:p>
        </w:tc>
        <w:tc>
          <w:tcPr>
            <w:tcW w:w="850" w:type="dxa"/>
          </w:tcPr>
          <w:p w:rsidR="002A1369" w:rsidRDefault="002A1369" w:rsidP="002A1369">
            <w:pPr>
              <w:pStyle w:val="af9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 xml:space="preserve">Темп </w:t>
            </w:r>
          </w:p>
          <w:p w:rsidR="002A1369" w:rsidRPr="00C95008" w:rsidRDefault="002A1369" w:rsidP="00C25D36">
            <w:pPr>
              <w:pStyle w:val="af9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>роста 20</w:t>
            </w:r>
            <w:r w:rsidR="00EF0316">
              <w:rPr>
                <w:b/>
                <w:i/>
                <w:sz w:val="20"/>
              </w:rPr>
              <w:t>2</w:t>
            </w:r>
            <w:r w:rsidR="00C25D36">
              <w:rPr>
                <w:b/>
                <w:i/>
                <w:sz w:val="20"/>
              </w:rPr>
              <w:t>1</w:t>
            </w:r>
            <w:r w:rsidRPr="00C95008">
              <w:rPr>
                <w:b/>
                <w:i/>
                <w:sz w:val="20"/>
              </w:rPr>
              <w:t>/</w:t>
            </w:r>
            <w:r>
              <w:rPr>
                <w:b/>
                <w:i/>
                <w:sz w:val="20"/>
              </w:rPr>
              <w:t xml:space="preserve">    </w:t>
            </w:r>
            <w:r w:rsidRPr="00C95008">
              <w:rPr>
                <w:b/>
                <w:i/>
                <w:sz w:val="20"/>
              </w:rPr>
              <w:t>20</w:t>
            </w:r>
            <w:r w:rsidR="00C25D36">
              <w:rPr>
                <w:b/>
                <w:i/>
                <w:sz w:val="20"/>
              </w:rPr>
              <w:t>20</w:t>
            </w:r>
          </w:p>
        </w:tc>
        <w:tc>
          <w:tcPr>
            <w:tcW w:w="1134" w:type="dxa"/>
          </w:tcPr>
          <w:p w:rsidR="002A1369" w:rsidRPr="00C95008" w:rsidRDefault="002A1369" w:rsidP="00C25D36">
            <w:pPr>
              <w:pStyle w:val="af9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 xml:space="preserve">Прогноз </w:t>
            </w:r>
            <w:r>
              <w:rPr>
                <w:b/>
                <w:i/>
                <w:sz w:val="20"/>
              </w:rPr>
              <w:t xml:space="preserve">на </w:t>
            </w:r>
            <w:r w:rsidRPr="00C95008">
              <w:rPr>
                <w:b/>
                <w:i/>
                <w:sz w:val="20"/>
              </w:rPr>
              <w:t>20</w:t>
            </w:r>
            <w:r w:rsidR="00EF0316">
              <w:rPr>
                <w:b/>
                <w:i/>
                <w:sz w:val="20"/>
              </w:rPr>
              <w:t>2</w:t>
            </w:r>
            <w:r w:rsidR="00C25D36">
              <w:rPr>
                <w:b/>
                <w:i/>
                <w:sz w:val="20"/>
              </w:rPr>
              <w:t>1</w:t>
            </w:r>
            <w:r w:rsidRPr="00C95008">
              <w:rPr>
                <w:b/>
                <w:i/>
                <w:sz w:val="20"/>
              </w:rPr>
              <w:t xml:space="preserve"> год</w:t>
            </w:r>
          </w:p>
        </w:tc>
        <w:tc>
          <w:tcPr>
            <w:tcW w:w="993" w:type="dxa"/>
          </w:tcPr>
          <w:p w:rsidR="002A1369" w:rsidRDefault="002A1369" w:rsidP="002A1369">
            <w:pPr>
              <w:pStyle w:val="af9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 xml:space="preserve">Темп </w:t>
            </w:r>
          </w:p>
          <w:p w:rsidR="00D50CDC" w:rsidRDefault="00D50CDC" w:rsidP="00D50CDC">
            <w:pPr>
              <w:pStyle w:val="af9"/>
              <w:widowControl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</w:t>
            </w:r>
            <w:r w:rsidR="002A1369" w:rsidRPr="00C95008">
              <w:rPr>
                <w:b/>
                <w:i/>
                <w:sz w:val="20"/>
              </w:rPr>
              <w:t>оста</w:t>
            </w:r>
            <w:r>
              <w:rPr>
                <w:b/>
                <w:i/>
                <w:sz w:val="20"/>
              </w:rPr>
              <w:t xml:space="preserve"> прогноз</w:t>
            </w:r>
            <w:r w:rsidR="002A1369" w:rsidRPr="00C95008">
              <w:rPr>
                <w:b/>
                <w:i/>
                <w:sz w:val="20"/>
              </w:rPr>
              <w:t xml:space="preserve"> 20</w:t>
            </w:r>
            <w:r w:rsidR="00EF0316">
              <w:rPr>
                <w:b/>
                <w:i/>
                <w:sz w:val="20"/>
              </w:rPr>
              <w:t>2</w:t>
            </w:r>
            <w:r w:rsidR="00C25D36">
              <w:rPr>
                <w:b/>
                <w:i/>
                <w:sz w:val="20"/>
              </w:rPr>
              <w:t>1</w:t>
            </w:r>
            <w:r w:rsidR="002A1369" w:rsidRPr="00C95008">
              <w:rPr>
                <w:b/>
                <w:i/>
                <w:sz w:val="20"/>
              </w:rPr>
              <w:t>/</w:t>
            </w:r>
            <w:r w:rsidR="000D1AB1">
              <w:rPr>
                <w:b/>
                <w:i/>
                <w:sz w:val="20"/>
              </w:rPr>
              <w:t>к оценке</w:t>
            </w:r>
          </w:p>
          <w:p w:rsidR="002A1369" w:rsidRPr="00C95008" w:rsidRDefault="002A1369" w:rsidP="00C25D36">
            <w:pPr>
              <w:pStyle w:val="af9"/>
              <w:widowControl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  <w:r w:rsidRPr="00C95008">
              <w:rPr>
                <w:b/>
                <w:i/>
                <w:sz w:val="20"/>
              </w:rPr>
              <w:t>20</w:t>
            </w:r>
            <w:r w:rsidR="00C25D36">
              <w:rPr>
                <w:b/>
                <w:i/>
                <w:sz w:val="20"/>
              </w:rPr>
              <w:t>20</w:t>
            </w:r>
          </w:p>
        </w:tc>
        <w:tc>
          <w:tcPr>
            <w:tcW w:w="1134" w:type="dxa"/>
            <w:vMerge/>
          </w:tcPr>
          <w:p w:rsidR="002A1369" w:rsidRPr="002A1369" w:rsidRDefault="002A1369" w:rsidP="002A1369">
            <w:pPr>
              <w:pStyle w:val="af9"/>
              <w:widowControl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A1369" w:rsidRPr="002A1369" w:rsidRDefault="002A1369" w:rsidP="002A1369">
            <w:pPr>
              <w:pStyle w:val="af9"/>
              <w:widowControl w:val="0"/>
              <w:rPr>
                <w:b/>
                <w:i/>
                <w:sz w:val="24"/>
                <w:szCs w:val="24"/>
              </w:rPr>
            </w:pPr>
          </w:p>
        </w:tc>
      </w:tr>
      <w:tr w:rsidR="001F74ED" w:rsidTr="005D1D1E">
        <w:tc>
          <w:tcPr>
            <w:tcW w:w="0" w:type="auto"/>
          </w:tcPr>
          <w:p w:rsidR="00B4378B" w:rsidRPr="00C95008" w:rsidRDefault="00B4378B" w:rsidP="00B4378B">
            <w:pPr>
              <w:pStyle w:val="af9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>1.</w:t>
            </w:r>
          </w:p>
        </w:tc>
        <w:tc>
          <w:tcPr>
            <w:tcW w:w="0" w:type="auto"/>
          </w:tcPr>
          <w:p w:rsidR="00B4378B" w:rsidRDefault="00B4378B" w:rsidP="00B4378B">
            <w:pPr>
              <w:pStyle w:val="af9"/>
              <w:widowControl w:val="0"/>
              <w:jc w:val="left"/>
              <w:rPr>
                <w:b/>
                <w:i/>
                <w:sz w:val="20"/>
              </w:rPr>
            </w:pPr>
            <w:r w:rsidRPr="00C95008">
              <w:rPr>
                <w:sz w:val="20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>
              <w:rPr>
                <w:sz w:val="20"/>
              </w:rPr>
              <w:t xml:space="preserve">по полному кругу </w:t>
            </w:r>
            <w:r w:rsidRPr="00612EF7">
              <w:rPr>
                <w:b/>
                <w:i/>
                <w:sz w:val="20"/>
              </w:rPr>
              <w:t>(оперативная</w:t>
            </w:r>
          </w:p>
          <w:p w:rsidR="00B4378B" w:rsidRPr="00C95008" w:rsidRDefault="00B4378B" w:rsidP="00B4378B">
            <w:pPr>
              <w:pStyle w:val="af9"/>
              <w:widowControl w:val="0"/>
              <w:jc w:val="left"/>
              <w:rPr>
                <w:sz w:val="20"/>
              </w:rPr>
            </w:pPr>
            <w:r w:rsidRPr="00612EF7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 w:rsidRPr="00612EF7">
              <w:rPr>
                <w:b/>
                <w:i/>
                <w:sz w:val="20"/>
              </w:rPr>
              <w:t>нформаци</w:t>
            </w:r>
            <w:r>
              <w:rPr>
                <w:b/>
                <w:i/>
                <w:sz w:val="20"/>
              </w:rPr>
              <w:t>я</w:t>
            </w:r>
            <w:r w:rsidRPr="00612EF7">
              <w:rPr>
                <w:b/>
                <w:i/>
                <w:sz w:val="20"/>
              </w:rPr>
              <w:t>)</w:t>
            </w:r>
          </w:p>
        </w:tc>
        <w:tc>
          <w:tcPr>
            <w:tcW w:w="0" w:type="auto"/>
          </w:tcPr>
          <w:p w:rsidR="00B4378B" w:rsidRPr="00C95008" w:rsidRDefault="00B4378B" w:rsidP="00B4378B">
            <w:pPr>
              <w:pStyle w:val="af9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 xml:space="preserve">млн. </w:t>
            </w:r>
          </w:p>
          <w:p w:rsidR="00B4378B" w:rsidRPr="00C95008" w:rsidRDefault="00B4378B" w:rsidP="00B4378B">
            <w:pPr>
              <w:pStyle w:val="af9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>рублей</w:t>
            </w:r>
          </w:p>
        </w:tc>
        <w:tc>
          <w:tcPr>
            <w:tcW w:w="1168" w:type="dxa"/>
          </w:tcPr>
          <w:p w:rsidR="00B4378B" w:rsidRPr="00045AAB" w:rsidRDefault="00605507" w:rsidP="00E2795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17 029,2</w:t>
            </w:r>
          </w:p>
        </w:tc>
        <w:tc>
          <w:tcPr>
            <w:tcW w:w="850" w:type="dxa"/>
          </w:tcPr>
          <w:p w:rsidR="00B4378B" w:rsidRPr="00045AAB" w:rsidRDefault="00605507" w:rsidP="00DF649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137,7</w:t>
            </w:r>
          </w:p>
        </w:tc>
        <w:tc>
          <w:tcPr>
            <w:tcW w:w="1134" w:type="dxa"/>
          </w:tcPr>
          <w:p w:rsidR="00605507" w:rsidRDefault="00605507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13 219,3 (прогноз на 9 </w:t>
            </w:r>
          </w:p>
          <w:p w:rsidR="00B4378B" w:rsidRPr="00573D69" w:rsidRDefault="00605507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месяцев)</w:t>
            </w:r>
          </w:p>
        </w:tc>
        <w:tc>
          <w:tcPr>
            <w:tcW w:w="993" w:type="dxa"/>
          </w:tcPr>
          <w:p w:rsidR="0099494E" w:rsidRPr="00045AAB" w:rsidRDefault="0099494E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</w:t>
            </w:r>
          </w:p>
        </w:tc>
        <w:tc>
          <w:tcPr>
            <w:tcW w:w="1134" w:type="dxa"/>
          </w:tcPr>
          <w:p w:rsidR="000E11C0" w:rsidRPr="00045AAB" w:rsidRDefault="00605507" w:rsidP="00DF649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128,8</w:t>
            </w:r>
          </w:p>
        </w:tc>
        <w:tc>
          <w:tcPr>
            <w:tcW w:w="1134" w:type="dxa"/>
          </w:tcPr>
          <w:p w:rsidR="00B4378B" w:rsidRPr="00224EA5" w:rsidRDefault="00B4378B" w:rsidP="00B4378B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</w:tr>
      <w:tr w:rsidR="001F74ED" w:rsidTr="005D1D1E">
        <w:tc>
          <w:tcPr>
            <w:tcW w:w="0" w:type="auto"/>
          </w:tcPr>
          <w:p w:rsidR="00B4378B" w:rsidRPr="00FF1F1B" w:rsidRDefault="00B4378B" w:rsidP="00B4378B">
            <w:pPr>
              <w:pStyle w:val="af9"/>
              <w:widowControl w:val="0"/>
              <w:rPr>
                <w:sz w:val="24"/>
                <w:szCs w:val="24"/>
              </w:rPr>
            </w:pPr>
            <w:r w:rsidRPr="00FF1F1B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B4378B" w:rsidRPr="00FF1F1B" w:rsidRDefault="00B4378B" w:rsidP="00B4378B">
            <w:pPr>
              <w:pStyle w:val="af9"/>
              <w:widowControl w:val="0"/>
              <w:jc w:val="left"/>
              <w:rPr>
                <w:sz w:val="20"/>
              </w:rPr>
            </w:pPr>
            <w:r w:rsidRPr="00FF1F1B">
              <w:rPr>
                <w:sz w:val="20"/>
              </w:rPr>
              <w:t>Объем продукции сельскохозяйственного производства</w:t>
            </w:r>
          </w:p>
        </w:tc>
        <w:tc>
          <w:tcPr>
            <w:tcW w:w="0" w:type="auto"/>
          </w:tcPr>
          <w:p w:rsidR="00B4378B" w:rsidRPr="00C95008" w:rsidRDefault="00B4378B" w:rsidP="00B4378B">
            <w:pPr>
              <w:pStyle w:val="af9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 xml:space="preserve">млн. </w:t>
            </w:r>
          </w:p>
          <w:p w:rsidR="00B4378B" w:rsidRPr="00C95008" w:rsidRDefault="00B4378B" w:rsidP="00B4378B">
            <w:pPr>
              <w:pStyle w:val="af9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>рублей</w:t>
            </w:r>
          </w:p>
        </w:tc>
        <w:tc>
          <w:tcPr>
            <w:tcW w:w="1168" w:type="dxa"/>
          </w:tcPr>
          <w:p w:rsidR="00B4378B" w:rsidRPr="00045AAB" w:rsidRDefault="00B4378B" w:rsidP="00B4378B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4378B" w:rsidRPr="00045AAB" w:rsidRDefault="00B4378B" w:rsidP="00B4378B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378B" w:rsidRPr="00C9232F" w:rsidRDefault="0099494E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977,5</w:t>
            </w:r>
          </w:p>
        </w:tc>
        <w:tc>
          <w:tcPr>
            <w:tcW w:w="993" w:type="dxa"/>
          </w:tcPr>
          <w:p w:rsidR="00B4378B" w:rsidRPr="00045AAB" w:rsidRDefault="0099494E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</w:t>
            </w:r>
          </w:p>
        </w:tc>
        <w:tc>
          <w:tcPr>
            <w:tcW w:w="1134" w:type="dxa"/>
          </w:tcPr>
          <w:p w:rsidR="00B4378B" w:rsidRPr="00045AAB" w:rsidRDefault="00B4378B" w:rsidP="00B4378B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378B" w:rsidRPr="00F2633A" w:rsidRDefault="00B4378B" w:rsidP="00B4378B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</w:tr>
      <w:tr w:rsidR="001F74ED" w:rsidTr="005D1D1E">
        <w:tc>
          <w:tcPr>
            <w:tcW w:w="0" w:type="auto"/>
          </w:tcPr>
          <w:p w:rsidR="00B4378B" w:rsidRPr="00FF1F1B" w:rsidRDefault="00B4378B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B4378B" w:rsidRPr="00E445D5" w:rsidRDefault="00B4378B" w:rsidP="00646049">
            <w:pPr>
              <w:pStyle w:val="af9"/>
              <w:widowControl w:val="0"/>
              <w:jc w:val="left"/>
              <w:rPr>
                <w:b/>
                <w:i/>
                <w:sz w:val="20"/>
              </w:rPr>
            </w:pPr>
            <w:r w:rsidRPr="005F2EFC">
              <w:rPr>
                <w:sz w:val="20"/>
              </w:rPr>
              <w:t xml:space="preserve">Объем инвестиций в основной капитал </w:t>
            </w:r>
            <w:r w:rsidRPr="007A521D">
              <w:rPr>
                <w:b/>
                <w:i/>
                <w:sz w:val="20"/>
              </w:rPr>
              <w:t>(по крупным и средним предприятиям)</w:t>
            </w:r>
            <w:r>
              <w:rPr>
                <w:b/>
                <w:i/>
                <w:sz w:val="20"/>
              </w:rPr>
              <w:t xml:space="preserve"> </w:t>
            </w:r>
            <w:r w:rsidRPr="005F2EFC">
              <w:rPr>
                <w:sz w:val="20"/>
              </w:rPr>
              <w:t>за счет всех источников финансирования</w:t>
            </w:r>
            <w:r>
              <w:rPr>
                <w:sz w:val="20"/>
              </w:rPr>
              <w:t xml:space="preserve"> </w:t>
            </w:r>
            <w:r w:rsidR="0032147D">
              <w:rPr>
                <w:sz w:val="20"/>
              </w:rPr>
              <w:t xml:space="preserve">– </w:t>
            </w:r>
            <w:r w:rsidR="00646049">
              <w:rPr>
                <w:sz w:val="20"/>
              </w:rPr>
              <w:t>9</w:t>
            </w:r>
            <w:r w:rsidR="001F74ED">
              <w:rPr>
                <w:b/>
                <w:i/>
                <w:sz w:val="20"/>
              </w:rPr>
              <w:t xml:space="preserve"> </w:t>
            </w:r>
            <w:r w:rsidR="00646049">
              <w:rPr>
                <w:b/>
                <w:i/>
                <w:sz w:val="20"/>
              </w:rPr>
              <w:t>месяцев</w:t>
            </w:r>
          </w:p>
        </w:tc>
        <w:tc>
          <w:tcPr>
            <w:tcW w:w="0" w:type="auto"/>
          </w:tcPr>
          <w:p w:rsidR="00B4378B" w:rsidRPr="00C95008" w:rsidRDefault="00B4378B" w:rsidP="00B4378B">
            <w:pPr>
              <w:pStyle w:val="af9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 xml:space="preserve">млн. </w:t>
            </w:r>
          </w:p>
          <w:p w:rsidR="00B4378B" w:rsidRPr="00C95008" w:rsidRDefault="00B4378B" w:rsidP="00B4378B">
            <w:pPr>
              <w:pStyle w:val="af9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>рублей</w:t>
            </w:r>
          </w:p>
        </w:tc>
        <w:tc>
          <w:tcPr>
            <w:tcW w:w="1168" w:type="dxa"/>
          </w:tcPr>
          <w:p w:rsidR="00B4378B" w:rsidRPr="00B61330" w:rsidRDefault="00B61330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3 589,1</w:t>
            </w:r>
          </w:p>
        </w:tc>
        <w:tc>
          <w:tcPr>
            <w:tcW w:w="850" w:type="dxa"/>
          </w:tcPr>
          <w:p w:rsidR="00B4378B" w:rsidRPr="00B61330" w:rsidRDefault="00B61330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</w:t>
            </w:r>
          </w:p>
        </w:tc>
        <w:tc>
          <w:tcPr>
            <w:tcW w:w="1134" w:type="dxa"/>
          </w:tcPr>
          <w:p w:rsidR="00B4378B" w:rsidRPr="008E79C0" w:rsidRDefault="0099494E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7 167,8</w:t>
            </w:r>
          </w:p>
        </w:tc>
        <w:tc>
          <w:tcPr>
            <w:tcW w:w="993" w:type="dxa"/>
          </w:tcPr>
          <w:p w:rsidR="00B4378B" w:rsidRPr="00045AAB" w:rsidRDefault="0099494E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105,8</w:t>
            </w:r>
          </w:p>
        </w:tc>
        <w:tc>
          <w:tcPr>
            <w:tcW w:w="1134" w:type="dxa"/>
          </w:tcPr>
          <w:p w:rsidR="00B4378B" w:rsidRPr="00045AAB" w:rsidRDefault="00B61330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</w:t>
            </w:r>
          </w:p>
        </w:tc>
        <w:tc>
          <w:tcPr>
            <w:tcW w:w="1134" w:type="dxa"/>
          </w:tcPr>
          <w:p w:rsidR="00B4378B" w:rsidRPr="00B168C2" w:rsidRDefault="00B4378B" w:rsidP="00B4378B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</w:tr>
      <w:tr w:rsidR="001F74ED" w:rsidTr="005D1D1E">
        <w:tc>
          <w:tcPr>
            <w:tcW w:w="0" w:type="auto"/>
          </w:tcPr>
          <w:p w:rsidR="00B4378B" w:rsidRDefault="00B4378B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B4378B" w:rsidRPr="008C1932" w:rsidRDefault="00B4378B" w:rsidP="00B4378B">
            <w:pPr>
              <w:pStyle w:val="af9"/>
              <w:widowControl w:val="0"/>
              <w:jc w:val="left"/>
              <w:rPr>
                <w:b/>
                <w:i/>
                <w:sz w:val="20"/>
              </w:rPr>
            </w:pPr>
            <w:r w:rsidRPr="005F2EFC">
              <w:rPr>
                <w:sz w:val="20"/>
              </w:rPr>
              <w:t>Индекс производства по виду деятельности «Строительство»</w:t>
            </w:r>
            <w:r w:rsidRPr="00197D27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0" w:type="auto"/>
          </w:tcPr>
          <w:p w:rsidR="00B4378B" w:rsidRPr="00C95008" w:rsidRDefault="00B4378B" w:rsidP="00B4378B">
            <w:pPr>
              <w:pStyle w:val="af9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 xml:space="preserve">млн. </w:t>
            </w:r>
          </w:p>
          <w:p w:rsidR="00B4378B" w:rsidRPr="00C95008" w:rsidRDefault="00B4378B" w:rsidP="00B4378B">
            <w:pPr>
              <w:pStyle w:val="af9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>рублей</w:t>
            </w:r>
          </w:p>
        </w:tc>
        <w:tc>
          <w:tcPr>
            <w:tcW w:w="1168" w:type="dxa"/>
          </w:tcPr>
          <w:p w:rsidR="00B4378B" w:rsidRPr="00045AAB" w:rsidRDefault="0028048A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1 907,7</w:t>
            </w:r>
          </w:p>
        </w:tc>
        <w:tc>
          <w:tcPr>
            <w:tcW w:w="850" w:type="dxa"/>
          </w:tcPr>
          <w:p w:rsidR="00B4378B" w:rsidRPr="00045AAB" w:rsidRDefault="0028048A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145,9</w:t>
            </w:r>
          </w:p>
        </w:tc>
        <w:tc>
          <w:tcPr>
            <w:tcW w:w="1134" w:type="dxa"/>
          </w:tcPr>
          <w:p w:rsidR="00B4378B" w:rsidRPr="002D3CB8" w:rsidRDefault="0099494E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2 508,0</w:t>
            </w:r>
          </w:p>
        </w:tc>
        <w:tc>
          <w:tcPr>
            <w:tcW w:w="993" w:type="dxa"/>
          </w:tcPr>
          <w:p w:rsidR="00B4378B" w:rsidRPr="00045AAB" w:rsidRDefault="0099494E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104,5</w:t>
            </w:r>
          </w:p>
        </w:tc>
        <w:tc>
          <w:tcPr>
            <w:tcW w:w="1134" w:type="dxa"/>
          </w:tcPr>
          <w:p w:rsidR="00B4378B" w:rsidRPr="00045AAB" w:rsidRDefault="0028048A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  <w:tc>
          <w:tcPr>
            <w:tcW w:w="1134" w:type="dxa"/>
          </w:tcPr>
          <w:p w:rsidR="00B4378B" w:rsidRPr="000216E8" w:rsidRDefault="00B4378B" w:rsidP="00B4378B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</w:tr>
      <w:tr w:rsidR="001F74ED" w:rsidTr="005D1D1E">
        <w:tc>
          <w:tcPr>
            <w:tcW w:w="0" w:type="auto"/>
          </w:tcPr>
          <w:p w:rsidR="00B4378B" w:rsidRDefault="00B4378B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B4378B" w:rsidRPr="003000C4" w:rsidRDefault="00B4378B" w:rsidP="005D70AD">
            <w:pPr>
              <w:pStyle w:val="af9"/>
              <w:widowControl w:val="0"/>
              <w:jc w:val="left"/>
              <w:rPr>
                <w:sz w:val="20"/>
              </w:rPr>
            </w:pPr>
            <w:r w:rsidRPr="003000C4">
              <w:rPr>
                <w:sz w:val="20"/>
              </w:rPr>
              <w:t>Индекс потребительских цен</w:t>
            </w:r>
            <w:r>
              <w:rPr>
                <w:sz w:val="20"/>
              </w:rPr>
              <w:t xml:space="preserve"> (на товары и услуги) </w:t>
            </w:r>
            <w:r w:rsidR="00A006A2" w:rsidRPr="00A006A2">
              <w:rPr>
                <w:sz w:val="20"/>
              </w:rPr>
              <w:t>–</w:t>
            </w:r>
            <w:r w:rsidRPr="00A006A2">
              <w:rPr>
                <w:sz w:val="20"/>
              </w:rPr>
              <w:t xml:space="preserve"> </w:t>
            </w:r>
            <w:r w:rsidR="00A006A2" w:rsidRPr="00A006A2">
              <w:rPr>
                <w:b/>
                <w:i/>
                <w:sz w:val="20"/>
              </w:rPr>
              <w:t>январь-</w:t>
            </w:r>
            <w:r w:rsidR="00646049">
              <w:rPr>
                <w:b/>
                <w:i/>
                <w:sz w:val="20"/>
              </w:rPr>
              <w:t>сентябрь</w:t>
            </w:r>
            <w:r w:rsidR="00A006A2" w:rsidRPr="00A006A2">
              <w:rPr>
                <w:b/>
                <w:i/>
                <w:sz w:val="20"/>
              </w:rPr>
              <w:t xml:space="preserve"> </w:t>
            </w:r>
            <w:r w:rsidRPr="00A006A2">
              <w:rPr>
                <w:b/>
                <w:i/>
                <w:sz w:val="20"/>
              </w:rPr>
              <w:t>202</w:t>
            </w:r>
            <w:r w:rsidR="0099494E" w:rsidRPr="00A006A2">
              <w:rPr>
                <w:b/>
                <w:i/>
                <w:sz w:val="20"/>
              </w:rPr>
              <w:t>1</w:t>
            </w:r>
            <w:r w:rsidRPr="00A006A2">
              <w:rPr>
                <w:b/>
                <w:i/>
                <w:sz w:val="20"/>
              </w:rPr>
              <w:t xml:space="preserve"> года к</w:t>
            </w:r>
            <w:r w:rsidR="00A006A2" w:rsidRPr="00A006A2">
              <w:rPr>
                <w:b/>
                <w:i/>
                <w:sz w:val="20"/>
              </w:rPr>
              <w:t xml:space="preserve"> </w:t>
            </w:r>
            <w:r w:rsidR="005D70AD">
              <w:rPr>
                <w:b/>
                <w:i/>
                <w:sz w:val="20"/>
              </w:rPr>
              <w:t>дека</w:t>
            </w:r>
            <w:r w:rsidR="00646049">
              <w:rPr>
                <w:b/>
                <w:i/>
                <w:sz w:val="20"/>
              </w:rPr>
              <w:t>брю</w:t>
            </w:r>
            <w:r w:rsidRPr="00A006A2">
              <w:rPr>
                <w:b/>
                <w:i/>
                <w:sz w:val="20"/>
              </w:rPr>
              <w:t xml:space="preserve"> 20</w:t>
            </w:r>
            <w:r w:rsidR="0099494E" w:rsidRPr="00A006A2">
              <w:rPr>
                <w:b/>
                <w:i/>
                <w:sz w:val="20"/>
              </w:rPr>
              <w:t>20</w:t>
            </w:r>
            <w:r w:rsidRPr="00A006A2">
              <w:rPr>
                <w:b/>
                <w:i/>
                <w:sz w:val="20"/>
              </w:rPr>
              <w:t xml:space="preserve"> года</w:t>
            </w:r>
          </w:p>
        </w:tc>
        <w:tc>
          <w:tcPr>
            <w:tcW w:w="0" w:type="auto"/>
          </w:tcPr>
          <w:p w:rsidR="00B4378B" w:rsidRDefault="00B4378B" w:rsidP="00B4378B">
            <w:pPr>
              <w:pStyle w:val="af9"/>
              <w:widowControl w:val="0"/>
              <w:rPr>
                <w:sz w:val="20"/>
              </w:rPr>
            </w:pPr>
            <w:r w:rsidRPr="0007600B">
              <w:rPr>
                <w:sz w:val="20"/>
              </w:rPr>
              <w:t xml:space="preserve">в % к </w:t>
            </w:r>
            <w:r>
              <w:rPr>
                <w:sz w:val="20"/>
              </w:rPr>
              <w:t xml:space="preserve">соответствующему </w:t>
            </w:r>
          </w:p>
          <w:p w:rsidR="00B4378B" w:rsidRDefault="00B4378B" w:rsidP="00B4378B">
            <w:pPr>
              <w:pStyle w:val="af9"/>
              <w:widowControl w:val="0"/>
              <w:rPr>
                <w:sz w:val="20"/>
              </w:rPr>
            </w:pPr>
            <w:r>
              <w:rPr>
                <w:sz w:val="20"/>
              </w:rPr>
              <w:t>периоду</w:t>
            </w:r>
          </w:p>
          <w:p w:rsidR="00B4378B" w:rsidRPr="0007600B" w:rsidRDefault="00B4378B" w:rsidP="00B4378B">
            <w:pPr>
              <w:pStyle w:val="af9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прошлого</w:t>
            </w:r>
            <w:r w:rsidRPr="0007600B">
              <w:rPr>
                <w:sz w:val="20"/>
              </w:rPr>
              <w:t xml:space="preserve"> год</w:t>
            </w:r>
            <w:r>
              <w:rPr>
                <w:sz w:val="20"/>
              </w:rPr>
              <w:t>а</w:t>
            </w:r>
            <w:r w:rsidRPr="0007600B">
              <w:rPr>
                <w:sz w:val="20"/>
              </w:rPr>
              <w:t xml:space="preserve"> </w:t>
            </w:r>
          </w:p>
        </w:tc>
        <w:tc>
          <w:tcPr>
            <w:tcW w:w="1168" w:type="dxa"/>
          </w:tcPr>
          <w:p w:rsidR="00B4378B" w:rsidRPr="00045AAB" w:rsidRDefault="00B4378B" w:rsidP="00B4378B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4378B" w:rsidRPr="005D70AD" w:rsidRDefault="005D1D1E" w:rsidP="005D70AD">
            <w:pPr>
              <w:pStyle w:val="af9"/>
              <w:widowControl w:val="0"/>
              <w:rPr>
                <w:sz w:val="24"/>
                <w:szCs w:val="24"/>
              </w:rPr>
            </w:pPr>
            <w:r w:rsidRPr="005D70AD">
              <w:rPr>
                <w:sz w:val="24"/>
                <w:szCs w:val="24"/>
              </w:rPr>
              <w:t>10</w:t>
            </w:r>
            <w:r w:rsidR="005D70AD" w:rsidRPr="005D70AD">
              <w:rPr>
                <w:sz w:val="24"/>
                <w:szCs w:val="24"/>
              </w:rPr>
              <w:t>5</w:t>
            </w:r>
            <w:r w:rsidRPr="005D70AD"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</w:tcPr>
          <w:p w:rsidR="00B4378B" w:rsidRPr="00045AAB" w:rsidRDefault="0099494E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4378B" w:rsidRPr="00045AAB" w:rsidRDefault="00B4378B" w:rsidP="00B4378B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378B" w:rsidRPr="00045AAB" w:rsidRDefault="00B4378B" w:rsidP="00B4378B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378B" w:rsidRPr="00045AAB" w:rsidRDefault="00B4378B" w:rsidP="00B4378B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</w:tr>
      <w:tr w:rsidR="001F74ED" w:rsidTr="005D1D1E">
        <w:tc>
          <w:tcPr>
            <w:tcW w:w="0" w:type="auto"/>
          </w:tcPr>
          <w:p w:rsidR="00B4378B" w:rsidRDefault="00B4378B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B4378B" w:rsidRDefault="00B4378B" w:rsidP="00B4378B">
            <w:pPr>
              <w:pStyle w:val="af9"/>
              <w:widowControl w:val="0"/>
              <w:jc w:val="left"/>
              <w:rPr>
                <w:b/>
                <w:i/>
                <w:sz w:val="20"/>
              </w:rPr>
            </w:pPr>
            <w:r w:rsidRPr="00A375CC">
              <w:rPr>
                <w:sz w:val="20"/>
              </w:rPr>
              <w:t>Об</w:t>
            </w:r>
            <w:r>
              <w:rPr>
                <w:sz w:val="20"/>
              </w:rPr>
              <w:t>ъем платных услуг населению</w:t>
            </w:r>
            <w:r w:rsidRPr="00A375CC">
              <w:rPr>
                <w:sz w:val="20"/>
              </w:rPr>
              <w:t xml:space="preserve"> </w:t>
            </w:r>
            <w:r w:rsidRPr="00612EF7">
              <w:rPr>
                <w:b/>
                <w:i/>
                <w:sz w:val="20"/>
              </w:rPr>
              <w:t xml:space="preserve">– </w:t>
            </w:r>
          </w:p>
          <w:p w:rsidR="00B4378B" w:rsidRPr="00612EF7" w:rsidRDefault="00B4378B" w:rsidP="00B4378B">
            <w:pPr>
              <w:pStyle w:val="af9"/>
              <w:widowControl w:val="0"/>
              <w:jc w:val="left"/>
              <w:rPr>
                <w:sz w:val="20"/>
              </w:rPr>
            </w:pPr>
            <w:r w:rsidRPr="00FF1F1B">
              <w:rPr>
                <w:b/>
                <w:i/>
                <w:sz w:val="20"/>
              </w:rPr>
              <w:t>(по крупным и средним предприятиям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0" w:type="auto"/>
          </w:tcPr>
          <w:p w:rsidR="00B4378B" w:rsidRPr="00C95008" w:rsidRDefault="00B4378B" w:rsidP="00B4378B">
            <w:pPr>
              <w:pStyle w:val="af9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 xml:space="preserve">млн. </w:t>
            </w:r>
          </w:p>
          <w:p w:rsidR="00B4378B" w:rsidRPr="00C95008" w:rsidRDefault="00B4378B" w:rsidP="00B4378B">
            <w:pPr>
              <w:pStyle w:val="af9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>рублей</w:t>
            </w:r>
          </w:p>
        </w:tc>
        <w:tc>
          <w:tcPr>
            <w:tcW w:w="1168" w:type="dxa"/>
          </w:tcPr>
          <w:p w:rsidR="00B4378B" w:rsidRPr="00045AAB" w:rsidRDefault="0028048A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6 887,2</w:t>
            </w:r>
          </w:p>
        </w:tc>
        <w:tc>
          <w:tcPr>
            <w:tcW w:w="850" w:type="dxa"/>
          </w:tcPr>
          <w:p w:rsidR="00B4378B" w:rsidRPr="00045AAB" w:rsidRDefault="0028048A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120,4</w:t>
            </w:r>
          </w:p>
        </w:tc>
        <w:tc>
          <w:tcPr>
            <w:tcW w:w="1134" w:type="dxa"/>
          </w:tcPr>
          <w:p w:rsidR="00B4378B" w:rsidRPr="00A375CC" w:rsidRDefault="0047214B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11 124,9</w:t>
            </w:r>
          </w:p>
        </w:tc>
        <w:tc>
          <w:tcPr>
            <w:tcW w:w="993" w:type="dxa"/>
          </w:tcPr>
          <w:p w:rsidR="00B4378B" w:rsidRPr="00045AAB" w:rsidRDefault="0047214B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106,9</w:t>
            </w:r>
          </w:p>
        </w:tc>
        <w:tc>
          <w:tcPr>
            <w:tcW w:w="1134" w:type="dxa"/>
          </w:tcPr>
          <w:p w:rsidR="00B4378B" w:rsidRPr="00045AAB" w:rsidRDefault="0028048A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378B" w:rsidRPr="00045AAB" w:rsidRDefault="00B4378B" w:rsidP="00B4378B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</w:tr>
      <w:tr w:rsidR="001F74ED" w:rsidTr="005D1D1E">
        <w:tc>
          <w:tcPr>
            <w:tcW w:w="0" w:type="auto"/>
          </w:tcPr>
          <w:p w:rsidR="00B4378B" w:rsidRDefault="00B4378B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B4378B" w:rsidRPr="002F4C12" w:rsidRDefault="00B4378B" w:rsidP="005168CA">
            <w:pPr>
              <w:pStyle w:val="af9"/>
              <w:widowControl w:val="0"/>
              <w:jc w:val="left"/>
              <w:rPr>
                <w:sz w:val="20"/>
              </w:rPr>
            </w:pPr>
            <w:r w:rsidRPr="002F4C12">
              <w:rPr>
                <w:sz w:val="20"/>
              </w:rPr>
              <w:t xml:space="preserve">Среднемесячная номинальная заработная плата </w:t>
            </w:r>
            <w:r w:rsidRPr="00FF1F1B">
              <w:rPr>
                <w:b/>
                <w:i/>
                <w:sz w:val="20"/>
              </w:rPr>
              <w:t>(по крупным и средним предприятиям</w:t>
            </w:r>
            <w:r>
              <w:rPr>
                <w:b/>
                <w:i/>
                <w:sz w:val="20"/>
              </w:rPr>
              <w:t xml:space="preserve">) </w:t>
            </w:r>
          </w:p>
        </w:tc>
        <w:tc>
          <w:tcPr>
            <w:tcW w:w="0" w:type="auto"/>
          </w:tcPr>
          <w:p w:rsidR="00B4378B" w:rsidRPr="005F2EFC" w:rsidRDefault="00B4378B" w:rsidP="00B4378B">
            <w:pPr>
              <w:pStyle w:val="af9"/>
              <w:widowControl w:val="0"/>
              <w:rPr>
                <w:sz w:val="20"/>
              </w:rPr>
            </w:pPr>
            <w:r w:rsidRPr="005F2EFC">
              <w:rPr>
                <w:sz w:val="20"/>
              </w:rPr>
              <w:t>рублей</w:t>
            </w:r>
          </w:p>
        </w:tc>
        <w:tc>
          <w:tcPr>
            <w:tcW w:w="1168" w:type="dxa"/>
          </w:tcPr>
          <w:p w:rsidR="00B4378B" w:rsidRPr="005047FE" w:rsidRDefault="005D1D1E" w:rsidP="00365C13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365C1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74</w:t>
            </w:r>
            <w:r w:rsidR="00365C13">
              <w:rPr>
                <w:sz w:val="24"/>
                <w:szCs w:val="24"/>
              </w:rPr>
              <w:t>9,1</w:t>
            </w:r>
          </w:p>
        </w:tc>
        <w:tc>
          <w:tcPr>
            <w:tcW w:w="850" w:type="dxa"/>
          </w:tcPr>
          <w:p w:rsidR="00B4378B" w:rsidRPr="005047FE" w:rsidRDefault="005D1D1E" w:rsidP="00365C13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</w:t>
            </w:r>
            <w:r w:rsidR="00365C13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4378B" w:rsidRPr="002F4C12" w:rsidRDefault="0047214B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36 172,2</w:t>
            </w:r>
          </w:p>
        </w:tc>
        <w:tc>
          <w:tcPr>
            <w:tcW w:w="993" w:type="dxa"/>
          </w:tcPr>
          <w:p w:rsidR="00B4378B" w:rsidRPr="005047FE" w:rsidRDefault="0047214B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104,9</w:t>
            </w:r>
          </w:p>
        </w:tc>
        <w:tc>
          <w:tcPr>
            <w:tcW w:w="1134" w:type="dxa"/>
          </w:tcPr>
          <w:p w:rsidR="00B4378B" w:rsidRPr="005047FE" w:rsidRDefault="005D1D1E" w:rsidP="005D1D1E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  <w:tc>
          <w:tcPr>
            <w:tcW w:w="1134" w:type="dxa"/>
          </w:tcPr>
          <w:p w:rsidR="00B4378B" w:rsidRPr="000E11C0" w:rsidRDefault="00B4378B" w:rsidP="00B4378B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</w:tr>
      <w:tr w:rsidR="001F74ED" w:rsidTr="005D1D1E">
        <w:tc>
          <w:tcPr>
            <w:tcW w:w="0" w:type="auto"/>
          </w:tcPr>
          <w:p w:rsidR="00B4378B" w:rsidRDefault="00B4378B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B4378B" w:rsidRPr="005F2EFC" w:rsidRDefault="00B4378B" w:rsidP="00924A13">
            <w:pPr>
              <w:pStyle w:val="af9"/>
              <w:widowControl w:val="0"/>
              <w:jc w:val="left"/>
              <w:rPr>
                <w:sz w:val="20"/>
              </w:rPr>
            </w:pPr>
            <w:r w:rsidRPr="005F2EFC">
              <w:rPr>
                <w:sz w:val="20"/>
              </w:rPr>
              <w:t>Реальн</w:t>
            </w:r>
            <w:r>
              <w:rPr>
                <w:sz w:val="20"/>
              </w:rPr>
              <w:t>ая</w:t>
            </w:r>
            <w:r w:rsidRPr="005F2EF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заработная плата </w:t>
            </w:r>
            <w:r w:rsidRPr="00FF1F1B">
              <w:rPr>
                <w:b/>
                <w:i/>
                <w:sz w:val="20"/>
              </w:rPr>
              <w:t>(по крупным и средним предприятиям</w:t>
            </w:r>
            <w:r>
              <w:rPr>
                <w:b/>
                <w:i/>
                <w:sz w:val="20"/>
              </w:rPr>
              <w:t>)</w:t>
            </w:r>
            <w:r w:rsidR="00D33320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0" w:type="auto"/>
          </w:tcPr>
          <w:p w:rsidR="00B4378B" w:rsidRPr="005F2EFC" w:rsidRDefault="00B4378B" w:rsidP="00B4378B">
            <w:pPr>
              <w:pStyle w:val="af9"/>
              <w:widowControl w:val="0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68" w:type="dxa"/>
          </w:tcPr>
          <w:p w:rsidR="00B4378B" w:rsidRPr="00045AAB" w:rsidRDefault="00B4378B" w:rsidP="00B4378B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4378B" w:rsidRPr="005D70AD" w:rsidRDefault="005D70AD" w:rsidP="00AC5902">
            <w:pPr>
              <w:pStyle w:val="af9"/>
              <w:widowControl w:val="0"/>
              <w:rPr>
                <w:sz w:val="24"/>
                <w:szCs w:val="24"/>
              </w:rPr>
            </w:pPr>
            <w:r w:rsidRPr="005D70AD">
              <w:rPr>
                <w:sz w:val="24"/>
                <w:szCs w:val="24"/>
              </w:rPr>
              <w:t>103,0</w:t>
            </w:r>
          </w:p>
        </w:tc>
        <w:tc>
          <w:tcPr>
            <w:tcW w:w="1134" w:type="dxa"/>
          </w:tcPr>
          <w:p w:rsidR="00B4378B" w:rsidRDefault="00B4378B" w:rsidP="00B4378B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4378B" w:rsidRPr="002A1369" w:rsidRDefault="00B4378B" w:rsidP="00B4378B">
            <w:pPr>
              <w:pStyle w:val="af9"/>
              <w:widowControl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78B" w:rsidRPr="002A1369" w:rsidRDefault="00B4378B" w:rsidP="00B4378B">
            <w:pPr>
              <w:pStyle w:val="af9"/>
              <w:widowControl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78B" w:rsidRPr="002A1369" w:rsidRDefault="00B4378B" w:rsidP="00B4378B">
            <w:pPr>
              <w:pStyle w:val="af9"/>
              <w:widowControl w:val="0"/>
              <w:rPr>
                <w:b/>
                <w:i/>
                <w:sz w:val="24"/>
                <w:szCs w:val="24"/>
              </w:rPr>
            </w:pPr>
          </w:p>
        </w:tc>
      </w:tr>
    </w:tbl>
    <w:p w:rsidR="002A1369" w:rsidRDefault="002A1369" w:rsidP="0039328E">
      <w:pPr>
        <w:pStyle w:val="af9"/>
        <w:widowControl w:val="0"/>
        <w:ind w:left="708"/>
        <w:rPr>
          <w:b/>
          <w:i/>
        </w:rPr>
      </w:pPr>
    </w:p>
    <w:p w:rsidR="005D1D1E" w:rsidRDefault="005D1D1E" w:rsidP="0039328E">
      <w:pPr>
        <w:pStyle w:val="af9"/>
        <w:widowControl w:val="0"/>
        <w:ind w:left="708"/>
        <w:rPr>
          <w:b/>
          <w:i/>
        </w:rPr>
      </w:pPr>
    </w:p>
    <w:p w:rsidR="005D1D1E" w:rsidRDefault="005D1D1E" w:rsidP="0039328E">
      <w:pPr>
        <w:pStyle w:val="af9"/>
        <w:widowControl w:val="0"/>
        <w:ind w:left="708"/>
        <w:rPr>
          <w:b/>
          <w:i/>
        </w:rPr>
      </w:pPr>
    </w:p>
    <w:p w:rsidR="005D1D1E" w:rsidRDefault="005D1D1E" w:rsidP="0039328E">
      <w:pPr>
        <w:pStyle w:val="af9"/>
        <w:widowControl w:val="0"/>
        <w:ind w:left="708"/>
        <w:rPr>
          <w:b/>
          <w:i/>
        </w:rPr>
      </w:pPr>
    </w:p>
    <w:p w:rsidR="005D1D1E" w:rsidRDefault="005D1D1E" w:rsidP="0039328E">
      <w:pPr>
        <w:pStyle w:val="af9"/>
        <w:widowControl w:val="0"/>
        <w:ind w:left="708"/>
        <w:rPr>
          <w:b/>
          <w:i/>
        </w:rPr>
      </w:pPr>
    </w:p>
    <w:p w:rsidR="005168CA" w:rsidRDefault="005168CA" w:rsidP="0039328E">
      <w:pPr>
        <w:pStyle w:val="af9"/>
        <w:widowControl w:val="0"/>
        <w:ind w:left="708"/>
        <w:rPr>
          <w:b/>
          <w:i/>
        </w:rPr>
      </w:pPr>
    </w:p>
    <w:p w:rsidR="005D1D1E" w:rsidRDefault="005D1D1E" w:rsidP="0039328E">
      <w:pPr>
        <w:pStyle w:val="af9"/>
        <w:widowControl w:val="0"/>
        <w:ind w:left="708"/>
        <w:rPr>
          <w:b/>
          <w:i/>
        </w:rPr>
      </w:pPr>
    </w:p>
    <w:p w:rsidR="005D1D1E" w:rsidRDefault="005D1D1E" w:rsidP="0039328E">
      <w:pPr>
        <w:pStyle w:val="af9"/>
        <w:widowControl w:val="0"/>
        <w:ind w:left="708"/>
        <w:rPr>
          <w:b/>
          <w:i/>
        </w:rPr>
      </w:pPr>
    </w:p>
    <w:p w:rsidR="005A33A8" w:rsidRDefault="005A33A8" w:rsidP="0039328E">
      <w:pPr>
        <w:pStyle w:val="af9"/>
        <w:widowControl w:val="0"/>
        <w:ind w:left="708"/>
        <w:rPr>
          <w:b/>
          <w:i/>
        </w:rPr>
      </w:pPr>
    </w:p>
    <w:p w:rsidR="00D11116" w:rsidRPr="006A0295" w:rsidRDefault="00D11116" w:rsidP="00CA0FA2">
      <w:pPr>
        <w:pStyle w:val="3"/>
        <w:numPr>
          <w:ilvl w:val="0"/>
          <w:numId w:val="4"/>
        </w:numPr>
        <w:tabs>
          <w:tab w:val="left" w:pos="2694"/>
        </w:tabs>
        <w:jc w:val="center"/>
        <w:rPr>
          <w:sz w:val="28"/>
          <w:szCs w:val="28"/>
        </w:rPr>
      </w:pPr>
      <w:r w:rsidRPr="006A0295">
        <w:rPr>
          <w:sz w:val="28"/>
          <w:szCs w:val="28"/>
        </w:rPr>
        <w:t>Промышленн</w:t>
      </w:r>
      <w:r w:rsidR="0096562E" w:rsidRPr="006A0295">
        <w:rPr>
          <w:sz w:val="28"/>
          <w:szCs w:val="28"/>
        </w:rPr>
        <w:t>ое</w:t>
      </w:r>
      <w:r w:rsidR="00C22FCB" w:rsidRPr="006A0295">
        <w:rPr>
          <w:sz w:val="28"/>
          <w:szCs w:val="28"/>
        </w:rPr>
        <w:t xml:space="preserve"> </w:t>
      </w:r>
      <w:r w:rsidR="0096562E" w:rsidRPr="006A0295">
        <w:rPr>
          <w:sz w:val="28"/>
          <w:szCs w:val="28"/>
        </w:rPr>
        <w:t>производство</w:t>
      </w:r>
      <w:r w:rsidRPr="006A0295">
        <w:rPr>
          <w:sz w:val="28"/>
          <w:szCs w:val="28"/>
        </w:rPr>
        <w:t xml:space="preserve"> </w:t>
      </w:r>
    </w:p>
    <w:p w:rsidR="00D11116" w:rsidRPr="006A0295" w:rsidRDefault="00D11116" w:rsidP="00D111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71F1" w:rsidRPr="007971F1" w:rsidRDefault="007971F1" w:rsidP="007971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1F1">
        <w:rPr>
          <w:rFonts w:ascii="Times New Roman" w:hAnsi="Times New Roman" w:cs="Times New Roman"/>
          <w:sz w:val="28"/>
          <w:szCs w:val="28"/>
        </w:rPr>
        <w:t xml:space="preserve">Итоги работы отраслей промышленных видов деятельности за </w:t>
      </w:r>
      <w:r w:rsidR="0076028F">
        <w:rPr>
          <w:rFonts w:ascii="Times New Roman" w:hAnsi="Times New Roman" w:cs="Times New Roman"/>
          <w:sz w:val="28"/>
          <w:szCs w:val="28"/>
        </w:rPr>
        <w:t>9</w:t>
      </w:r>
      <w:r w:rsidRPr="007971F1">
        <w:rPr>
          <w:rFonts w:ascii="Times New Roman" w:hAnsi="Times New Roman" w:cs="Times New Roman"/>
          <w:sz w:val="28"/>
          <w:szCs w:val="28"/>
        </w:rPr>
        <w:t xml:space="preserve"> </w:t>
      </w:r>
      <w:r w:rsidR="0076028F">
        <w:rPr>
          <w:rFonts w:ascii="Times New Roman" w:hAnsi="Times New Roman" w:cs="Times New Roman"/>
          <w:sz w:val="28"/>
          <w:szCs w:val="28"/>
        </w:rPr>
        <w:t>месяцев</w:t>
      </w:r>
      <w:r w:rsidRPr="007971F1">
        <w:rPr>
          <w:rFonts w:ascii="Times New Roman" w:hAnsi="Times New Roman" w:cs="Times New Roman"/>
          <w:sz w:val="28"/>
          <w:szCs w:val="28"/>
        </w:rPr>
        <w:t xml:space="preserve"> 202</w:t>
      </w:r>
      <w:r w:rsidR="00CA47B1">
        <w:rPr>
          <w:rFonts w:ascii="Times New Roman" w:hAnsi="Times New Roman" w:cs="Times New Roman"/>
          <w:sz w:val="28"/>
          <w:szCs w:val="28"/>
        </w:rPr>
        <w:t>1</w:t>
      </w:r>
      <w:r w:rsidRPr="007971F1">
        <w:rPr>
          <w:rFonts w:ascii="Times New Roman" w:hAnsi="Times New Roman" w:cs="Times New Roman"/>
          <w:sz w:val="28"/>
          <w:szCs w:val="28"/>
        </w:rPr>
        <w:t xml:space="preserve"> года свидетельствуют о </w:t>
      </w:r>
      <w:r w:rsidR="00CA47B1">
        <w:rPr>
          <w:rFonts w:ascii="Times New Roman" w:hAnsi="Times New Roman" w:cs="Times New Roman"/>
          <w:sz w:val="28"/>
          <w:szCs w:val="28"/>
        </w:rPr>
        <w:t>положи</w:t>
      </w:r>
      <w:r w:rsidRPr="007971F1">
        <w:rPr>
          <w:rFonts w:ascii="Times New Roman" w:hAnsi="Times New Roman" w:cs="Times New Roman"/>
          <w:sz w:val="28"/>
          <w:szCs w:val="28"/>
        </w:rPr>
        <w:t>тельной динамике в</w:t>
      </w:r>
      <w:r w:rsidR="00CA47B1">
        <w:rPr>
          <w:rFonts w:ascii="Times New Roman" w:hAnsi="Times New Roman" w:cs="Times New Roman"/>
          <w:sz w:val="28"/>
          <w:szCs w:val="28"/>
        </w:rPr>
        <w:t xml:space="preserve"> сфере промышленного</w:t>
      </w:r>
      <w:r w:rsidRPr="007971F1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CA47B1">
        <w:rPr>
          <w:rFonts w:ascii="Times New Roman" w:hAnsi="Times New Roman" w:cs="Times New Roman"/>
          <w:sz w:val="28"/>
          <w:szCs w:val="28"/>
        </w:rPr>
        <w:t>а</w:t>
      </w:r>
      <w:r w:rsidRPr="007971F1">
        <w:rPr>
          <w:rFonts w:ascii="Times New Roman" w:hAnsi="Times New Roman" w:cs="Times New Roman"/>
          <w:sz w:val="28"/>
          <w:szCs w:val="28"/>
        </w:rPr>
        <w:t>.</w:t>
      </w:r>
    </w:p>
    <w:p w:rsidR="006A0295" w:rsidRPr="007971F1" w:rsidRDefault="006A0295" w:rsidP="006A02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295">
        <w:rPr>
          <w:rFonts w:ascii="Times New Roman" w:hAnsi="Times New Roman" w:cs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промышленных видов деятельности по полному кругу предприятий (включая крупные, средние, малые и </w:t>
      </w:r>
      <w:proofErr w:type="spellStart"/>
      <w:r w:rsidRPr="006A0295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6A0295">
        <w:rPr>
          <w:rFonts w:ascii="Times New Roman" w:hAnsi="Times New Roman" w:cs="Times New Roman"/>
          <w:sz w:val="28"/>
          <w:szCs w:val="28"/>
        </w:rPr>
        <w:t xml:space="preserve">) по итогам </w:t>
      </w:r>
      <w:r w:rsidR="0006151D">
        <w:rPr>
          <w:rFonts w:ascii="Times New Roman" w:hAnsi="Times New Roman" w:cs="Times New Roman"/>
          <w:sz w:val="28"/>
          <w:szCs w:val="28"/>
        </w:rPr>
        <w:t>9</w:t>
      </w:r>
      <w:r w:rsidR="00483CC0">
        <w:rPr>
          <w:rFonts w:ascii="Times New Roman" w:hAnsi="Times New Roman" w:cs="Times New Roman"/>
          <w:sz w:val="28"/>
          <w:szCs w:val="28"/>
        </w:rPr>
        <w:t xml:space="preserve"> </w:t>
      </w:r>
      <w:r w:rsidR="0006151D">
        <w:rPr>
          <w:rFonts w:ascii="Times New Roman" w:hAnsi="Times New Roman" w:cs="Times New Roman"/>
          <w:sz w:val="28"/>
          <w:szCs w:val="28"/>
        </w:rPr>
        <w:t xml:space="preserve">месяцев </w:t>
      </w:r>
      <w:r w:rsidRPr="006A0295">
        <w:rPr>
          <w:rFonts w:ascii="Times New Roman" w:hAnsi="Times New Roman" w:cs="Times New Roman"/>
          <w:sz w:val="28"/>
          <w:szCs w:val="28"/>
        </w:rPr>
        <w:t>20</w:t>
      </w:r>
      <w:r w:rsidR="00483CC0">
        <w:rPr>
          <w:rFonts w:ascii="Times New Roman" w:hAnsi="Times New Roman" w:cs="Times New Roman"/>
          <w:sz w:val="28"/>
          <w:szCs w:val="28"/>
        </w:rPr>
        <w:t>2</w:t>
      </w:r>
      <w:r w:rsidR="00CA47B1">
        <w:rPr>
          <w:rFonts w:ascii="Times New Roman" w:hAnsi="Times New Roman" w:cs="Times New Roman"/>
          <w:sz w:val="28"/>
          <w:szCs w:val="28"/>
        </w:rPr>
        <w:t>1</w:t>
      </w:r>
      <w:r w:rsidRPr="006A0295">
        <w:rPr>
          <w:rFonts w:ascii="Times New Roman" w:hAnsi="Times New Roman" w:cs="Times New Roman"/>
          <w:sz w:val="28"/>
          <w:szCs w:val="28"/>
        </w:rPr>
        <w:t xml:space="preserve"> года (по оперативной информации) составил </w:t>
      </w:r>
      <w:r w:rsidR="00555B0C">
        <w:rPr>
          <w:rFonts w:ascii="Times New Roman" w:hAnsi="Times New Roman" w:cs="Times New Roman"/>
          <w:sz w:val="28"/>
          <w:szCs w:val="28"/>
        </w:rPr>
        <w:t>1</w:t>
      </w:r>
      <w:r w:rsidR="00B507F7">
        <w:rPr>
          <w:rFonts w:ascii="Times New Roman" w:hAnsi="Times New Roman" w:cs="Times New Roman"/>
          <w:sz w:val="28"/>
          <w:szCs w:val="28"/>
        </w:rPr>
        <w:t>7 </w:t>
      </w:r>
      <w:r w:rsidR="00555B0C">
        <w:rPr>
          <w:rFonts w:ascii="Times New Roman" w:hAnsi="Times New Roman" w:cs="Times New Roman"/>
          <w:sz w:val="28"/>
          <w:szCs w:val="28"/>
        </w:rPr>
        <w:t>0</w:t>
      </w:r>
      <w:r w:rsidR="00B507F7">
        <w:rPr>
          <w:rFonts w:ascii="Times New Roman" w:hAnsi="Times New Roman" w:cs="Times New Roman"/>
          <w:sz w:val="28"/>
          <w:szCs w:val="28"/>
        </w:rPr>
        <w:t>29,2</w:t>
      </w:r>
      <w:r w:rsidRPr="00483C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971F1">
        <w:rPr>
          <w:rFonts w:ascii="Times New Roman" w:hAnsi="Times New Roman" w:cs="Times New Roman"/>
          <w:sz w:val="28"/>
          <w:szCs w:val="28"/>
        </w:rPr>
        <w:t xml:space="preserve">млн. рублей при прогнозе </w:t>
      </w:r>
      <w:r w:rsidR="00B507F7">
        <w:rPr>
          <w:rFonts w:ascii="Times New Roman" w:hAnsi="Times New Roman" w:cs="Times New Roman"/>
          <w:sz w:val="28"/>
          <w:szCs w:val="28"/>
        </w:rPr>
        <w:t>на 9 месяцев 13 219,3</w:t>
      </w:r>
      <w:r w:rsidRPr="007971F1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E77F7C">
        <w:rPr>
          <w:rFonts w:ascii="Times New Roman" w:hAnsi="Times New Roman" w:cs="Times New Roman"/>
          <w:sz w:val="28"/>
          <w:szCs w:val="28"/>
        </w:rPr>
        <w:t>.</w:t>
      </w:r>
      <w:r w:rsidRPr="007971F1">
        <w:rPr>
          <w:rFonts w:ascii="Times New Roman" w:hAnsi="Times New Roman" w:cs="Times New Roman"/>
          <w:sz w:val="28"/>
          <w:szCs w:val="28"/>
        </w:rPr>
        <w:t xml:space="preserve"> Прогноз выполнен на </w:t>
      </w:r>
      <w:r w:rsidR="001363E7">
        <w:rPr>
          <w:rFonts w:ascii="Times New Roman" w:hAnsi="Times New Roman" w:cs="Times New Roman"/>
          <w:sz w:val="28"/>
          <w:szCs w:val="28"/>
        </w:rPr>
        <w:t>1</w:t>
      </w:r>
      <w:r w:rsidR="00B507F7">
        <w:rPr>
          <w:rFonts w:ascii="Times New Roman" w:hAnsi="Times New Roman" w:cs="Times New Roman"/>
          <w:sz w:val="28"/>
          <w:szCs w:val="28"/>
        </w:rPr>
        <w:t>28,8</w:t>
      </w:r>
      <w:r w:rsidRPr="007971F1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6A0295" w:rsidRPr="006A0295" w:rsidRDefault="000B417D" w:rsidP="006A02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0295" w:rsidRPr="006A0295">
        <w:rPr>
          <w:rFonts w:ascii="Times New Roman" w:hAnsi="Times New Roman" w:cs="Times New Roman"/>
          <w:sz w:val="28"/>
          <w:szCs w:val="28"/>
        </w:rPr>
        <w:t xml:space="preserve">о отношению к </w:t>
      </w:r>
      <w:r w:rsidR="004B129F">
        <w:rPr>
          <w:rFonts w:ascii="Times New Roman" w:hAnsi="Times New Roman" w:cs="Times New Roman"/>
          <w:sz w:val="28"/>
          <w:szCs w:val="28"/>
        </w:rPr>
        <w:t xml:space="preserve">аналогичному периоду </w:t>
      </w:r>
      <w:r w:rsidR="006A0295" w:rsidRPr="006A0295">
        <w:rPr>
          <w:rFonts w:ascii="Times New Roman" w:hAnsi="Times New Roman" w:cs="Times New Roman"/>
          <w:sz w:val="28"/>
          <w:szCs w:val="28"/>
        </w:rPr>
        <w:t>20</w:t>
      </w:r>
      <w:r w:rsidR="001363E7">
        <w:rPr>
          <w:rFonts w:ascii="Times New Roman" w:hAnsi="Times New Roman" w:cs="Times New Roman"/>
          <w:sz w:val="28"/>
          <w:szCs w:val="28"/>
        </w:rPr>
        <w:t>20</w:t>
      </w:r>
      <w:r w:rsidR="006A0295" w:rsidRPr="006A0295">
        <w:rPr>
          <w:rFonts w:ascii="Times New Roman" w:hAnsi="Times New Roman" w:cs="Times New Roman"/>
          <w:sz w:val="28"/>
          <w:szCs w:val="28"/>
        </w:rPr>
        <w:t xml:space="preserve"> год</w:t>
      </w:r>
      <w:r w:rsidR="004B12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(в действующих ценах) объем</w:t>
      </w:r>
      <w:r w:rsidR="001363E7">
        <w:rPr>
          <w:rFonts w:ascii="Times New Roman" w:hAnsi="Times New Roman" w:cs="Times New Roman"/>
          <w:sz w:val="28"/>
          <w:szCs w:val="28"/>
        </w:rPr>
        <w:t xml:space="preserve"> отгруженной продукции увеличился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55B0C">
        <w:rPr>
          <w:rFonts w:ascii="Times New Roman" w:hAnsi="Times New Roman" w:cs="Times New Roman"/>
          <w:sz w:val="28"/>
          <w:szCs w:val="28"/>
        </w:rPr>
        <w:t>3</w:t>
      </w:r>
      <w:r w:rsidR="00B507F7">
        <w:rPr>
          <w:rFonts w:ascii="Times New Roman" w:hAnsi="Times New Roman" w:cs="Times New Roman"/>
          <w:sz w:val="28"/>
          <w:szCs w:val="28"/>
        </w:rPr>
        <w:t>7</w:t>
      </w:r>
      <w:r w:rsidR="00555B0C">
        <w:rPr>
          <w:rFonts w:ascii="Times New Roman" w:hAnsi="Times New Roman" w:cs="Times New Roman"/>
          <w:sz w:val="28"/>
          <w:szCs w:val="28"/>
        </w:rPr>
        <w:t>,</w:t>
      </w:r>
      <w:r w:rsidR="00B507F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6A0295" w:rsidRPr="006A02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0295" w:rsidRPr="006A0295" w:rsidRDefault="006A0295" w:rsidP="006A02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0295" w:rsidRPr="006A0295" w:rsidRDefault="006A0295" w:rsidP="006A029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0295">
        <w:rPr>
          <w:rFonts w:ascii="Times New Roman" w:hAnsi="Times New Roman" w:cs="Times New Roman"/>
          <w:i/>
          <w:sz w:val="24"/>
          <w:szCs w:val="24"/>
        </w:rPr>
        <w:t xml:space="preserve">Объем отгруженной продукции по промышленным видам деятельности по полному кругу предприятий за </w:t>
      </w:r>
      <w:r w:rsidR="0006151D">
        <w:rPr>
          <w:rFonts w:ascii="Times New Roman" w:hAnsi="Times New Roman" w:cs="Times New Roman"/>
          <w:i/>
          <w:sz w:val="24"/>
          <w:szCs w:val="24"/>
        </w:rPr>
        <w:t>9</w:t>
      </w:r>
      <w:r w:rsidR="004B12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151D">
        <w:rPr>
          <w:rFonts w:ascii="Times New Roman" w:hAnsi="Times New Roman" w:cs="Times New Roman"/>
          <w:i/>
          <w:sz w:val="24"/>
          <w:szCs w:val="24"/>
        </w:rPr>
        <w:t>месяцев</w:t>
      </w:r>
      <w:r w:rsidR="004B12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0295">
        <w:rPr>
          <w:rFonts w:ascii="Times New Roman" w:hAnsi="Times New Roman" w:cs="Times New Roman"/>
          <w:i/>
          <w:sz w:val="24"/>
          <w:szCs w:val="24"/>
        </w:rPr>
        <w:t>20</w:t>
      </w:r>
      <w:r w:rsidR="004B129F">
        <w:rPr>
          <w:rFonts w:ascii="Times New Roman" w:hAnsi="Times New Roman" w:cs="Times New Roman"/>
          <w:i/>
          <w:sz w:val="24"/>
          <w:szCs w:val="24"/>
        </w:rPr>
        <w:t>2</w:t>
      </w:r>
      <w:r w:rsidR="001363E7">
        <w:rPr>
          <w:rFonts w:ascii="Times New Roman" w:hAnsi="Times New Roman" w:cs="Times New Roman"/>
          <w:i/>
          <w:sz w:val="24"/>
          <w:szCs w:val="24"/>
        </w:rPr>
        <w:t>1</w:t>
      </w:r>
      <w:r w:rsidRPr="006A0295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4B129F">
        <w:rPr>
          <w:rFonts w:ascii="Times New Roman" w:hAnsi="Times New Roman" w:cs="Times New Roman"/>
          <w:i/>
          <w:sz w:val="24"/>
          <w:szCs w:val="24"/>
        </w:rPr>
        <w:t>а</w:t>
      </w:r>
      <w:r w:rsidRPr="006A0295">
        <w:rPr>
          <w:rFonts w:ascii="Times New Roman" w:hAnsi="Times New Roman" w:cs="Times New Roman"/>
          <w:i/>
          <w:sz w:val="24"/>
          <w:szCs w:val="24"/>
        </w:rPr>
        <w:t>, млн. рублей (оперативно)</w:t>
      </w:r>
    </w:p>
    <w:p w:rsidR="006A0295" w:rsidRDefault="006A0295" w:rsidP="006A0295">
      <w:pPr>
        <w:jc w:val="center"/>
        <w:rPr>
          <w:i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1447"/>
        <w:gridCol w:w="1275"/>
        <w:gridCol w:w="1276"/>
        <w:gridCol w:w="1134"/>
        <w:gridCol w:w="1134"/>
      </w:tblGrid>
      <w:tr w:rsidR="006A0295" w:rsidRPr="006056F1" w:rsidTr="0099671D">
        <w:tc>
          <w:tcPr>
            <w:tcW w:w="3515" w:type="dxa"/>
            <w:shd w:val="clear" w:color="auto" w:fill="auto"/>
          </w:tcPr>
          <w:p w:rsidR="006A0295" w:rsidRPr="006A0295" w:rsidRDefault="006A0295" w:rsidP="00A5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A0295" w:rsidRPr="006A0295" w:rsidRDefault="006A0295" w:rsidP="00A5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sz w:val="24"/>
                <w:szCs w:val="24"/>
              </w:rPr>
              <w:t>Прогноз на</w:t>
            </w:r>
          </w:p>
          <w:p w:rsidR="006A0295" w:rsidRPr="006A0295" w:rsidRDefault="0006151D" w:rsidP="0006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B4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r w:rsidR="000B4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295" w:rsidRPr="006A0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12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0295" w:rsidRPr="006A029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B41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A0295" w:rsidRPr="006A0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99671D" w:rsidRDefault="006A0295" w:rsidP="00A5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sz w:val="24"/>
                <w:szCs w:val="24"/>
              </w:rPr>
              <w:t xml:space="preserve">Факт за </w:t>
            </w:r>
            <w:r w:rsidR="000615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1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295" w:rsidRPr="004B129F" w:rsidRDefault="0006151D" w:rsidP="00A5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  <w:p w:rsidR="006A0295" w:rsidRPr="006A0295" w:rsidRDefault="006A0295" w:rsidP="0013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12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029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B12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99671D" w:rsidRDefault="006A0295" w:rsidP="00A5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sz w:val="24"/>
                <w:szCs w:val="24"/>
              </w:rPr>
              <w:t xml:space="preserve">Факт за </w:t>
            </w:r>
            <w:r w:rsidR="000615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1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295" w:rsidRPr="006A0295" w:rsidRDefault="0006151D" w:rsidP="00A5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r w:rsidR="006A0295" w:rsidRPr="006A0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295" w:rsidRPr="006A0295" w:rsidRDefault="006A0295" w:rsidP="0013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363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A029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B12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99671D" w:rsidRDefault="006A0295" w:rsidP="00A5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6A0295" w:rsidRPr="006A0295" w:rsidRDefault="006A0295" w:rsidP="00A5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прогноза </w:t>
            </w:r>
          </w:p>
        </w:tc>
        <w:tc>
          <w:tcPr>
            <w:tcW w:w="1134" w:type="dxa"/>
            <w:shd w:val="clear" w:color="auto" w:fill="auto"/>
          </w:tcPr>
          <w:p w:rsidR="0099671D" w:rsidRDefault="006A0295" w:rsidP="00A552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sz w:val="24"/>
                <w:szCs w:val="24"/>
              </w:rPr>
              <w:t xml:space="preserve">Темп </w:t>
            </w:r>
          </w:p>
          <w:p w:rsidR="006A0295" w:rsidRPr="006A0295" w:rsidRDefault="006A0295" w:rsidP="00A552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sz w:val="24"/>
                <w:szCs w:val="24"/>
              </w:rPr>
              <w:t xml:space="preserve">роста в действующих ценах, % </w:t>
            </w:r>
          </w:p>
        </w:tc>
      </w:tr>
      <w:tr w:rsidR="006A0295" w:rsidRPr="00C91E05" w:rsidTr="0099671D">
        <w:tc>
          <w:tcPr>
            <w:tcW w:w="3515" w:type="dxa"/>
            <w:shd w:val="clear" w:color="auto" w:fill="auto"/>
          </w:tcPr>
          <w:p w:rsidR="006A0295" w:rsidRPr="006A0295" w:rsidRDefault="006A0295" w:rsidP="00A5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sz w:val="24"/>
                <w:szCs w:val="24"/>
              </w:rPr>
              <w:t xml:space="preserve">Объем отгруженной продукции всего, </w:t>
            </w:r>
          </w:p>
          <w:p w:rsidR="006A0295" w:rsidRPr="006A0295" w:rsidRDefault="006A0295" w:rsidP="00A5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sz w:val="24"/>
                <w:szCs w:val="24"/>
              </w:rPr>
              <w:t>в т. ч.:</w:t>
            </w:r>
          </w:p>
        </w:tc>
        <w:tc>
          <w:tcPr>
            <w:tcW w:w="1447" w:type="dxa"/>
            <w:shd w:val="clear" w:color="auto" w:fill="auto"/>
          </w:tcPr>
          <w:p w:rsidR="006A0295" w:rsidRPr="006A0295" w:rsidRDefault="00B507F7" w:rsidP="00555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13 219,3</w:t>
            </w:r>
          </w:p>
        </w:tc>
        <w:tc>
          <w:tcPr>
            <w:tcW w:w="1275" w:type="dxa"/>
            <w:shd w:val="clear" w:color="auto" w:fill="auto"/>
          </w:tcPr>
          <w:p w:rsidR="006A0295" w:rsidRPr="006A0295" w:rsidRDefault="00B507F7" w:rsidP="00555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17 029,2</w:t>
            </w:r>
          </w:p>
        </w:tc>
        <w:tc>
          <w:tcPr>
            <w:tcW w:w="1276" w:type="dxa"/>
          </w:tcPr>
          <w:p w:rsidR="006A0295" w:rsidRPr="006A0295" w:rsidRDefault="00B507F7" w:rsidP="00A5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12 364,9</w:t>
            </w:r>
          </w:p>
        </w:tc>
        <w:tc>
          <w:tcPr>
            <w:tcW w:w="1134" w:type="dxa"/>
            <w:shd w:val="clear" w:color="auto" w:fill="auto"/>
          </w:tcPr>
          <w:p w:rsidR="006A0295" w:rsidRPr="006A0295" w:rsidRDefault="00B507F7" w:rsidP="00555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128,8</w:t>
            </w:r>
          </w:p>
        </w:tc>
        <w:tc>
          <w:tcPr>
            <w:tcW w:w="1134" w:type="dxa"/>
            <w:shd w:val="clear" w:color="auto" w:fill="auto"/>
          </w:tcPr>
          <w:p w:rsidR="006A0295" w:rsidRPr="006A0295" w:rsidRDefault="00B507F7" w:rsidP="00555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137,7</w:t>
            </w:r>
          </w:p>
        </w:tc>
      </w:tr>
      <w:tr w:rsidR="006A0295" w:rsidRPr="006B7DF3" w:rsidTr="0099671D">
        <w:tc>
          <w:tcPr>
            <w:tcW w:w="3515" w:type="dxa"/>
            <w:shd w:val="clear" w:color="auto" w:fill="auto"/>
          </w:tcPr>
          <w:p w:rsidR="006A0295" w:rsidRPr="006A0295" w:rsidRDefault="006A0295" w:rsidP="00A552A4">
            <w:pPr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sz w:val="24"/>
                <w:szCs w:val="24"/>
              </w:rPr>
              <w:t>- по крупным и средним предприятиям</w:t>
            </w:r>
          </w:p>
        </w:tc>
        <w:tc>
          <w:tcPr>
            <w:tcW w:w="1447" w:type="dxa"/>
            <w:shd w:val="clear" w:color="auto" w:fill="auto"/>
          </w:tcPr>
          <w:p w:rsidR="006A0295" w:rsidRPr="006A0295" w:rsidRDefault="00B507F7" w:rsidP="00555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11 119,3</w:t>
            </w:r>
          </w:p>
        </w:tc>
        <w:tc>
          <w:tcPr>
            <w:tcW w:w="1275" w:type="dxa"/>
            <w:shd w:val="clear" w:color="auto" w:fill="auto"/>
          </w:tcPr>
          <w:p w:rsidR="006A0295" w:rsidRPr="006A0295" w:rsidRDefault="00B507F7" w:rsidP="00555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15 429,2</w:t>
            </w:r>
          </w:p>
        </w:tc>
        <w:tc>
          <w:tcPr>
            <w:tcW w:w="1276" w:type="dxa"/>
          </w:tcPr>
          <w:p w:rsidR="006A0295" w:rsidRPr="006A0295" w:rsidRDefault="00B507F7" w:rsidP="00555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10 664,9</w:t>
            </w:r>
          </w:p>
        </w:tc>
        <w:tc>
          <w:tcPr>
            <w:tcW w:w="1134" w:type="dxa"/>
            <w:shd w:val="clear" w:color="auto" w:fill="auto"/>
          </w:tcPr>
          <w:p w:rsidR="006A0295" w:rsidRPr="006A0295" w:rsidRDefault="00B507F7" w:rsidP="00555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1134" w:type="dxa"/>
            <w:shd w:val="clear" w:color="auto" w:fill="auto"/>
          </w:tcPr>
          <w:p w:rsidR="006A0295" w:rsidRPr="006A0295" w:rsidRDefault="00B507F7" w:rsidP="00555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144,7</w:t>
            </w:r>
          </w:p>
        </w:tc>
      </w:tr>
      <w:tr w:rsidR="006A0295" w:rsidRPr="00C91E05" w:rsidTr="0099671D">
        <w:tc>
          <w:tcPr>
            <w:tcW w:w="3515" w:type="dxa"/>
            <w:shd w:val="clear" w:color="auto" w:fill="auto"/>
          </w:tcPr>
          <w:p w:rsidR="006A0295" w:rsidRPr="006A0295" w:rsidRDefault="006A0295" w:rsidP="00A552A4">
            <w:pPr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sz w:val="24"/>
                <w:szCs w:val="24"/>
              </w:rPr>
              <w:t>- по малым предприятиям</w:t>
            </w:r>
          </w:p>
        </w:tc>
        <w:tc>
          <w:tcPr>
            <w:tcW w:w="1447" w:type="dxa"/>
            <w:shd w:val="clear" w:color="auto" w:fill="auto"/>
          </w:tcPr>
          <w:p w:rsidR="006A0295" w:rsidRPr="006A0295" w:rsidRDefault="00B507F7" w:rsidP="00A5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1 600,0</w:t>
            </w:r>
          </w:p>
        </w:tc>
        <w:tc>
          <w:tcPr>
            <w:tcW w:w="1275" w:type="dxa"/>
            <w:shd w:val="clear" w:color="auto" w:fill="auto"/>
          </w:tcPr>
          <w:p w:rsidR="006A0295" w:rsidRPr="006A0295" w:rsidRDefault="00B507F7" w:rsidP="00A5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1 100,0</w:t>
            </w:r>
          </w:p>
        </w:tc>
        <w:tc>
          <w:tcPr>
            <w:tcW w:w="1276" w:type="dxa"/>
          </w:tcPr>
          <w:p w:rsidR="006A0295" w:rsidRPr="006A0295" w:rsidRDefault="00B507F7" w:rsidP="00A5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134" w:type="dxa"/>
            <w:shd w:val="clear" w:color="auto" w:fill="auto"/>
          </w:tcPr>
          <w:p w:rsidR="006A0295" w:rsidRPr="006A0295" w:rsidRDefault="00B507F7" w:rsidP="00E3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134" w:type="dxa"/>
            <w:shd w:val="clear" w:color="auto" w:fill="auto"/>
          </w:tcPr>
          <w:p w:rsidR="006A0295" w:rsidRPr="006A0295" w:rsidRDefault="00B507F7" w:rsidP="00A5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6A0295" w:rsidRPr="00C91E05" w:rsidTr="0099671D">
        <w:tc>
          <w:tcPr>
            <w:tcW w:w="3515" w:type="dxa"/>
            <w:shd w:val="clear" w:color="auto" w:fill="auto"/>
          </w:tcPr>
          <w:p w:rsidR="006A0295" w:rsidRPr="006A0295" w:rsidRDefault="006A0295" w:rsidP="00A552A4">
            <w:pPr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sz w:val="24"/>
                <w:szCs w:val="24"/>
              </w:rPr>
              <w:t xml:space="preserve">- по </w:t>
            </w:r>
            <w:proofErr w:type="spellStart"/>
            <w:r w:rsidRPr="006A0295">
              <w:rPr>
                <w:rFonts w:ascii="Times New Roman" w:hAnsi="Times New Roman" w:cs="Times New Roman"/>
                <w:sz w:val="24"/>
                <w:szCs w:val="24"/>
              </w:rPr>
              <w:t>микропредприятиям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:rsidR="006A0295" w:rsidRPr="006A0295" w:rsidRDefault="00B507F7" w:rsidP="00A5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shd w:val="clear" w:color="auto" w:fill="auto"/>
          </w:tcPr>
          <w:p w:rsidR="006A0295" w:rsidRPr="006A0295" w:rsidRDefault="00B507F7" w:rsidP="00A5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6A0295" w:rsidRPr="006A0295" w:rsidRDefault="00B507F7" w:rsidP="00A5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6A0295" w:rsidRPr="006A0295" w:rsidRDefault="00B507F7" w:rsidP="00A5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6A0295" w:rsidRPr="006A0295" w:rsidRDefault="00B507F7" w:rsidP="00A5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6A0295" w:rsidRDefault="006A0295" w:rsidP="006A0295">
      <w:pPr>
        <w:jc w:val="center"/>
        <w:rPr>
          <w:i/>
          <w:sz w:val="24"/>
          <w:szCs w:val="24"/>
        </w:rPr>
      </w:pPr>
    </w:p>
    <w:p w:rsidR="006A0295" w:rsidRPr="006A0295" w:rsidRDefault="006A0295" w:rsidP="006A02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295">
        <w:rPr>
          <w:rFonts w:ascii="Times New Roman" w:hAnsi="Times New Roman" w:cs="Times New Roman"/>
          <w:sz w:val="28"/>
          <w:szCs w:val="28"/>
        </w:rPr>
        <w:t>В связи с тем, что крупные и средние предприятия обеспечивают</w:t>
      </w:r>
      <w:r w:rsidRPr="00FE6B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55B0C" w:rsidRPr="00555B0C">
        <w:rPr>
          <w:rFonts w:ascii="Times New Roman" w:hAnsi="Times New Roman" w:cs="Times New Roman"/>
          <w:sz w:val="28"/>
          <w:szCs w:val="28"/>
        </w:rPr>
        <w:t>9</w:t>
      </w:r>
      <w:r w:rsidR="00B507F7">
        <w:rPr>
          <w:rFonts w:ascii="Times New Roman" w:hAnsi="Times New Roman" w:cs="Times New Roman"/>
          <w:sz w:val="28"/>
          <w:szCs w:val="28"/>
        </w:rPr>
        <w:t>0,6</w:t>
      </w:r>
      <w:r w:rsidRPr="000B417D">
        <w:rPr>
          <w:rFonts w:ascii="Times New Roman" w:hAnsi="Times New Roman" w:cs="Times New Roman"/>
          <w:sz w:val="28"/>
          <w:szCs w:val="28"/>
        </w:rPr>
        <w:t xml:space="preserve"> %</w:t>
      </w:r>
      <w:r w:rsidRPr="00FE6B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A0295">
        <w:rPr>
          <w:rFonts w:ascii="Times New Roman" w:hAnsi="Times New Roman" w:cs="Times New Roman"/>
          <w:sz w:val="28"/>
          <w:szCs w:val="28"/>
        </w:rPr>
        <w:t>всех объёмов отгруженной промышленной продукции, работ и услуг</w:t>
      </w:r>
      <w:r w:rsidR="00433A14">
        <w:rPr>
          <w:rFonts w:ascii="Times New Roman" w:hAnsi="Times New Roman" w:cs="Times New Roman"/>
          <w:sz w:val="28"/>
          <w:szCs w:val="28"/>
        </w:rPr>
        <w:t xml:space="preserve"> (по итогам </w:t>
      </w:r>
      <w:r w:rsidR="0006151D">
        <w:rPr>
          <w:rFonts w:ascii="Times New Roman" w:hAnsi="Times New Roman" w:cs="Times New Roman"/>
          <w:sz w:val="28"/>
          <w:szCs w:val="28"/>
        </w:rPr>
        <w:t>9</w:t>
      </w:r>
      <w:r w:rsidR="00433A14">
        <w:rPr>
          <w:rFonts w:ascii="Times New Roman" w:hAnsi="Times New Roman" w:cs="Times New Roman"/>
          <w:sz w:val="28"/>
          <w:szCs w:val="28"/>
        </w:rPr>
        <w:t xml:space="preserve"> </w:t>
      </w:r>
      <w:r w:rsidR="0006151D">
        <w:rPr>
          <w:rFonts w:ascii="Times New Roman" w:hAnsi="Times New Roman" w:cs="Times New Roman"/>
          <w:sz w:val="28"/>
          <w:szCs w:val="28"/>
        </w:rPr>
        <w:t>месяцев</w:t>
      </w:r>
      <w:r w:rsidR="00433A14">
        <w:rPr>
          <w:rFonts w:ascii="Times New Roman" w:hAnsi="Times New Roman" w:cs="Times New Roman"/>
          <w:sz w:val="28"/>
          <w:szCs w:val="28"/>
        </w:rPr>
        <w:t>)</w:t>
      </w:r>
      <w:r w:rsidRPr="006A0295">
        <w:rPr>
          <w:rFonts w:ascii="Times New Roman" w:hAnsi="Times New Roman" w:cs="Times New Roman"/>
          <w:sz w:val="28"/>
          <w:szCs w:val="28"/>
        </w:rPr>
        <w:t>, именно эти предприятия оказывают решающее влияние на итоги работы промышленного комплекса муниципального образования «Город Майкоп».</w:t>
      </w:r>
    </w:p>
    <w:p w:rsidR="006A0295" w:rsidRPr="006A0295" w:rsidRDefault="006A0295" w:rsidP="006A02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295">
        <w:rPr>
          <w:rFonts w:ascii="Times New Roman" w:hAnsi="Times New Roman" w:cs="Times New Roman"/>
          <w:sz w:val="28"/>
          <w:szCs w:val="28"/>
        </w:rPr>
        <w:t xml:space="preserve">Объём отгруженных товаров собственного производства, выполненных работ и услуг промышленного характера за </w:t>
      </w:r>
      <w:r w:rsidR="0006151D">
        <w:rPr>
          <w:rFonts w:ascii="Times New Roman" w:hAnsi="Times New Roman" w:cs="Times New Roman"/>
          <w:sz w:val="28"/>
          <w:szCs w:val="28"/>
        </w:rPr>
        <w:t>9</w:t>
      </w:r>
      <w:r w:rsidR="00FE6B4C">
        <w:rPr>
          <w:rFonts w:ascii="Times New Roman" w:hAnsi="Times New Roman" w:cs="Times New Roman"/>
          <w:sz w:val="28"/>
          <w:szCs w:val="28"/>
        </w:rPr>
        <w:t xml:space="preserve"> </w:t>
      </w:r>
      <w:r w:rsidR="0006151D">
        <w:rPr>
          <w:rFonts w:ascii="Times New Roman" w:hAnsi="Times New Roman" w:cs="Times New Roman"/>
          <w:sz w:val="28"/>
          <w:szCs w:val="28"/>
        </w:rPr>
        <w:t>месяцев</w:t>
      </w:r>
      <w:r w:rsidR="00FE6B4C">
        <w:rPr>
          <w:rFonts w:ascii="Times New Roman" w:hAnsi="Times New Roman" w:cs="Times New Roman"/>
          <w:sz w:val="28"/>
          <w:szCs w:val="28"/>
        </w:rPr>
        <w:t xml:space="preserve"> </w:t>
      </w:r>
      <w:r w:rsidRPr="006A0295">
        <w:rPr>
          <w:rFonts w:ascii="Times New Roman" w:hAnsi="Times New Roman" w:cs="Times New Roman"/>
          <w:sz w:val="28"/>
          <w:szCs w:val="28"/>
        </w:rPr>
        <w:t>20</w:t>
      </w:r>
      <w:r w:rsidR="00FE6B4C">
        <w:rPr>
          <w:rFonts w:ascii="Times New Roman" w:hAnsi="Times New Roman" w:cs="Times New Roman"/>
          <w:sz w:val="28"/>
          <w:szCs w:val="28"/>
        </w:rPr>
        <w:t>2</w:t>
      </w:r>
      <w:r w:rsidR="00A01CC5">
        <w:rPr>
          <w:rFonts w:ascii="Times New Roman" w:hAnsi="Times New Roman" w:cs="Times New Roman"/>
          <w:sz w:val="28"/>
          <w:szCs w:val="28"/>
        </w:rPr>
        <w:t>1</w:t>
      </w:r>
      <w:r w:rsidRPr="006A0295">
        <w:rPr>
          <w:rFonts w:ascii="Times New Roman" w:hAnsi="Times New Roman" w:cs="Times New Roman"/>
          <w:sz w:val="28"/>
          <w:szCs w:val="28"/>
        </w:rPr>
        <w:t xml:space="preserve"> год</w:t>
      </w:r>
      <w:r w:rsidR="00FE6B4C">
        <w:rPr>
          <w:rFonts w:ascii="Times New Roman" w:hAnsi="Times New Roman" w:cs="Times New Roman"/>
          <w:sz w:val="28"/>
          <w:szCs w:val="28"/>
        </w:rPr>
        <w:t>а</w:t>
      </w:r>
      <w:r w:rsidRPr="006A0295">
        <w:rPr>
          <w:rFonts w:ascii="Times New Roman" w:hAnsi="Times New Roman" w:cs="Times New Roman"/>
          <w:sz w:val="28"/>
          <w:szCs w:val="28"/>
        </w:rPr>
        <w:t xml:space="preserve"> по крупным и средним предприятиям достиг</w:t>
      </w:r>
      <w:r w:rsidR="00555B0C">
        <w:rPr>
          <w:rFonts w:ascii="Times New Roman" w:hAnsi="Times New Roman" w:cs="Times New Roman"/>
          <w:sz w:val="28"/>
          <w:szCs w:val="28"/>
        </w:rPr>
        <w:t xml:space="preserve"> 1</w:t>
      </w:r>
      <w:r w:rsidR="00B507F7">
        <w:rPr>
          <w:rFonts w:ascii="Times New Roman" w:hAnsi="Times New Roman" w:cs="Times New Roman"/>
          <w:sz w:val="28"/>
          <w:szCs w:val="28"/>
        </w:rPr>
        <w:t>5 429,2</w:t>
      </w:r>
      <w:r w:rsidRPr="00FE6B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B417D">
        <w:rPr>
          <w:rFonts w:ascii="Times New Roman" w:hAnsi="Times New Roman" w:cs="Times New Roman"/>
          <w:sz w:val="28"/>
          <w:szCs w:val="28"/>
        </w:rPr>
        <w:t xml:space="preserve">млн. рублей, что на </w:t>
      </w:r>
      <w:r w:rsidR="00555B0C">
        <w:rPr>
          <w:rFonts w:ascii="Times New Roman" w:hAnsi="Times New Roman" w:cs="Times New Roman"/>
          <w:sz w:val="28"/>
          <w:szCs w:val="28"/>
        </w:rPr>
        <w:t>4</w:t>
      </w:r>
      <w:r w:rsidR="00B507F7">
        <w:rPr>
          <w:rFonts w:ascii="Times New Roman" w:hAnsi="Times New Roman" w:cs="Times New Roman"/>
          <w:sz w:val="28"/>
          <w:szCs w:val="28"/>
        </w:rPr>
        <w:t>4,7</w:t>
      </w:r>
      <w:r w:rsidRPr="000B417D">
        <w:rPr>
          <w:rFonts w:ascii="Times New Roman" w:hAnsi="Times New Roman" w:cs="Times New Roman"/>
          <w:sz w:val="28"/>
          <w:szCs w:val="28"/>
        </w:rPr>
        <w:t xml:space="preserve"> % </w:t>
      </w:r>
      <w:r w:rsidR="00A01CC5">
        <w:rPr>
          <w:rFonts w:ascii="Times New Roman" w:hAnsi="Times New Roman" w:cs="Times New Roman"/>
          <w:sz w:val="28"/>
          <w:szCs w:val="28"/>
        </w:rPr>
        <w:t>выше</w:t>
      </w:r>
      <w:r w:rsidRPr="000B417D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06151D">
        <w:rPr>
          <w:rFonts w:ascii="Times New Roman" w:hAnsi="Times New Roman" w:cs="Times New Roman"/>
          <w:sz w:val="28"/>
          <w:szCs w:val="28"/>
        </w:rPr>
        <w:t>9</w:t>
      </w:r>
      <w:r w:rsidR="00FE6B4C" w:rsidRPr="000B417D">
        <w:rPr>
          <w:rFonts w:ascii="Times New Roman" w:hAnsi="Times New Roman" w:cs="Times New Roman"/>
          <w:sz w:val="28"/>
          <w:szCs w:val="28"/>
        </w:rPr>
        <w:t xml:space="preserve"> </w:t>
      </w:r>
      <w:r w:rsidR="0006151D">
        <w:rPr>
          <w:rFonts w:ascii="Times New Roman" w:hAnsi="Times New Roman" w:cs="Times New Roman"/>
          <w:sz w:val="28"/>
          <w:szCs w:val="28"/>
        </w:rPr>
        <w:t>месяцев</w:t>
      </w:r>
      <w:r w:rsidR="00FE6B4C" w:rsidRPr="000B417D">
        <w:rPr>
          <w:rFonts w:ascii="Times New Roman" w:hAnsi="Times New Roman" w:cs="Times New Roman"/>
          <w:sz w:val="28"/>
          <w:szCs w:val="28"/>
        </w:rPr>
        <w:t xml:space="preserve"> </w:t>
      </w:r>
      <w:r w:rsidRPr="000B417D">
        <w:rPr>
          <w:rFonts w:ascii="Times New Roman" w:hAnsi="Times New Roman" w:cs="Times New Roman"/>
          <w:sz w:val="28"/>
          <w:szCs w:val="28"/>
        </w:rPr>
        <w:t>20</w:t>
      </w:r>
      <w:r w:rsidR="00A01CC5">
        <w:rPr>
          <w:rFonts w:ascii="Times New Roman" w:hAnsi="Times New Roman" w:cs="Times New Roman"/>
          <w:sz w:val="28"/>
          <w:szCs w:val="28"/>
        </w:rPr>
        <w:t>20</w:t>
      </w:r>
      <w:r w:rsidRPr="000B417D">
        <w:rPr>
          <w:rFonts w:ascii="Times New Roman" w:hAnsi="Times New Roman" w:cs="Times New Roman"/>
          <w:sz w:val="28"/>
          <w:szCs w:val="28"/>
        </w:rPr>
        <w:t xml:space="preserve"> года в действующих ценах</w:t>
      </w:r>
      <w:r w:rsidRPr="006A02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0295" w:rsidRPr="006A0295" w:rsidRDefault="006A0295" w:rsidP="006A02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295">
        <w:rPr>
          <w:rFonts w:ascii="Times New Roman" w:hAnsi="Times New Roman" w:cs="Times New Roman"/>
          <w:sz w:val="28"/>
          <w:szCs w:val="28"/>
        </w:rPr>
        <w:t>Прогнозный показатель отчетного периода по крупным и средним предприятиям выполнен</w:t>
      </w:r>
      <w:r w:rsidRPr="00FE6B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B417D">
        <w:rPr>
          <w:rFonts w:ascii="Times New Roman" w:hAnsi="Times New Roman" w:cs="Times New Roman"/>
          <w:sz w:val="28"/>
          <w:szCs w:val="28"/>
        </w:rPr>
        <w:t xml:space="preserve">на </w:t>
      </w:r>
      <w:r w:rsidR="00A01CC5">
        <w:rPr>
          <w:rFonts w:ascii="Times New Roman" w:hAnsi="Times New Roman" w:cs="Times New Roman"/>
          <w:sz w:val="28"/>
          <w:szCs w:val="28"/>
        </w:rPr>
        <w:t>1</w:t>
      </w:r>
      <w:r w:rsidR="00555B0C">
        <w:rPr>
          <w:rFonts w:ascii="Times New Roman" w:hAnsi="Times New Roman" w:cs="Times New Roman"/>
          <w:sz w:val="28"/>
          <w:szCs w:val="28"/>
        </w:rPr>
        <w:t>3</w:t>
      </w:r>
      <w:r w:rsidR="00B507F7">
        <w:rPr>
          <w:rFonts w:ascii="Times New Roman" w:hAnsi="Times New Roman" w:cs="Times New Roman"/>
          <w:sz w:val="28"/>
          <w:szCs w:val="28"/>
        </w:rPr>
        <w:t>8</w:t>
      </w:r>
      <w:r w:rsidR="00555B0C">
        <w:rPr>
          <w:rFonts w:ascii="Times New Roman" w:hAnsi="Times New Roman" w:cs="Times New Roman"/>
          <w:sz w:val="28"/>
          <w:szCs w:val="28"/>
        </w:rPr>
        <w:t>,</w:t>
      </w:r>
      <w:r w:rsidR="00B507F7">
        <w:rPr>
          <w:rFonts w:ascii="Times New Roman" w:hAnsi="Times New Roman" w:cs="Times New Roman"/>
          <w:sz w:val="28"/>
          <w:szCs w:val="28"/>
        </w:rPr>
        <w:t>8</w:t>
      </w:r>
      <w:r w:rsidRPr="000B417D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A0295" w:rsidRPr="006A0295" w:rsidRDefault="006A0295" w:rsidP="006A02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295">
        <w:rPr>
          <w:rFonts w:ascii="Times New Roman" w:hAnsi="Times New Roman" w:cs="Times New Roman"/>
          <w:sz w:val="28"/>
          <w:szCs w:val="28"/>
        </w:rPr>
        <w:t>В структуре объема отгруженной продукции (по крупным и средним предприятиям) наибольший удельный вес занимает раздел С «Обрабатывающие производства»</w:t>
      </w:r>
      <w:r w:rsidRPr="00FE6B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B417D">
        <w:rPr>
          <w:rFonts w:ascii="Times New Roman" w:hAnsi="Times New Roman" w:cs="Times New Roman"/>
          <w:sz w:val="28"/>
          <w:szCs w:val="28"/>
        </w:rPr>
        <w:t xml:space="preserve">– </w:t>
      </w:r>
      <w:r w:rsidR="00B507F7">
        <w:rPr>
          <w:rFonts w:ascii="Times New Roman" w:hAnsi="Times New Roman" w:cs="Times New Roman"/>
          <w:sz w:val="28"/>
          <w:szCs w:val="28"/>
        </w:rPr>
        <w:t>90,4</w:t>
      </w:r>
      <w:r w:rsidRPr="000B417D">
        <w:rPr>
          <w:rFonts w:ascii="Times New Roman" w:hAnsi="Times New Roman" w:cs="Times New Roman"/>
          <w:sz w:val="28"/>
          <w:szCs w:val="28"/>
        </w:rPr>
        <w:t xml:space="preserve"> % (</w:t>
      </w:r>
      <w:r w:rsidR="00B507F7">
        <w:rPr>
          <w:rFonts w:ascii="Times New Roman" w:hAnsi="Times New Roman" w:cs="Times New Roman"/>
          <w:sz w:val="28"/>
          <w:szCs w:val="28"/>
        </w:rPr>
        <w:t>13 949,5</w:t>
      </w:r>
      <w:r w:rsidRPr="000B417D">
        <w:rPr>
          <w:rFonts w:ascii="Times New Roman" w:hAnsi="Times New Roman" w:cs="Times New Roman"/>
          <w:sz w:val="28"/>
          <w:szCs w:val="28"/>
        </w:rPr>
        <w:t xml:space="preserve"> млн. рублей). Доля раздела </w:t>
      </w:r>
      <w:r w:rsidRPr="000B417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417D">
        <w:rPr>
          <w:rFonts w:ascii="Times New Roman" w:hAnsi="Times New Roman" w:cs="Times New Roman"/>
          <w:sz w:val="28"/>
          <w:szCs w:val="28"/>
        </w:rPr>
        <w:t xml:space="preserve"> «Обеспечение электрической энергией, газом и паром; кондиционирование воздуха» составляет </w:t>
      </w:r>
      <w:r w:rsidR="00B507F7">
        <w:rPr>
          <w:rFonts w:ascii="Times New Roman" w:hAnsi="Times New Roman" w:cs="Times New Roman"/>
          <w:sz w:val="28"/>
          <w:szCs w:val="28"/>
        </w:rPr>
        <w:t>8,</w:t>
      </w:r>
      <w:r w:rsidRPr="000B417D">
        <w:rPr>
          <w:rFonts w:ascii="Times New Roman" w:hAnsi="Times New Roman" w:cs="Times New Roman"/>
          <w:sz w:val="28"/>
          <w:szCs w:val="28"/>
        </w:rPr>
        <w:t>1 % (</w:t>
      </w:r>
      <w:r w:rsidR="00831585">
        <w:rPr>
          <w:rFonts w:ascii="Times New Roman" w:hAnsi="Times New Roman" w:cs="Times New Roman"/>
          <w:sz w:val="28"/>
          <w:szCs w:val="28"/>
        </w:rPr>
        <w:t>1</w:t>
      </w:r>
      <w:r w:rsidR="00B507F7">
        <w:rPr>
          <w:rFonts w:ascii="Times New Roman" w:hAnsi="Times New Roman" w:cs="Times New Roman"/>
          <w:sz w:val="28"/>
          <w:szCs w:val="28"/>
        </w:rPr>
        <w:t> 247,4</w:t>
      </w:r>
      <w:r w:rsidRPr="000B417D">
        <w:rPr>
          <w:rFonts w:ascii="Times New Roman" w:hAnsi="Times New Roman" w:cs="Times New Roman"/>
          <w:sz w:val="28"/>
          <w:szCs w:val="28"/>
        </w:rPr>
        <w:t xml:space="preserve"> млн. рублей); раздела Е «Водоснабжение; водоотведение, организация сбора и утилизации отходов, деятельность по ликвидации загрязнений» – </w:t>
      </w:r>
      <w:r w:rsidR="00A01CC5">
        <w:rPr>
          <w:rFonts w:ascii="Times New Roman" w:hAnsi="Times New Roman" w:cs="Times New Roman"/>
          <w:sz w:val="28"/>
          <w:szCs w:val="28"/>
        </w:rPr>
        <w:t>1</w:t>
      </w:r>
      <w:r w:rsidR="000B417D" w:rsidRPr="000B417D">
        <w:rPr>
          <w:rFonts w:ascii="Times New Roman" w:hAnsi="Times New Roman" w:cs="Times New Roman"/>
          <w:sz w:val="28"/>
          <w:szCs w:val="28"/>
        </w:rPr>
        <w:t>,</w:t>
      </w:r>
      <w:r w:rsidR="00A01CC5">
        <w:rPr>
          <w:rFonts w:ascii="Times New Roman" w:hAnsi="Times New Roman" w:cs="Times New Roman"/>
          <w:sz w:val="28"/>
          <w:szCs w:val="28"/>
        </w:rPr>
        <w:t>5</w:t>
      </w:r>
      <w:r w:rsidRPr="000B417D">
        <w:rPr>
          <w:rFonts w:ascii="Times New Roman" w:hAnsi="Times New Roman" w:cs="Times New Roman"/>
          <w:sz w:val="28"/>
          <w:szCs w:val="28"/>
        </w:rPr>
        <w:t xml:space="preserve"> % (</w:t>
      </w:r>
      <w:r w:rsidR="00B507F7">
        <w:rPr>
          <w:rFonts w:ascii="Times New Roman" w:hAnsi="Times New Roman" w:cs="Times New Roman"/>
          <w:sz w:val="28"/>
          <w:szCs w:val="28"/>
        </w:rPr>
        <w:t>232,4</w:t>
      </w:r>
      <w:r w:rsidRPr="000B417D">
        <w:rPr>
          <w:rFonts w:ascii="Times New Roman" w:hAnsi="Times New Roman" w:cs="Times New Roman"/>
          <w:sz w:val="28"/>
          <w:szCs w:val="28"/>
        </w:rPr>
        <w:t xml:space="preserve"> </w:t>
      </w:r>
      <w:r w:rsidRPr="006A0295">
        <w:rPr>
          <w:rFonts w:ascii="Times New Roman" w:hAnsi="Times New Roman" w:cs="Times New Roman"/>
          <w:sz w:val="28"/>
          <w:szCs w:val="28"/>
        </w:rPr>
        <w:t>млн. рублей).</w:t>
      </w:r>
    </w:p>
    <w:p w:rsidR="006A0295" w:rsidRDefault="006A0295" w:rsidP="006A02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295">
        <w:rPr>
          <w:rFonts w:ascii="Times New Roman" w:hAnsi="Times New Roman" w:cs="Times New Roman"/>
          <w:sz w:val="28"/>
          <w:szCs w:val="28"/>
        </w:rPr>
        <w:t>По разделам экономической деятельности ситуация на крупных и средних предприятиях складывается следующим образом:</w:t>
      </w:r>
    </w:p>
    <w:p w:rsidR="00433A14" w:rsidRPr="006A0295" w:rsidRDefault="00433A14" w:rsidP="006A02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0295" w:rsidRPr="006A0295" w:rsidRDefault="006A0295" w:rsidP="006A0295">
      <w:pPr>
        <w:ind w:firstLine="72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A0295">
        <w:rPr>
          <w:rFonts w:ascii="Times New Roman" w:eastAsia="Calibri" w:hAnsi="Times New Roman" w:cs="Times New Roman"/>
          <w:i/>
          <w:sz w:val="24"/>
          <w:szCs w:val="24"/>
        </w:rPr>
        <w:t>Анализ объёма отгруженной промышленной продукции, работ и услуг по видам</w:t>
      </w:r>
    </w:p>
    <w:p w:rsidR="006A0295" w:rsidRPr="006A0295" w:rsidRDefault="006A0295" w:rsidP="006A0295">
      <w:pPr>
        <w:tabs>
          <w:tab w:val="left" w:pos="9639"/>
        </w:tabs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A0295">
        <w:rPr>
          <w:rFonts w:ascii="Times New Roman" w:eastAsia="Calibri" w:hAnsi="Times New Roman" w:cs="Times New Roman"/>
          <w:i/>
          <w:sz w:val="24"/>
          <w:szCs w:val="24"/>
        </w:rPr>
        <w:t xml:space="preserve">экономической деятельности по крупным и средним промышленным предприятиям </w:t>
      </w:r>
    </w:p>
    <w:p w:rsidR="006C5C0C" w:rsidRDefault="006A0295" w:rsidP="006A0295">
      <w:pPr>
        <w:tabs>
          <w:tab w:val="left" w:pos="9639"/>
        </w:tabs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A0295">
        <w:rPr>
          <w:rFonts w:ascii="Times New Roman" w:eastAsia="Calibri" w:hAnsi="Times New Roman" w:cs="Times New Roman"/>
          <w:i/>
          <w:sz w:val="24"/>
          <w:szCs w:val="24"/>
        </w:rPr>
        <w:t xml:space="preserve">муниципального образования «Город Майкоп» за </w:t>
      </w:r>
      <w:r w:rsidR="0006151D">
        <w:rPr>
          <w:rFonts w:ascii="Times New Roman" w:eastAsia="Calibri" w:hAnsi="Times New Roman" w:cs="Times New Roman"/>
          <w:i/>
          <w:sz w:val="24"/>
          <w:szCs w:val="24"/>
        </w:rPr>
        <w:t>9</w:t>
      </w:r>
      <w:r w:rsidR="00FE6B4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6151D">
        <w:rPr>
          <w:rFonts w:ascii="Times New Roman" w:eastAsia="Calibri" w:hAnsi="Times New Roman" w:cs="Times New Roman"/>
          <w:i/>
          <w:sz w:val="24"/>
          <w:szCs w:val="24"/>
        </w:rPr>
        <w:t>месяцев</w:t>
      </w:r>
      <w:r w:rsidR="00FE6B4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A0295">
        <w:rPr>
          <w:rFonts w:ascii="Times New Roman" w:eastAsia="Calibri" w:hAnsi="Times New Roman" w:cs="Times New Roman"/>
          <w:i/>
          <w:sz w:val="24"/>
          <w:szCs w:val="24"/>
        </w:rPr>
        <w:t>20</w:t>
      </w:r>
      <w:r w:rsidR="00FE6B4C"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="00A01CC5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Pr="006A0295">
        <w:rPr>
          <w:rFonts w:ascii="Times New Roman" w:eastAsia="Calibri" w:hAnsi="Times New Roman" w:cs="Times New Roman"/>
          <w:i/>
          <w:sz w:val="24"/>
          <w:szCs w:val="24"/>
        </w:rPr>
        <w:t xml:space="preserve"> года, млн. рублей</w:t>
      </w:r>
    </w:p>
    <w:p w:rsidR="006A0295" w:rsidRPr="006A0295" w:rsidRDefault="006C5C0C" w:rsidP="006A0295">
      <w:pPr>
        <w:tabs>
          <w:tab w:val="left" w:pos="9639"/>
        </w:tabs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(оперативно)</w:t>
      </w:r>
    </w:p>
    <w:p w:rsidR="006A0295" w:rsidRDefault="006A0295" w:rsidP="006A0295">
      <w:pPr>
        <w:tabs>
          <w:tab w:val="left" w:pos="9639"/>
        </w:tabs>
        <w:jc w:val="center"/>
        <w:rPr>
          <w:rFonts w:eastAsia="Calibri"/>
          <w:i/>
          <w:sz w:val="24"/>
          <w:szCs w:val="24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275"/>
        <w:gridCol w:w="1276"/>
        <w:gridCol w:w="1134"/>
        <w:gridCol w:w="1134"/>
      </w:tblGrid>
      <w:tr w:rsidR="006A0295" w:rsidRPr="00BF68CC" w:rsidTr="00A552A4">
        <w:trPr>
          <w:trHeight w:val="721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295" w:rsidRPr="006A0295" w:rsidRDefault="006A0295" w:rsidP="00A5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ОКВЭД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CC5" w:rsidRDefault="006A0295" w:rsidP="00FE6B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Прогноз на </w:t>
            </w:r>
            <w:r w:rsidR="00061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C5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A0295" w:rsidRPr="006A0295" w:rsidRDefault="0006151D" w:rsidP="00A01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 w:rsidR="006C5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A0295" w:rsidRPr="006A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E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01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A0295" w:rsidRPr="006A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6C5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295" w:rsidRPr="006A0295" w:rsidRDefault="006A0295" w:rsidP="000615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  <w:r w:rsidR="00FE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 w:rsidR="00061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E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1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 w:rsidR="00FE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E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01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A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FE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295" w:rsidRPr="006A0295" w:rsidRDefault="006A0295" w:rsidP="000615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за</w:t>
            </w:r>
            <w:r w:rsidR="00FE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1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E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1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 w:rsidRPr="006A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A01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6A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FE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295" w:rsidRPr="006A0295" w:rsidRDefault="006A0295" w:rsidP="00A5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выполнения прогноза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295" w:rsidRPr="006A0295" w:rsidRDefault="006A0295" w:rsidP="00A5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Темп роста в действующих ценах, % </w:t>
            </w:r>
          </w:p>
        </w:tc>
      </w:tr>
      <w:tr w:rsidR="006C5C0C" w:rsidRPr="00BF68CC" w:rsidTr="009A7906">
        <w:trPr>
          <w:trHeight w:val="597"/>
        </w:trPr>
        <w:tc>
          <w:tcPr>
            <w:tcW w:w="3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C0C" w:rsidRPr="006A0295" w:rsidRDefault="006C5C0C" w:rsidP="006C5C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С: 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C0C" w:rsidRPr="00206B85" w:rsidRDefault="00B507F7" w:rsidP="00A01C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9 790,2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C0C" w:rsidRPr="006A0295" w:rsidRDefault="00B507F7" w:rsidP="00A01C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13 949,5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C0C" w:rsidRPr="006A0295" w:rsidRDefault="00B507F7" w:rsidP="00A01C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9 302,4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C0C" w:rsidRPr="006A0295" w:rsidRDefault="00B507F7" w:rsidP="00E318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C0C" w:rsidRPr="006A0295" w:rsidRDefault="00B507F7" w:rsidP="00E318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6A0295" w:rsidRPr="00BF68CC" w:rsidTr="006C5C0C">
        <w:trPr>
          <w:trHeight w:val="396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295" w:rsidRPr="006A0295" w:rsidRDefault="006A0295" w:rsidP="00A552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пищевых продуктов</w:t>
            </w:r>
            <w:r w:rsidR="00472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производство напитков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B507F7" w:rsidP="00A01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B507F7" w:rsidP="00A01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B507F7" w:rsidP="00A01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B507F7" w:rsidP="00A01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B507F7" w:rsidP="00A01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147,0</w:t>
            </w:r>
          </w:p>
        </w:tc>
      </w:tr>
      <w:tr w:rsidR="006A0295" w:rsidRPr="00BF68CC" w:rsidTr="006C5C0C">
        <w:trPr>
          <w:trHeight w:val="557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295" w:rsidRPr="006A0295" w:rsidRDefault="006A0295" w:rsidP="00A552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текстильных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E95417" w:rsidP="00E95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E95417" w:rsidP="00A01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E95417" w:rsidP="00A5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E95417" w:rsidP="00A01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E95417" w:rsidP="00A01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108,1</w:t>
            </w:r>
          </w:p>
        </w:tc>
      </w:tr>
      <w:tr w:rsidR="006A0295" w:rsidRPr="00BF68CC" w:rsidTr="006C5C0C">
        <w:trPr>
          <w:trHeight w:val="1246"/>
        </w:trPr>
        <w:tc>
          <w:tcPr>
            <w:tcW w:w="3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295" w:rsidRPr="006A0295" w:rsidRDefault="006A0295" w:rsidP="00A552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E95417" w:rsidP="00A01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E95417" w:rsidP="00A5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E95417" w:rsidP="00A5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E95417" w:rsidP="00A01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E95417" w:rsidP="00A01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112,3</w:t>
            </w:r>
          </w:p>
        </w:tc>
      </w:tr>
      <w:tr w:rsidR="006A0295" w:rsidRPr="00BF68CC" w:rsidTr="006C5C0C">
        <w:trPr>
          <w:trHeight w:val="98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295" w:rsidRPr="006A0295" w:rsidRDefault="006A0295" w:rsidP="00A552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Производство бумаги и бумажных изделий; деятельность полиграфическая и копирование носителей информации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E95417" w:rsidP="00A01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E95417" w:rsidP="00A01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E95417" w:rsidP="00A01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E95417" w:rsidP="00E95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E95417" w:rsidP="00A5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154,7</w:t>
            </w:r>
          </w:p>
        </w:tc>
      </w:tr>
      <w:tr w:rsidR="006A0295" w:rsidRPr="00BF68CC" w:rsidTr="006C5C0C">
        <w:trPr>
          <w:trHeight w:val="581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295" w:rsidRPr="006A0295" w:rsidRDefault="006A0295" w:rsidP="00A552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E95417" w:rsidP="00A5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E95417" w:rsidP="00A5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E95417" w:rsidP="00A5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E95417" w:rsidP="00A01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E95417" w:rsidP="00A15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</w:t>
            </w:r>
          </w:p>
        </w:tc>
      </w:tr>
      <w:tr w:rsidR="006A0295" w:rsidRPr="00BF68CC" w:rsidTr="009A7906">
        <w:trPr>
          <w:trHeight w:val="27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295" w:rsidRPr="006A0295" w:rsidRDefault="006A0295" w:rsidP="00A552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Производство металлургическое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E95417" w:rsidP="00A5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E95417" w:rsidP="00A5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E95417" w:rsidP="00A5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E95417" w:rsidP="00A5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E95417" w:rsidP="00A01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175,4</w:t>
            </w:r>
          </w:p>
        </w:tc>
      </w:tr>
      <w:tr w:rsidR="006A0295" w:rsidRPr="00BF68CC" w:rsidTr="006C5C0C">
        <w:trPr>
          <w:trHeight w:val="698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295" w:rsidRPr="006A0295" w:rsidRDefault="006A0295" w:rsidP="00A552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E95417" w:rsidP="00A5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E95417" w:rsidP="00A5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E95417" w:rsidP="00A5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E95417" w:rsidP="00A5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E95417" w:rsidP="00A15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166,9</w:t>
            </w:r>
          </w:p>
        </w:tc>
      </w:tr>
      <w:tr w:rsidR="006A0295" w:rsidRPr="00BF68CC" w:rsidTr="006C5C0C">
        <w:trPr>
          <w:trHeight w:val="54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295" w:rsidRPr="006A0295" w:rsidRDefault="006A0295" w:rsidP="00A552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E95417" w:rsidP="00A5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E95417" w:rsidP="00A5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E95417" w:rsidP="00A5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E95417" w:rsidP="00A15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E95417" w:rsidP="00A01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</w:tr>
      <w:tr w:rsidR="006A0295" w:rsidRPr="00BF68CC" w:rsidTr="006C5C0C">
        <w:trPr>
          <w:trHeight w:val="872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295" w:rsidRPr="006A0295" w:rsidRDefault="006A0295" w:rsidP="00A552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D: 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E95417" w:rsidP="00A552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1 079,9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E95417" w:rsidP="00A552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E95417" w:rsidP="00A552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E95417" w:rsidP="00A151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E95417" w:rsidP="00A552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109,7</w:t>
            </w:r>
          </w:p>
        </w:tc>
      </w:tr>
      <w:tr w:rsidR="006A0295" w:rsidRPr="00BF68CC" w:rsidTr="006C5C0C">
        <w:trPr>
          <w:trHeight w:val="1543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295" w:rsidRPr="006A0295" w:rsidRDefault="006A0295" w:rsidP="00A552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Е: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E95417" w:rsidP="00A552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E95417" w:rsidP="00A552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E95417" w:rsidP="00A552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E95417" w:rsidP="00A151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E95417" w:rsidP="00A151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103,2</w:t>
            </w:r>
          </w:p>
        </w:tc>
      </w:tr>
      <w:tr w:rsidR="006A0295" w:rsidRPr="00BF68CC" w:rsidTr="006C5C0C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295" w:rsidRPr="006A0295" w:rsidRDefault="006A0295" w:rsidP="00A552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E95417" w:rsidP="002715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11 119,3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E95417" w:rsidP="009A79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15 429,2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E95417" w:rsidP="002715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10 664,9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E95417" w:rsidP="00A552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E95417" w:rsidP="00A552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144,7</w:t>
            </w:r>
          </w:p>
        </w:tc>
      </w:tr>
    </w:tbl>
    <w:p w:rsidR="006A0295" w:rsidRPr="006A0295" w:rsidRDefault="006A0295" w:rsidP="006A029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056F1">
        <w:rPr>
          <w:rFonts w:eastAsia="Calibri"/>
        </w:rPr>
        <w:tab/>
      </w:r>
    </w:p>
    <w:p w:rsidR="007372C3" w:rsidRDefault="007372C3" w:rsidP="006A0295">
      <w:pPr>
        <w:pStyle w:val="af9"/>
        <w:widowControl w:val="0"/>
        <w:ind w:left="708"/>
        <w:jc w:val="left"/>
        <w:rPr>
          <w:i/>
          <w:szCs w:val="28"/>
        </w:rPr>
      </w:pPr>
    </w:p>
    <w:p w:rsidR="007372C3" w:rsidRDefault="007372C3" w:rsidP="006A0295">
      <w:pPr>
        <w:pStyle w:val="af9"/>
        <w:widowControl w:val="0"/>
        <w:ind w:left="708"/>
        <w:jc w:val="left"/>
        <w:rPr>
          <w:i/>
          <w:szCs w:val="28"/>
        </w:rPr>
      </w:pPr>
    </w:p>
    <w:p w:rsidR="007372C3" w:rsidRDefault="007372C3" w:rsidP="006A0295">
      <w:pPr>
        <w:pStyle w:val="af9"/>
        <w:widowControl w:val="0"/>
        <w:ind w:left="708"/>
        <w:jc w:val="left"/>
        <w:rPr>
          <w:i/>
          <w:szCs w:val="28"/>
        </w:rPr>
      </w:pPr>
    </w:p>
    <w:p w:rsidR="006A0295" w:rsidRPr="006A0295" w:rsidRDefault="006A0295" w:rsidP="006A0295">
      <w:pPr>
        <w:pStyle w:val="af9"/>
        <w:widowControl w:val="0"/>
        <w:ind w:left="708"/>
        <w:jc w:val="left"/>
        <w:rPr>
          <w:rFonts w:eastAsia="Calibri"/>
          <w:szCs w:val="28"/>
        </w:rPr>
      </w:pPr>
      <w:r w:rsidRPr="006A0295">
        <w:rPr>
          <w:i/>
          <w:szCs w:val="28"/>
        </w:rPr>
        <w:t>Обрабатывающие производства</w:t>
      </w:r>
    </w:p>
    <w:p w:rsidR="006A0295" w:rsidRPr="006A0295" w:rsidRDefault="006A0295" w:rsidP="006A029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95">
        <w:rPr>
          <w:rFonts w:ascii="Times New Roman" w:eastAsia="Calibri" w:hAnsi="Times New Roman" w:cs="Times New Roman"/>
          <w:sz w:val="28"/>
          <w:szCs w:val="28"/>
        </w:rPr>
        <w:t>По разделу С «Обрабатывающие производства»</w:t>
      </w:r>
      <w:r w:rsidRPr="006A02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объём отгруженных товаров, работ и услуг (по крупным и средним предприятиям) за </w:t>
      </w:r>
      <w:r w:rsidR="00547FA3">
        <w:rPr>
          <w:rFonts w:ascii="Times New Roman" w:eastAsia="Calibri" w:hAnsi="Times New Roman" w:cs="Times New Roman"/>
          <w:sz w:val="28"/>
          <w:szCs w:val="28"/>
        </w:rPr>
        <w:t>9</w:t>
      </w:r>
      <w:r w:rsidR="00FE6B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7FA3">
        <w:rPr>
          <w:rFonts w:ascii="Times New Roman" w:eastAsia="Calibri" w:hAnsi="Times New Roman" w:cs="Times New Roman"/>
          <w:sz w:val="28"/>
          <w:szCs w:val="28"/>
        </w:rPr>
        <w:t>месяцев</w:t>
      </w:r>
      <w:r w:rsidR="00FE6B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0295">
        <w:rPr>
          <w:rFonts w:ascii="Times New Roman" w:eastAsia="Calibri" w:hAnsi="Times New Roman" w:cs="Times New Roman"/>
          <w:sz w:val="28"/>
          <w:szCs w:val="28"/>
        </w:rPr>
        <w:t>20</w:t>
      </w:r>
      <w:r w:rsidR="00FE6B4C">
        <w:rPr>
          <w:rFonts w:ascii="Times New Roman" w:eastAsia="Calibri" w:hAnsi="Times New Roman" w:cs="Times New Roman"/>
          <w:sz w:val="28"/>
          <w:szCs w:val="28"/>
        </w:rPr>
        <w:t>2</w:t>
      </w:r>
      <w:r w:rsidR="00C501A0">
        <w:rPr>
          <w:rFonts w:ascii="Times New Roman" w:eastAsia="Calibri" w:hAnsi="Times New Roman" w:cs="Times New Roman"/>
          <w:sz w:val="28"/>
          <w:szCs w:val="28"/>
        </w:rPr>
        <w:t>1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FE6B4C">
        <w:rPr>
          <w:rFonts w:ascii="Times New Roman" w:eastAsia="Calibri" w:hAnsi="Times New Roman" w:cs="Times New Roman"/>
          <w:sz w:val="28"/>
          <w:szCs w:val="28"/>
        </w:rPr>
        <w:t>а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составил </w:t>
      </w:r>
      <w:r w:rsidR="00785AC9">
        <w:rPr>
          <w:rFonts w:ascii="Times New Roman" w:eastAsia="Calibri" w:hAnsi="Times New Roman" w:cs="Times New Roman"/>
          <w:sz w:val="28"/>
          <w:szCs w:val="28"/>
        </w:rPr>
        <w:t>13 949,5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млн. рублей, что на </w:t>
      </w:r>
      <w:r w:rsidR="00785AC9">
        <w:rPr>
          <w:rFonts w:ascii="Times New Roman" w:eastAsia="Calibri" w:hAnsi="Times New Roman" w:cs="Times New Roman"/>
          <w:sz w:val="28"/>
          <w:szCs w:val="28"/>
        </w:rPr>
        <w:t>50,</w:t>
      </w:r>
      <w:r w:rsidR="008E5B54">
        <w:rPr>
          <w:rFonts w:ascii="Times New Roman" w:eastAsia="Calibri" w:hAnsi="Times New Roman" w:cs="Times New Roman"/>
          <w:sz w:val="28"/>
          <w:szCs w:val="28"/>
        </w:rPr>
        <w:t>0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% </w:t>
      </w:r>
      <w:r w:rsidR="00C501A0">
        <w:rPr>
          <w:rFonts w:ascii="Times New Roman" w:eastAsia="Calibri" w:hAnsi="Times New Roman" w:cs="Times New Roman"/>
          <w:sz w:val="28"/>
          <w:szCs w:val="28"/>
        </w:rPr>
        <w:t>бол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ьше, чем за </w:t>
      </w:r>
      <w:r w:rsidR="00547FA3">
        <w:rPr>
          <w:rFonts w:ascii="Times New Roman" w:eastAsia="Calibri" w:hAnsi="Times New Roman" w:cs="Times New Roman"/>
          <w:sz w:val="28"/>
          <w:szCs w:val="28"/>
        </w:rPr>
        <w:t>9</w:t>
      </w:r>
      <w:r w:rsidR="00FE6B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7FA3">
        <w:rPr>
          <w:rFonts w:ascii="Times New Roman" w:eastAsia="Calibri" w:hAnsi="Times New Roman" w:cs="Times New Roman"/>
          <w:sz w:val="28"/>
          <w:szCs w:val="28"/>
        </w:rPr>
        <w:t>месяцев</w:t>
      </w:r>
      <w:r w:rsidR="00FE6B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0295">
        <w:rPr>
          <w:rFonts w:ascii="Times New Roman" w:eastAsia="Calibri" w:hAnsi="Times New Roman" w:cs="Times New Roman"/>
          <w:sz w:val="28"/>
          <w:szCs w:val="28"/>
        </w:rPr>
        <w:t>20</w:t>
      </w:r>
      <w:r w:rsidR="00C501A0">
        <w:rPr>
          <w:rFonts w:ascii="Times New Roman" w:eastAsia="Calibri" w:hAnsi="Times New Roman" w:cs="Times New Roman"/>
          <w:sz w:val="28"/>
          <w:szCs w:val="28"/>
        </w:rPr>
        <w:t>20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FE6B4C">
        <w:rPr>
          <w:rFonts w:ascii="Times New Roman" w:eastAsia="Calibri" w:hAnsi="Times New Roman" w:cs="Times New Roman"/>
          <w:sz w:val="28"/>
          <w:szCs w:val="28"/>
        </w:rPr>
        <w:t>а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. Прогноз выполнен на </w:t>
      </w:r>
      <w:r w:rsidR="00A15146">
        <w:rPr>
          <w:rFonts w:ascii="Times New Roman" w:eastAsia="Calibri" w:hAnsi="Times New Roman" w:cs="Times New Roman"/>
          <w:sz w:val="28"/>
          <w:szCs w:val="28"/>
        </w:rPr>
        <w:t>1</w:t>
      </w:r>
      <w:r w:rsidR="00BD62E8">
        <w:rPr>
          <w:rFonts w:ascii="Times New Roman" w:eastAsia="Calibri" w:hAnsi="Times New Roman" w:cs="Times New Roman"/>
          <w:sz w:val="28"/>
          <w:szCs w:val="28"/>
        </w:rPr>
        <w:t>42,</w:t>
      </w:r>
      <w:r w:rsidR="00785AC9">
        <w:rPr>
          <w:rFonts w:ascii="Times New Roman" w:eastAsia="Calibri" w:hAnsi="Times New Roman" w:cs="Times New Roman"/>
          <w:sz w:val="28"/>
          <w:szCs w:val="28"/>
        </w:rPr>
        <w:t>5</w:t>
      </w:r>
      <w:r w:rsidR="00BD62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%. </w:t>
      </w:r>
    </w:p>
    <w:p w:rsidR="0078219C" w:rsidRDefault="006A0295" w:rsidP="006A0295">
      <w:pPr>
        <w:ind w:firstLine="708"/>
        <w:jc w:val="both"/>
      </w:pPr>
      <w:r w:rsidRPr="006A0295">
        <w:rPr>
          <w:rFonts w:ascii="Times New Roman" w:hAnsi="Times New Roman" w:cs="Times New Roman"/>
          <w:sz w:val="28"/>
          <w:szCs w:val="28"/>
        </w:rPr>
        <w:t xml:space="preserve">Среди подразделов обрабатывающих производств наибольший удельный вес занимает подраздел </w:t>
      </w:r>
      <w:r w:rsidR="008419BE" w:rsidRPr="006A0295">
        <w:rPr>
          <w:rFonts w:ascii="Times New Roman" w:hAnsi="Times New Roman" w:cs="Times New Roman"/>
          <w:i/>
          <w:sz w:val="28"/>
          <w:szCs w:val="28"/>
        </w:rPr>
        <w:t>«Производство пищевых продуктов</w:t>
      </w:r>
      <w:r w:rsidR="00901D5E">
        <w:rPr>
          <w:rFonts w:ascii="Times New Roman" w:hAnsi="Times New Roman" w:cs="Times New Roman"/>
          <w:i/>
          <w:sz w:val="28"/>
          <w:szCs w:val="28"/>
        </w:rPr>
        <w:t>, производство напитков</w:t>
      </w:r>
      <w:r w:rsidR="008419BE" w:rsidRPr="006A0295">
        <w:rPr>
          <w:rFonts w:ascii="Times New Roman" w:hAnsi="Times New Roman" w:cs="Times New Roman"/>
          <w:i/>
          <w:sz w:val="28"/>
          <w:szCs w:val="28"/>
        </w:rPr>
        <w:t>»</w:t>
      </w:r>
      <w:r w:rsidR="00F712E5">
        <w:rPr>
          <w:rFonts w:ascii="Times New Roman" w:hAnsi="Times New Roman" w:cs="Times New Roman"/>
          <w:sz w:val="28"/>
          <w:szCs w:val="28"/>
        </w:rPr>
        <w:t xml:space="preserve"> - </w:t>
      </w:r>
      <w:r w:rsidR="00BD62E8">
        <w:rPr>
          <w:rFonts w:ascii="Times New Roman" w:hAnsi="Times New Roman" w:cs="Times New Roman"/>
          <w:sz w:val="28"/>
          <w:szCs w:val="28"/>
        </w:rPr>
        <w:t>4</w:t>
      </w:r>
      <w:r w:rsidR="00785AC9">
        <w:rPr>
          <w:rFonts w:ascii="Times New Roman" w:hAnsi="Times New Roman" w:cs="Times New Roman"/>
          <w:sz w:val="28"/>
          <w:szCs w:val="28"/>
        </w:rPr>
        <w:t>7</w:t>
      </w:r>
      <w:r w:rsidR="00BD62E8">
        <w:rPr>
          <w:rFonts w:ascii="Times New Roman" w:hAnsi="Times New Roman" w:cs="Times New Roman"/>
          <w:sz w:val="28"/>
          <w:szCs w:val="28"/>
        </w:rPr>
        <w:t>,</w:t>
      </w:r>
      <w:r w:rsidR="00785AC9">
        <w:rPr>
          <w:rFonts w:ascii="Times New Roman" w:hAnsi="Times New Roman" w:cs="Times New Roman"/>
          <w:sz w:val="28"/>
          <w:szCs w:val="28"/>
        </w:rPr>
        <w:t>1</w:t>
      </w:r>
      <w:r w:rsidR="00F712E5">
        <w:rPr>
          <w:rFonts w:ascii="Times New Roman" w:hAnsi="Times New Roman" w:cs="Times New Roman"/>
          <w:sz w:val="28"/>
          <w:szCs w:val="28"/>
        </w:rPr>
        <w:t xml:space="preserve"> %</w:t>
      </w:r>
      <w:r w:rsidR="008419BE" w:rsidRPr="006A0295">
        <w:rPr>
          <w:rFonts w:ascii="Times New Roman" w:hAnsi="Times New Roman" w:cs="Times New Roman"/>
          <w:sz w:val="28"/>
          <w:szCs w:val="28"/>
        </w:rPr>
        <w:t xml:space="preserve">. </w:t>
      </w:r>
      <w:r w:rsidR="008419BE" w:rsidRPr="006A0295">
        <w:rPr>
          <w:rFonts w:ascii="Times New Roman" w:eastAsia="Calibri" w:hAnsi="Times New Roman" w:cs="Times New Roman"/>
          <w:sz w:val="28"/>
          <w:szCs w:val="28"/>
        </w:rPr>
        <w:t xml:space="preserve">По отношению к </w:t>
      </w:r>
      <w:r w:rsidR="008419BE">
        <w:rPr>
          <w:rFonts w:ascii="Times New Roman" w:eastAsia="Calibri" w:hAnsi="Times New Roman" w:cs="Times New Roman"/>
          <w:sz w:val="28"/>
          <w:szCs w:val="28"/>
        </w:rPr>
        <w:t xml:space="preserve">аналогичному периоду </w:t>
      </w:r>
      <w:r w:rsidR="008419BE" w:rsidRPr="006A0295">
        <w:rPr>
          <w:rFonts w:ascii="Times New Roman" w:eastAsia="Calibri" w:hAnsi="Times New Roman" w:cs="Times New Roman"/>
          <w:sz w:val="28"/>
          <w:szCs w:val="28"/>
        </w:rPr>
        <w:t>20</w:t>
      </w:r>
      <w:r w:rsidR="00466EE9">
        <w:rPr>
          <w:rFonts w:ascii="Times New Roman" w:eastAsia="Calibri" w:hAnsi="Times New Roman" w:cs="Times New Roman"/>
          <w:sz w:val="28"/>
          <w:szCs w:val="28"/>
        </w:rPr>
        <w:t>20</w:t>
      </w:r>
      <w:r w:rsidR="008419BE" w:rsidRPr="006A029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8419BE">
        <w:rPr>
          <w:rFonts w:ascii="Times New Roman" w:eastAsia="Calibri" w:hAnsi="Times New Roman" w:cs="Times New Roman"/>
          <w:sz w:val="28"/>
          <w:szCs w:val="28"/>
        </w:rPr>
        <w:t>а</w:t>
      </w:r>
      <w:r w:rsidR="008419BE" w:rsidRPr="006A0295">
        <w:rPr>
          <w:rFonts w:ascii="Times New Roman" w:eastAsia="Calibri" w:hAnsi="Times New Roman" w:cs="Times New Roman"/>
          <w:sz w:val="28"/>
          <w:szCs w:val="28"/>
        </w:rPr>
        <w:t xml:space="preserve"> объём отгруженной продукции предприятий данной отрасли за отчетный период </w:t>
      </w:r>
      <w:r w:rsidR="008419BE">
        <w:rPr>
          <w:rFonts w:ascii="Times New Roman" w:eastAsia="Calibri" w:hAnsi="Times New Roman" w:cs="Times New Roman"/>
          <w:sz w:val="28"/>
          <w:szCs w:val="28"/>
        </w:rPr>
        <w:t>увеличен</w:t>
      </w:r>
      <w:r w:rsidR="008419BE" w:rsidRPr="006A0295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785AC9">
        <w:rPr>
          <w:rFonts w:ascii="Times New Roman" w:eastAsia="Calibri" w:hAnsi="Times New Roman" w:cs="Times New Roman"/>
          <w:sz w:val="28"/>
          <w:szCs w:val="28"/>
        </w:rPr>
        <w:t>47,0</w:t>
      </w:r>
      <w:r w:rsidR="008419BE" w:rsidRPr="006A0295">
        <w:rPr>
          <w:rFonts w:ascii="Times New Roman" w:eastAsia="Calibri" w:hAnsi="Times New Roman" w:cs="Times New Roman"/>
          <w:sz w:val="28"/>
          <w:szCs w:val="28"/>
        </w:rPr>
        <w:t xml:space="preserve"> %. Прогнозный показатель </w:t>
      </w:r>
      <w:r w:rsidR="005B3969">
        <w:rPr>
          <w:rFonts w:ascii="Times New Roman" w:eastAsia="Calibri" w:hAnsi="Times New Roman" w:cs="Times New Roman"/>
          <w:sz w:val="28"/>
          <w:szCs w:val="28"/>
        </w:rPr>
        <w:t>вы</w:t>
      </w:r>
      <w:r w:rsidR="008419BE" w:rsidRPr="006A0295">
        <w:rPr>
          <w:rFonts w:ascii="Times New Roman" w:eastAsia="Calibri" w:hAnsi="Times New Roman" w:cs="Times New Roman"/>
          <w:sz w:val="28"/>
          <w:szCs w:val="28"/>
        </w:rPr>
        <w:t xml:space="preserve">полнен на </w:t>
      </w:r>
      <w:r w:rsidR="008419BE">
        <w:rPr>
          <w:rFonts w:ascii="Times New Roman" w:eastAsia="Calibri" w:hAnsi="Times New Roman" w:cs="Times New Roman"/>
          <w:sz w:val="28"/>
          <w:szCs w:val="28"/>
        </w:rPr>
        <w:t>1</w:t>
      </w:r>
      <w:r w:rsidR="00466EE9">
        <w:rPr>
          <w:rFonts w:ascii="Times New Roman" w:eastAsia="Calibri" w:hAnsi="Times New Roman" w:cs="Times New Roman"/>
          <w:sz w:val="28"/>
          <w:szCs w:val="28"/>
        </w:rPr>
        <w:t>5</w:t>
      </w:r>
      <w:r w:rsidR="00785AC9">
        <w:rPr>
          <w:rFonts w:ascii="Times New Roman" w:eastAsia="Calibri" w:hAnsi="Times New Roman" w:cs="Times New Roman"/>
          <w:sz w:val="28"/>
          <w:szCs w:val="28"/>
        </w:rPr>
        <w:t>6,6</w:t>
      </w:r>
      <w:r w:rsidR="008419BE" w:rsidRPr="006A0295">
        <w:rPr>
          <w:rFonts w:ascii="Times New Roman" w:eastAsia="Calibri" w:hAnsi="Times New Roman" w:cs="Times New Roman"/>
          <w:sz w:val="28"/>
          <w:szCs w:val="28"/>
        </w:rPr>
        <w:t xml:space="preserve"> %.</w:t>
      </w:r>
      <w:r w:rsidR="00854A83" w:rsidRPr="00854A83">
        <w:t xml:space="preserve"> </w:t>
      </w:r>
    </w:p>
    <w:p w:rsidR="008419BE" w:rsidRDefault="00854A83" w:rsidP="006A02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A83">
        <w:rPr>
          <w:rFonts w:ascii="Times New Roman" w:eastAsia="Calibri" w:hAnsi="Times New Roman" w:cs="Times New Roman"/>
          <w:sz w:val="28"/>
          <w:szCs w:val="28"/>
        </w:rPr>
        <w:t xml:space="preserve">Рост объёмов </w:t>
      </w:r>
      <w:r w:rsidR="00C747D8">
        <w:rPr>
          <w:rFonts w:ascii="Times New Roman" w:eastAsia="Calibri" w:hAnsi="Times New Roman" w:cs="Times New Roman"/>
          <w:sz w:val="28"/>
          <w:szCs w:val="28"/>
        </w:rPr>
        <w:t xml:space="preserve">производимой и отгруженной продукции данного подраздела </w:t>
      </w:r>
      <w:r w:rsidRPr="00854A83">
        <w:rPr>
          <w:rFonts w:ascii="Times New Roman" w:eastAsia="Calibri" w:hAnsi="Times New Roman" w:cs="Times New Roman"/>
          <w:sz w:val="28"/>
          <w:szCs w:val="28"/>
        </w:rPr>
        <w:t>связан с возобновлением деятельности ООО ТД «Виктория»</w:t>
      </w:r>
      <w:r w:rsidR="008D435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3A6062">
        <w:rPr>
          <w:rFonts w:ascii="Times New Roman" w:eastAsia="Calibri" w:hAnsi="Times New Roman" w:cs="Times New Roman"/>
          <w:sz w:val="28"/>
          <w:szCs w:val="28"/>
        </w:rPr>
        <w:t>МПП</w:t>
      </w:r>
      <w:r w:rsidR="008D435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8D435C">
        <w:rPr>
          <w:rFonts w:ascii="Times New Roman" w:eastAsia="Calibri" w:hAnsi="Times New Roman" w:cs="Times New Roman"/>
          <w:sz w:val="28"/>
          <w:szCs w:val="28"/>
        </w:rPr>
        <w:t>Киево-Жураки</w:t>
      </w:r>
      <w:proofErr w:type="spellEnd"/>
      <w:r w:rsidR="008D435C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Pr="00854A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435C" w:rsidRPr="00854A83">
        <w:rPr>
          <w:rFonts w:ascii="Times New Roman" w:eastAsia="Calibri" w:hAnsi="Times New Roman" w:cs="Times New Roman"/>
          <w:sz w:val="28"/>
          <w:szCs w:val="28"/>
        </w:rPr>
        <w:t>ООО ТД «Виктория»</w:t>
      </w:r>
      <w:r w:rsidR="008D43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219C">
        <w:rPr>
          <w:rFonts w:ascii="Times New Roman" w:hAnsi="Times New Roman" w:cs="Times New Roman"/>
          <w:sz w:val="28"/>
          <w:szCs w:val="28"/>
        </w:rPr>
        <w:t>возобновило производство вина</w:t>
      </w:r>
      <w:r w:rsidR="0078219C" w:rsidRPr="00854A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219C">
        <w:rPr>
          <w:rFonts w:ascii="Times New Roman" w:eastAsia="Calibri" w:hAnsi="Times New Roman" w:cs="Times New Roman"/>
          <w:sz w:val="28"/>
          <w:szCs w:val="28"/>
        </w:rPr>
        <w:t>и виноматериала столового</w:t>
      </w:r>
      <w:r w:rsidR="005B3969">
        <w:rPr>
          <w:rFonts w:ascii="Times New Roman" w:eastAsia="Calibri" w:hAnsi="Times New Roman" w:cs="Times New Roman"/>
          <w:sz w:val="28"/>
          <w:szCs w:val="28"/>
        </w:rPr>
        <w:t xml:space="preserve">, которое по итогам </w:t>
      </w:r>
      <w:r w:rsidR="00785AC9">
        <w:rPr>
          <w:rFonts w:ascii="Times New Roman" w:eastAsia="Calibri" w:hAnsi="Times New Roman" w:cs="Times New Roman"/>
          <w:sz w:val="28"/>
          <w:szCs w:val="28"/>
        </w:rPr>
        <w:t>9</w:t>
      </w:r>
      <w:r w:rsidR="005B39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5AC9">
        <w:rPr>
          <w:rFonts w:ascii="Times New Roman" w:eastAsia="Calibri" w:hAnsi="Times New Roman" w:cs="Times New Roman"/>
          <w:sz w:val="28"/>
          <w:szCs w:val="28"/>
        </w:rPr>
        <w:t>месяцев</w:t>
      </w:r>
      <w:r w:rsidR="005B3969">
        <w:rPr>
          <w:rFonts w:ascii="Times New Roman" w:eastAsia="Calibri" w:hAnsi="Times New Roman" w:cs="Times New Roman"/>
          <w:sz w:val="28"/>
          <w:szCs w:val="28"/>
        </w:rPr>
        <w:t xml:space="preserve"> 2021 года составило</w:t>
      </w:r>
      <w:r w:rsidR="007821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393F">
        <w:rPr>
          <w:rFonts w:ascii="Times New Roman" w:eastAsia="Calibri" w:hAnsi="Times New Roman" w:cs="Times New Roman"/>
          <w:sz w:val="28"/>
          <w:szCs w:val="28"/>
        </w:rPr>
        <w:t>19</w:t>
      </w:r>
      <w:r w:rsidR="00FC1355">
        <w:rPr>
          <w:rFonts w:ascii="Times New Roman" w:eastAsia="Calibri" w:hAnsi="Times New Roman" w:cs="Times New Roman"/>
          <w:sz w:val="28"/>
          <w:szCs w:val="28"/>
        </w:rPr>
        <w:t>2</w:t>
      </w:r>
      <w:r w:rsidR="001F393F">
        <w:rPr>
          <w:rFonts w:ascii="Times New Roman" w:eastAsia="Calibri" w:hAnsi="Times New Roman" w:cs="Times New Roman"/>
          <w:sz w:val="28"/>
          <w:szCs w:val="28"/>
        </w:rPr>
        <w:t>,</w:t>
      </w:r>
      <w:r w:rsidR="00FC1355">
        <w:rPr>
          <w:rFonts w:ascii="Times New Roman" w:eastAsia="Calibri" w:hAnsi="Times New Roman" w:cs="Times New Roman"/>
          <w:sz w:val="28"/>
          <w:szCs w:val="28"/>
        </w:rPr>
        <w:t>3</w:t>
      </w:r>
      <w:r w:rsidR="0078219C">
        <w:rPr>
          <w:rFonts w:ascii="Times New Roman" w:eastAsia="Calibri" w:hAnsi="Times New Roman" w:cs="Times New Roman"/>
          <w:sz w:val="28"/>
          <w:szCs w:val="28"/>
        </w:rPr>
        <w:t xml:space="preserve"> тыс. дал и </w:t>
      </w:r>
      <w:r w:rsidR="00FC1355">
        <w:rPr>
          <w:rFonts w:ascii="Times New Roman" w:eastAsia="Calibri" w:hAnsi="Times New Roman" w:cs="Times New Roman"/>
          <w:sz w:val="28"/>
          <w:szCs w:val="28"/>
        </w:rPr>
        <w:t>1 609,8</w:t>
      </w:r>
      <w:r w:rsidR="0078219C">
        <w:rPr>
          <w:rFonts w:ascii="Times New Roman" w:eastAsia="Calibri" w:hAnsi="Times New Roman" w:cs="Times New Roman"/>
          <w:sz w:val="28"/>
          <w:szCs w:val="28"/>
        </w:rPr>
        <w:t xml:space="preserve"> тыс. дал соответственно, объем отгруженной продукции данн</w:t>
      </w:r>
      <w:r w:rsidR="00C747D8">
        <w:rPr>
          <w:rFonts w:ascii="Times New Roman" w:eastAsia="Calibri" w:hAnsi="Times New Roman" w:cs="Times New Roman"/>
          <w:sz w:val="28"/>
          <w:szCs w:val="28"/>
        </w:rPr>
        <w:t>ы</w:t>
      </w:r>
      <w:r w:rsidR="0078219C">
        <w:rPr>
          <w:rFonts w:ascii="Times New Roman" w:eastAsia="Calibri" w:hAnsi="Times New Roman" w:cs="Times New Roman"/>
          <w:sz w:val="28"/>
          <w:szCs w:val="28"/>
        </w:rPr>
        <w:t>м предприяти</w:t>
      </w:r>
      <w:r w:rsidR="00C747D8">
        <w:rPr>
          <w:rFonts w:ascii="Times New Roman" w:eastAsia="Calibri" w:hAnsi="Times New Roman" w:cs="Times New Roman"/>
          <w:sz w:val="28"/>
          <w:szCs w:val="28"/>
        </w:rPr>
        <w:t>ем</w:t>
      </w:r>
      <w:r w:rsidR="0078219C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="00FC1355">
        <w:rPr>
          <w:rFonts w:ascii="Times New Roman" w:eastAsia="Calibri" w:hAnsi="Times New Roman" w:cs="Times New Roman"/>
          <w:sz w:val="28"/>
          <w:szCs w:val="28"/>
        </w:rPr>
        <w:t>9</w:t>
      </w:r>
      <w:r w:rsidR="007821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1355">
        <w:rPr>
          <w:rFonts w:ascii="Times New Roman" w:eastAsia="Calibri" w:hAnsi="Times New Roman" w:cs="Times New Roman"/>
          <w:sz w:val="28"/>
          <w:szCs w:val="28"/>
        </w:rPr>
        <w:t>месяцев</w:t>
      </w:r>
      <w:r w:rsidR="0078219C">
        <w:rPr>
          <w:rFonts w:ascii="Times New Roman" w:eastAsia="Calibri" w:hAnsi="Times New Roman" w:cs="Times New Roman"/>
          <w:sz w:val="28"/>
          <w:szCs w:val="28"/>
        </w:rPr>
        <w:t xml:space="preserve"> 2021 года составил </w:t>
      </w:r>
      <w:r w:rsidR="00FC1355">
        <w:rPr>
          <w:rFonts w:ascii="Times New Roman" w:eastAsia="Calibri" w:hAnsi="Times New Roman" w:cs="Times New Roman"/>
          <w:sz w:val="28"/>
          <w:szCs w:val="28"/>
        </w:rPr>
        <w:t>163,7</w:t>
      </w:r>
      <w:r w:rsidR="0078219C">
        <w:rPr>
          <w:rFonts w:ascii="Times New Roman" w:eastAsia="Calibri" w:hAnsi="Times New Roman" w:cs="Times New Roman"/>
          <w:sz w:val="28"/>
          <w:szCs w:val="28"/>
        </w:rPr>
        <w:t xml:space="preserve"> млн. рублей. </w:t>
      </w:r>
      <w:r w:rsidRPr="00854A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219C">
        <w:rPr>
          <w:rFonts w:ascii="Times New Roman" w:eastAsia="Calibri" w:hAnsi="Times New Roman" w:cs="Times New Roman"/>
          <w:sz w:val="28"/>
          <w:szCs w:val="28"/>
        </w:rPr>
        <w:t>Предприятием</w:t>
      </w:r>
      <w:r w:rsidR="0078219C" w:rsidRPr="007821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6062">
        <w:rPr>
          <w:rFonts w:ascii="Times New Roman" w:eastAsia="Calibri" w:hAnsi="Times New Roman" w:cs="Times New Roman"/>
          <w:sz w:val="28"/>
          <w:szCs w:val="28"/>
        </w:rPr>
        <w:t xml:space="preserve">МПП </w:t>
      </w:r>
      <w:r w:rsidR="0078219C" w:rsidRPr="00854A83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78219C" w:rsidRPr="00854A83">
        <w:rPr>
          <w:rFonts w:ascii="Times New Roman" w:eastAsia="Calibri" w:hAnsi="Times New Roman" w:cs="Times New Roman"/>
          <w:sz w:val="28"/>
          <w:szCs w:val="28"/>
        </w:rPr>
        <w:t>Киево-Жураки</w:t>
      </w:r>
      <w:proofErr w:type="spellEnd"/>
      <w:r w:rsidR="0078219C" w:rsidRPr="00854A83">
        <w:rPr>
          <w:rFonts w:ascii="Times New Roman" w:eastAsia="Calibri" w:hAnsi="Times New Roman" w:cs="Times New Roman"/>
          <w:sz w:val="28"/>
          <w:szCs w:val="28"/>
        </w:rPr>
        <w:t>»</w:t>
      </w:r>
      <w:r w:rsidR="007821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1355">
        <w:rPr>
          <w:rFonts w:ascii="Times New Roman" w:eastAsia="Calibri" w:hAnsi="Times New Roman" w:cs="Times New Roman"/>
          <w:sz w:val="28"/>
          <w:szCs w:val="28"/>
        </w:rPr>
        <w:t>за</w:t>
      </w:r>
      <w:r w:rsidRPr="00854A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1355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854A83">
        <w:rPr>
          <w:rFonts w:ascii="Times New Roman" w:eastAsia="Calibri" w:hAnsi="Times New Roman" w:cs="Times New Roman"/>
          <w:sz w:val="28"/>
          <w:szCs w:val="28"/>
        </w:rPr>
        <w:t xml:space="preserve"> 2021 года отгружено </w:t>
      </w:r>
      <w:r w:rsidR="001F393F">
        <w:rPr>
          <w:rFonts w:ascii="Times New Roman" w:eastAsia="Calibri" w:hAnsi="Times New Roman" w:cs="Times New Roman"/>
          <w:sz w:val="28"/>
          <w:szCs w:val="28"/>
        </w:rPr>
        <w:t>1</w:t>
      </w:r>
      <w:r w:rsidR="00FC1355">
        <w:rPr>
          <w:rFonts w:ascii="Times New Roman" w:eastAsia="Calibri" w:hAnsi="Times New Roman" w:cs="Times New Roman"/>
          <w:sz w:val="28"/>
          <w:szCs w:val="28"/>
        </w:rPr>
        <w:t>5</w:t>
      </w:r>
      <w:r w:rsidR="001F393F">
        <w:rPr>
          <w:rFonts w:ascii="Times New Roman" w:eastAsia="Calibri" w:hAnsi="Times New Roman" w:cs="Times New Roman"/>
          <w:sz w:val="28"/>
          <w:szCs w:val="28"/>
        </w:rPr>
        <w:t> 3</w:t>
      </w:r>
      <w:r w:rsidR="00FC1355">
        <w:rPr>
          <w:rFonts w:ascii="Times New Roman" w:eastAsia="Calibri" w:hAnsi="Times New Roman" w:cs="Times New Roman"/>
          <w:sz w:val="28"/>
          <w:szCs w:val="28"/>
        </w:rPr>
        <w:t>34</w:t>
      </w:r>
      <w:r w:rsidR="001F393F">
        <w:rPr>
          <w:rFonts w:ascii="Times New Roman" w:eastAsia="Calibri" w:hAnsi="Times New Roman" w:cs="Times New Roman"/>
          <w:sz w:val="28"/>
          <w:szCs w:val="28"/>
        </w:rPr>
        <w:t>,0 тонн</w:t>
      </w:r>
      <w:r w:rsidR="008E5B54">
        <w:rPr>
          <w:rFonts w:ascii="Times New Roman" w:eastAsia="Calibri" w:hAnsi="Times New Roman" w:cs="Times New Roman"/>
          <w:sz w:val="28"/>
          <w:szCs w:val="28"/>
        </w:rPr>
        <w:t>ы</w:t>
      </w:r>
      <w:r w:rsidR="001F393F">
        <w:rPr>
          <w:rFonts w:ascii="Times New Roman" w:eastAsia="Calibri" w:hAnsi="Times New Roman" w:cs="Times New Roman"/>
          <w:sz w:val="28"/>
          <w:szCs w:val="28"/>
        </w:rPr>
        <w:t xml:space="preserve"> мяса</w:t>
      </w:r>
      <w:r w:rsidRPr="00854A83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1F393F">
        <w:rPr>
          <w:rFonts w:ascii="Times New Roman" w:eastAsia="Calibri" w:hAnsi="Times New Roman" w:cs="Times New Roman"/>
          <w:sz w:val="28"/>
          <w:szCs w:val="28"/>
        </w:rPr>
        <w:t xml:space="preserve"> сумму</w:t>
      </w:r>
      <w:r w:rsidRPr="00854A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435C">
        <w:rPr>
          <w:rFonts w:ascii="Times New Roman" w:eastAsia="Calibri" w:hAnsi="Times New Roman" w:cs="Times New Roman"/>
          <w:sz w:val="28"/>
          <w:szCs w:val="28"/>
        </w:rPr>
        <w:t>2</w:t>
      </w:r>
      <w:r w:rsidR="00FC1355">
        <w:rPr>
          <w:rFonts w:ascii="Times New Roman" w:eastAsia="Calibri" w:hAnsi="Times New Roman" w:cs="Times New Roman"/>
          <w:sz w:val="28"/>
          <w:szCs w:val="28"/>
        </w:rPr>
        <w:t xml:space="preserve"> 227</w:t>
      </w:r>
      <w:r w:rsidR="008D435C">
        <w:rPr>
          <w:rFonts w:ascii="Times New Roman" w:eastAsia="Calibri" w:hAnsi="Times New Roman" w:cs="Times New Roman"/>
          <w:sz w:val="28"/>
          <w:szCs w:val="28"/>
        </w:rPr>
        <w:t>,</w:t>
      </w:r>
      <w:r w:rsidR="00FC1355">
        <w:rPr>
          <w:rFonts w:ascii="Times New Roman" w:eastAsia="Calibri" w:hAnsi="Times New Roman" w:cs="Times New Roman"/>
          <w:sz w:val="28"/>
          <w:szCs w:val="28"/>
        </w:rPr>
        <w:t>5</w:t>
      </w:r>
      <w:r w:rsidRPr="00854A83">
        <w:rPr>
          <w:rFonts w:ascii="Times New Roman" w:eastAsia="Calibri" w:hAnsi="Times New Roman" w:cs="Times New Roman"/>
          <w:sz w:val="28"/>
          <w:szCs w:val="28"/>
        </w:rPr>
        <w:t xml:space="preserve"> млн.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4A83">
        <w:rPr>
          <w:rFonts w:ascii="Times New Roman" w:eastAsia="Calibri" w:hAnsi="Times New Roman" w:cs="Times New Roman"/>
          <w:sz w:val="28"/>
          <w:szCs w:val="28"/>
        </w:rPr>
        <w:t>руб</w:t>
      </w:r>
      <w:r>
        <w:rPr>
          <w:rFonts w:ascii="Times New Roman" w:eastAsia="Calibri" w:hAnsi="Times New Roman" w:cs="Times New Roman"/>
          <w:sz w:val="28"/>
          <w:szCs w:val="28"/>
        </w:rPr>
        <w:t>лей</w:t>
      </w:r>
      <w:r w:rsidR="008D435C">
        <w:rPr>
          <w:rFonts w:ascii="Times New Roman" w:eastAsia="Calibri" w:hAnsi="Times New Roman" w:cs="Times New Roman"/>
          <w:sz w:val="28"/>
          <w:szCs w:val="28"/>
        </w:rPr>
        <w:t>.</w:t>
      </w:r>
      <w:r w:rsidR="007821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9BE" w:rsidRPr="006A0295" w:rsidRDefault="009F3627" w:rsidP="008419B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Также в</w:t>
      </w:r>
      <w:r w:rsidR="008419BE" w:rsidRPr="006A0295">
        <w:rPr>
          <w:rFonts w:ascii="Times New Roman" w:eastAsia="Calibri" w:hAnsi="Times New Roman" w:cs="Times New Roman"/>
          <w:sz w:val="28"/>
          <w:szCs w:val="28"/>
        </w:rPr>
        <w:t xml:space="preserve"> данной отрасли</w:t>
      </w:r>
      <w:r w:rsidR="00BF34D2">
        <w:rPr>
          <w:rFonts w:ascii="Times New Roman" w:eastAsia="Calibri" w:hAnsi="Times New Roman" w:cs="Times New Roman"/>
          <w:sz w:val="28"/>
          <w:szCs w:val="28"/>
        </w:rPr>
        <w:t xml:space="preserve"> имеются предприятия, которые продолжают наращивать объемы производимой продукции в натуральном и стоимостном выражении.</w:t>
      </w:r>
      <w:r w:rsidR="008419BE" w:rsidRPr="006A0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561B">
        <w:rPr>
          <w:rFonts w:ascii="Times New Roman" w:eastAsia="Calibri" w:hAnsi="Times New Roman" w:cs="Times New Roman"/>
          <w:sz w:val="28"/>
          <w:szCs w:val="28"/>
        </w:rPr>
        <w:t>О</w:t>
      </w:r>
      <w:r w:rsidR="008419BE" w:rsidRPr="006A0295">
        <w:rPr>
          <w:rFonts w:ascii="Times New Roman" w:eastAsia="Calibri" w:hAnsi="Times New Roman" w:cs="Times New Roman"/>
          <w:sz w:val="28"/>
          <w:szCs w:val="28"/>
        </w:rPr>
        <w:t xml:space="preserve">бъем отгруженной продукции </w:t>
      </w:r>
      <w:r w:rsidR="00C37FF3">
        <w:rPr>
          <w:rFonts w:ascii="Times New Roman" w:eastAsia="Calibri" w:hAnsi="Times New Roman" w:cs="Times New Roman"/>
          <w:sz w:val="28"/>
          <w:szCs w:val="28"/>
        </w:rPr>
        <w:t xml:space="preserve">на предприятии ООО фирма «Комплекс-Агро» </w:t>
      </w:r>
      <w:r w:rsidR="0087561B">
        <w:rPr>
          <w:rFonts w:ascii="Times New Roman" w:eastAsia="Calibri" w:hAnsi="Times New Roman" w:cs="Times New Roman"/>
          <w:sz w:val="28"/>
          <w:szCs w:val="28"/>
        </w:rPr>
        <w:t xml:space="preserve">увеличился по отношению к аналогичному периоду прошлого года </w:t>
      </w:r>
      <w:r w:rsidR="0008642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8D435C">
        <w:rPr>
          <w:rFonts w:ascii="Times New Roman" w:eastAsia="Calibri" w:hAnsi="Times New Roman" w:cs="Times New Roman"/>
          <w:sz w:val="28"/>
          <w:szCs w:val="28"/>
        </w:rPr>
        <w:t>2</w:t>
      </w:r>
      <w:r w:rsidR="000E193B">
        <w:rPr>
          <w:rFonts w:ascii="Times New Roman" w:eastAsia="Calibri" w:hAnsi="Times New Roman" w:cs="Times New Roman"/>
          <w:sz w:val="28"/>
          <w:szCs w:val="28"/>
        </w:rPr>
        <w:t>0</w:t>
      </w:r>
      <w:r w:rsidR="00086423">
        <w:rPr>
          <w:rFonts w:ascii="Times New Roman" w:eastAsia="Calibri" w:hAnsi="Times New Roman" w:cs="Times New Roman"/>
          <w:sz w:val="28"/>
          <w:szCs w:val="28"/>
        </w:rPr>
        <w:t>,</w:t>
      </w:r>
      <w:r w:rsidR="000E193B">
        <w:rPr>
          <w:rFonts w:ascii="Times New Roman" w:eastAsia="Calibri" w:hAnsi="Times New Roman" w:cs="Times New Roman"/>
          <w:sz w:val="28"/>
          <w:szCs w:val="28"/>
        </w:rPr>
        <w:t>1</w:t>
      </w:r>
      <w:r w:rsidR="00086423">
        <w:rPr>
          <w:rFonts w:ascii="Times New Roman" w:eastAsia="Calibri" w:hAnsi="Times New Roman" w:cs="Times New Roman"/>
          <w:sz w:val="28"/>
          <w:szCs w:val="28"/>
        </w:rPr>
        <w:t xml:space="preserve"> % (в натуральном выражении производство</w:t>
      </w:r>
      <w:r w:rsidR="00086423" w:rsidRPr="00086423">
        <w:rPr>
          <w:rFonts w:ascii="Times New Roman" w:hAnsi="Times New Roman" w:cs="Times New Roman"/>
          <w:sz w:val="28"/>
          <w:szCs w:val="28"/>
        </w:rPr>
        <w:t xml:space="preserve"> </w:t>
      </w:r>
      <w:r w:rsidR="00086423" w:rsidRPr="006A0295">
        <w:rPr>
          <w:rFonts w:ascii="Times New Roman" w:hAnsi="Times New Roman" w:cs="Times New Roman"/>
          <w:sz w:val="28"/>
          <w:szCs w:val="28"/>
        </w:rPr>
        <w:t xml:space="preserve">консервов плодоовощных </w:t>
      </w:r>
      <w:r w:rsidR="00086423">
        <w:rPr>
          <w:rFonts w:ascii="Times New Roman" w:hAnsi="Times New Roman" w:cs="Times New Roman"/>
          <w:sz w:val="28"/>
          <w:szCs w:val="28"/>
        </w:rPr>
        <w:t>увеличилось</w:t>
      </w:r>
      <w:r w:rsidR="00086423" w:rsidRPr="006A0295">
        <w:rPr>
          <w:rFonts w:ascii="Times New Roman" w:hAnsi="Times New Roman" w:cs="Times New Roman"/>
          <w:sz w:val="28"/>
          <w:szCs w:val="28"/>
        </w:rPr>
        <w:t xml:space="preserve"> на </w:t>
      </w:r>
      <w:r w:rsidR="000E193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9320D">
        <w:rPr>
          <w:rFonts w:ascii="Times New Roman" w:hAnsi="Times New Roman" w:cs="Times New Roman"/>
          <w:sz w:val="28"/>
          <w:szCs w:val="28"/>
        </w:rPr>
        <w:t>8</w:t>
      </w:r>
      <w:r w:rsidR="000E193B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туб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CF26D5">
        <w:rPr>
          <w:rFonts w:ascii="Times New Roman" w:hAnsi="Times New Roman" w:cs="Times New Roman"/>
          <w:sz w:val="28"/>
          <w:szCs w:val="28"/>
        </w:rPr>
        <w:t xml:space="preserve">на </w:t>
      </w:r>
      <w:r w:rsidR="00086423">
        <w:rPr>
          <w:rFonts w:ascii="Times New Roman" w:hAnsi="Times New Roman" w:cs="Times New Roman"/>
          <w:sz w:val="28"/>
          <w:szCs w:val="28"/>
        </w:rPr>
        <w:t>1</w:t>
      </w:r>
      <w:r w:rsidR="000E193B">
        <w:rPr>
          <w:rFonts w:ascii="Times New Roman" w:hAnsi="Times New Roman" w:cs="Times New Roman"/>
          <w:sz w:val="28"/>
          <w:szCs w:val="28"/>
        </w:rPr>
        <w:t>8</w:t>
      </w:r>
      <w:r w:rsidR="00F9320D">
        <w:rPr>
          <w:rFonts w:ascii="Times New Roman" w:hAnsi="Times New Roman" w:cs="Times New Roman"/>
          <w:sz w:val="28"/>
          <w:szCs w:val="28"/>
        </w:rPr>
        <w:t>,</w:t>
      </w:r>
      <w:r w:rsidR="000E193B">
        <w:rPr>
          <w:rFonts w:ascii="Times New Roman" w:hAnsi="Times New Roman" w:cs="Times New Roman"/>
          <w:sz w:val="28"/>
          <w:szCs w:val="28"/>
        </w:rPr>
        <w:t>8</w:t>
      </w:r>
      <w:r w:rsidR="00086423" w:rsidRPr="006A0295">
        <w:rPr>
          <w:rFonts w:ascii="Times New Roman" w:hAnsi="Times New Roman" w:cs="Times New Roman"/>
          <w:sz w:val="28"/>
          <w:szCs w:val="28"/>
        </w:rPr>
        <w:t xml:space="preserve"> %</w:t>
      </w:r>
      <w:r w:rsidR="00086423">
        <w:rPr>
          <w:rFonts w:ascii="Times New Roman" w:hAnsi="Times New Roman" w:cs="Times New Roman"/>
          <w:sz w:val="28"/>
          <w:szCs w:val="28"/>
        </w:rPr>
        <w:t>)</w:t>
      </w:r>
      <w:r w:rsidR="007821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34D2" w:rsidRPr="00BF34D2" w:rsidRDefault="00C747D8" w:rsidP="00BF34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F9320D">
        <w:rPr>
          <w:rFonts w:ascii="Times New Roman" w:hAnsi="Times New Roman" w:cs="Times New Roman"/>
          <w:sz w:val="28"/>
          <w:szCs w:val="28"/>
        </w:rPr>
        <w:t xml:space="preserve">в ряде </w:t>
      </w:r>
      <w:r w:rsidR="00F9320D">
        <w:rPr>
          <w:rFonts w:ascii="Times New Roman" w:eastAsia="Calibri" w:hAnsi="Times New Roman" w:cs="Times New Roman"/>
          <w:sz w:val="28"/>
          <w:szCs w:val="28"/>
        </w:rPr>
        <w:t xml:space="preserve">предприятий </w:t>
      </w:r>
      <w:r w:rsidR="00F9320D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F9320D" w:rsidRPr="00BF34D2">
        <w:rPr>
          <w:rFonts w:ascii="Times New Roman" w:hAnsi="Times New Roman" w:cs="Times New Roman"/>
          <w:sz w:val="28"/>
          <w:szCs w:val="28"/>
        </w:rPr>
        <w:t xml:space="preserve">тенденция </w:t>
      </w:r>
      <w:r w:rsidR="00F9320D">
        <w:rPr>
          <w:rFonts w:ascii="Times New Roman" w:hAnsi="Times New Roman" w:cs="Times New Roman"/>
          <w:sz w:val="28"/>
          <w:szCs w:val="28"/>
        </w:rPr>
        <w:t xml:space="preserve">незначительного </w:t>
      </w:r>
      <w:r w:rsidR="00F9320D" w:rsidRPr="00BF34D2">
        <w:rPr>
          <w:rFonts w:ascii="Times New Roman" w:hAnsi="Times New Roman" w:cs="Times New Roman"/>
          <w:sz w:val="28"/>
          <w:szCs w:val="28"/>
        </w:rPr>
        <w:t>снижения производства продукции</w:t>
      </w:r>
      <w:r w:rsidR="00CF26D5">
        <w:rPr>
          <w:rFonts w:ascii="Times New Roman" w:hAnsi="Times New Roman" w:cs="Times New Roman"/>
          <w:sz w:val="28"/>
          <w:szCs w:val="28"/>
        </w:rPr>
        <w:t xml:space="preserve"> к аналогичному периоду 2020 года</w:t>
      </w:r>
      <w:r w:rsidR="00F9320D">
        <w:rPr>
          <w:rFonts w:ascii="Times New Roman" w:hAnsi="Times New Roman" w:cs="Times New Roman"/>
          <w:sz w:val="28"/>
          <w:szCs w:val="28"/>
        </w:rPr>
        <w:t xml:space="preserve">. </w:t>
      </w:r>
      <w:r w:rsidR="00F9320D">
        <w:rPr>
          <w:rFonts w:ascii="Times New Roman" w:eastAsia="Calibri" w:hAnsi="Times New Roman" w:cs="Times New Roman"/>
          <w:sz w:val="28"/>
          <w:szCs w:val="28"/>
        </w:rPr>
        <w:t xml:space="preserve">ЗАО </w:t>
      </w:r>
      <w:r w:rsidR="00BA613E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F9320D">
        <w:rPr>
          <w:rFonts w:ascii="Times New Roman" w:eastAsia="Calibri" w:hAnsi="Times New Roman" w:cs="Times New Roman"/>
          <w:sz w:val="28"/>
          <w:szCs w:val="28"/>
        </w:rPr>
        <w:t>Молкомбинат</w:t>
      </w:r>
      <w:proofErr w:type="spellEnd"/>
      <w:r w:rsidR="00F9320D">
        <w:rPr>
          <w:rFonts w:ascii="Times New Roman" w:eastAsia="Calibri" w:hAnsi="Times New Roman" w:cs="Times New Roman"/>
          <w:sz w:val="28"/>
          <w:szCs w:val="28"/>
        </w:rPr>
        <w:t xml:space="preserve"> «Адыгейский»</w:t>
      </w:r>
      <w:r w:rsidR="00C37FF3" w:rsidRPr="00C37F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7FF3">
        <w:rPr>
          <w:rFonts w:ascii="Times New Roman" w:eastAsia="Calibri" w:hAnsi="Times New Roman" w:cs="Times New Roman"/>
          <w:sz w:val="28"/>
          <w:szCs w:val="28"/>
        </w:rPr>
        <w:t>– снижение объёма отгруженной продукции</w:t>
      </w:r>
      <w:r w:rsidR="00F9320D">
        <w:rPr>
          <w:rFonts w:ascii="Times New Roman" w:eastAsia="Calibri" w:hAnsi="Times New Roman" w:cs="Times New Roman"/>
          <w:sz w:val="28"/>
          <w:szCs w:val="28"/>
        </w:rPr>
        <w:t xml:space="preserve"> в стоимостном выражении на </w:t>
      </w:r>
      <w:r w:rsidR="000E193B">
        <w:rPr>
          <w:rFonts w:ascii="Times New Roman" w:eastAsia="Calibri" w:hAnsi="Times New Roman" w:cs="Times New Roman"/>
          <w:sz w:val="28"/>
          <w:szCs w:val="28"/>
        </w:rPr>
        <w:t>0,3</w:t>
      </w:r>
      <w:r w:rsidR="00F9320D">
        <w:rPr>
          <w:rFonts w:ascii="Times New Roman" w:eastAsia="Calibri" w:hAnsi="Times New Roman" w:cs="Times New Roman"/>
          <w:sz w:val="28"/>
          <w:szCs w:val="28"/>
        </w:rPr>
        <w:t xml:space="preserve"> % (в натуральном выражении </w:t>
      </w:r>
      <w:r w:rsidR="00744C79">
        <w:rPr>
          <w:rFonts w:ascii="Times New Roman" w:eastAsia="Calibri" w:hAnsi="Times New Roman" w:cs="Times New Roman"/>
          <w:sz w:val="28"/>
          <w:szCs w:val="28"/>
        </w:rPr>
        <w:t>уменьшилось производство: масла животного</w:t>
      </w:r>
      <w:r w:rsidR="00ED10A6" w:rsidRPr="00ED10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10A6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0E193B">
        <w:rPr>
          <w:rFonts w:ascii="Times New Roman" w:eastAsia="Calibri" w:hAnsi="Times New Roman" w:cs="Times New Roman"/>
          <w:sz w:val="28"/>
          <w:szCs w:val="28"/>
        </w:rPr>
        <w:t>8,2</w:t>
      </w:r>
      <w:r w:rsidR="00ED10A6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744C79">
        <w:rPr>
          <w:rFonts w:ascii="Times New Roman" w:eastAsia="Calibri" w:hAnsi="Times New Roman" w:cs="Times New Roman"/>
          <w:sz w:val="28"/>
          <w:szCs w:val="28"/>
        </w:rPr>
        <w:t>, сыра жирного</w:t>
      </w:r>
      <w:r w:rsidR="00ED10A6" w:rsidRPr="00ED10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10A6">
        <w:rPr>
          <w:rFonts w:ascii="Times New Roman" w:eastAsia="Calibri" w:hAnsi="Times New Roman" w:cs="Times New Roman"/>
          <w:sz w:val="28"/>
          <w:szCs w:val="28"/>
        </w:rPr>
        <w:t>на 1</w:t>
      </w:r>
      <w:r w:rsidR="000E193B">
        <w:rPr>
          <w:rFonts w:ascii="Times New Roman" w:eastAsia="Calibri" w:hAnsi="Times New Roman" w:cs="Times New Roman"/>
          <w:sz w:val="28"/>
          <w:szCs w:val="28"/>
        </w:rPr>
        <w:t>8</w:t>
      </w:r>
      <w:r w:rsidR="00ED10A6">
        <w:rPr>
          <w:rFonts w:ascii="Times New Roman" w:eastAsia="Calibri" w:hAnsi="Times New Roman" w:cs="Times New Roman"/>
          <w:sz w:val="28"/>
          <w:szCs w:val="28"/>
        </w:rPr>
        <w:t>,</w:t>
      </w:r>
      <w:r w:rsidR="000E193B">
        <w:rPr>
          <w:rFonts w:ascii="Times New Roman" w:eastAsia="Calibri" w:hAnsi="Times New Roman" w:cs="Times New Roman"/>
          <w:sz w:val="28"/>
          <w:szCs w:val="28"/>
        </w:rPr>
        <w:t>4</w:t>
      </w:r>
      <w:r w:rsidR="00ED10A6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744C79">
        <w:rPr>
          <w:rFonts w:ascii="Times New Roman" w:eastAsia="Calibri" w:hAnsi="Times New Roman" w:cs="Times New Roman"/>
          <w:sz w:val="28"/>
          <w:szCs w:val="28"/>
        </w:rPr>
        <w:t>, цельномолочной продукции</w:t>
      </w:r>
      <w:r w:rsidR="00ED10A6" w:rsidRPr="00ED10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10A6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0E193B">
        <w:rPr>
          <w:rFonts w:ascii="Times New Roman" w:eastAsia="Calibri" w:hAnsi="Times New Roman" w:cs="Times New Roman"/>
          <w:sz w:val="28"/>
          <w:szCs w:val="28"/>
        </w:rPr>
        <w:t>4,3</w:t>
      </w:r>
      <w:r w:rsidR="00ED10A6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F9320D">
        <w:rPr>
          <w:rFonts w:ascii="Times New Roman" w:hAnsi="Times New Roman" w:cs="Times New Roman"/>
          <w:sz w:val="28"/>
          <w:szCs w:val="28"/>
        </w:rPr>
        <w:t>)</w:t>
      </w:r>
      <w:r w:rsidR="00ED10A6">
        <w:rPr>
          <w:rFonts w:ascii="Times New Roman" w:hAnsi="Times New Roman" w:cs="Times New Roman"/>
          <w:sz w:val="28"/>
          <w:szCs w:val="28"/>
        </w:rPr>
        <w:t>, при этом производство сыворотки увеличилось в 3 раза</w:t>
      </w:r>
      <w:r w:rsidR="00744C79">
        <w:rPr>
          <w:rFonts w:ascii="Times New Roman" w:hAnsi="Times New Roman" w:cs="Times New Roman"/>
          <w:sz w:val="28"/>
          <w:szCs w:val="28"/>
        </w:rPr>
        <w:t>. Н</w:t>
      </w:r>
      <w:r w:rsidR="00BF34D2">
        <w:rPr>
          <w:rFonts w:ascii="Times New Roman" w:hAnsi="Times New Roman" w:cs="Times New Roman"/>
          <w:sz w:val="28"/>
          <w:szCs w:val="28"/>
        </w:rPr>
        <w:t xml:space="preserve">а </w:t>
      </w:r>
      <w:r w:rsidR="009F3627">
        <w:rPr>
          <w:rFonts w:ascii="Times New Roman" w:hAnsi="Times New Roman" w:cs="Times New Roman"/>
          <w:sz w:val="28"/>
          <w:szCs w:val="28"/>
        </w:rPr>
        <w:t xml:space="preserve">предприятии </w:t>
      </w:r>
      <w:r w:rsidR="00BF34D2">
        <w:rPr>
          <w:rFonts w:ascii="Times New Roman" w:hAnsi="Times New Roman" w:cs="Times New Roman"/>
          <w:sz w:val="28"/>
          <w:szCs w:val="28"/>
        </w:rPr>
        <w:t xml:space="preserve">ООО </w:t>
      </w:r>
      <w:r w:rsidR="00BF34D2" w:rsidRPr="00BF34D2">
        <w:rPr>
          <w:rFonts w:ascii="Times New Roman" w:hAnsi="Times New Roman" w:cs="Times New Roman"/>
          <w:sz w:val="28"/>
          <w:szCs w:val="28"/>
        </w:rPr>
        <w:t xml:space="preserve">«МПК» Пивоваренный завод Майкопский </w:t>
      </w:r>
      <w:r>
        <w:rPr>
          <w:rFonts w:ascii="Times New Roman" w:hAnsi="Times New Roman" w:cs="Times New Roman"/>
          <w:sz w:val="28"/>
          <w:szCs w:val="28"/>
        </w:rPr>
        <w:t>наблюдает</w:t>
      </w:r>
      <w:r w:rsidR="00BF34D2">
        <w:rPr>
          <w:rFonts w:ascii="Times New Roman" w:hAnsi="Times New Roman" w:cs="Times New Roman"/>
          <w:sz w:val="28"/>
          <w:szCs w:val="28"/>
        </w:rPr>
        <w:t xml:space="preserve">ся </w:t>
      </w:r>
      <w:r w:rsidR="00BF34D2" w:rsidRPr="00BF34D2">
        <w:rPr>
          <w:rFonts w:ascii="Times New Roman" w:hAnsi="Times New Roman" w:cs="Times New Roman"/>
          <w:sz w:val="28"/>
          <w:szCs w:val="28"/>
        </w:rPr>
        <w:t xml:space="preserve">тенденция </w:t>
      </w:r>
      <w:r w:rsidR="00BF34D2">
        <w:rPr>
          <w:rFonts w:ascii="Times New Roman" w:hAnsi="Times New Roman" w:cs="Times New Roman"/>
          <w:sz w:val="28"/>
          <w:szCs w:val="28"/>
        </w:rPr>
        <w:t xml:space="preserve">незначительного </w:t>
      </w:r>
      <w:r w:rsidR="00BF34D2" w:rsidRPr="00BF34D2">
        <w:rPr>
          <w:rFonts w:ascii="Times New Roman" w:hAnsi="Times New Roman" w:cs="Times New Roman"/>
          <w:sz w:val="28"/>
          <w:szCs w:val="28"/>
        </w:rPr>
        <w:t xml:space="preserve">снижения </w:t>
      </w:r>
      <w:r w:rsidR="00ED10A6">
        <w:rPr>
          <w:rFonts w:ascii="Times New Roman" w:hAnsi="Times New Roman" w:cs="Times New Roman"/>
          <w:sz w:val="28"/>
          <w:szCs w:val="28"/>
        </w:rPr>
        <w:t>отгруженной</w:t>
      </w:r>
      <w:r w:rsidR="00BF34D2" w:rsidRPr="00BF34D2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ED10A6">
        <w:rPr>
          <w:rFonts w:ascii="Times New Roman" w:hAnsi="Times New Roman" w:cs="Times New Roman"/>
          <w:sz w:val="28"/>
          <w:szCs w:val="28"/>
        </w:rPr>
        <w:t xml:space="preserve"> в стоимостном выражении</w:t>
      </w:r>
      <w:r w:rsidR="00BF34D2" w:rsidRPr="00BF34D2">
        <w:rPr>
          <w:rFonts w:ascii="Times New Roman" w:hAnsi="Times New Roman" w:cs="Times New Roman"/>
          <w:sz w:val="28"/>
          <w:szCs w:val="28"/>
        </w:rPr>
        <w:t xml:space="preserve">. </w:t>
      </w:r>
      <w:r w:rsidR="000E193B">
        <w:rPr>
          <w:rFonts w:ascii="Times New Roman" w:hAnsi="Times New Roman" w:cs="Times New Roman"/>
          <w:sz w:val="28"/>
          <w:szCs w:val="28"/>
        </w:rPr>
        <w:t>В течение 9 месяцев</w:t>
      </w:r>
      <w:r w:rsidR="00BF34D2" w:rsidRPr="00BF34D2">
        <w:rPr>
          <w:rFonts w:ascii="Times New Roman" w:hAnsi="Times New Roman" w:cs="Times New Roman"/>
          <w:sz w:val="28"/>
          <w:szCs w:val="28"/>
        </w:rPr>
        <w:t xml:space="preserve"> 2021 года объём отгруженной продукции</w:t>
      </w:r>
      <w:r w:rsidR="00926130">
        <w:rPr>
          <w:rFonts w:ascii="Times New Roman" w:hAnsi="Times New Roman" w:cs="Times New Roman"/>
          <w:sz w:val="28"/>
          <w:szCs w:val="28"/>
        </w:rPr>
        <w:t xml:space="preserve"> на данном предприятии</w:t>
      </w:r>
      <w:r w:rsidR="00BF34D2" w:rsidRPr="00BF34D2">
        <w:rPr>
          <w:rFonts w:ascii="Times New Roman" w:hAnsi="Times New Roman" w:cs="Times New Roman"/>
          <w:sz w:val="28"/>
          <w:szCs w:val="28"/>
        </w:rPr>
        <w:t xml:space="preserve"> по отношению к аналогичному периоду 2020 года составил </w:t>
      </w:r>
      <w:r w:rsidR="000E193B">
        <w:rPr>
          <w:rFonts w:ascii="Times New Roman" w:hAnsi="Times New Roman" w:cs="Times New Roman"/>
          <w:sz w:val="28"/>
          <w:szCs w:val="28"/>
        </w:rPr>
        <w:t>8</w:t>
      </w:r>
      <w:r w:rsidR="00BF34D2" w:rsidRPr="00BF34D2">
        <w:rPr>
          <w:rFonts w:ascii="Times New Roman" w:hAnsi="Times New Roman" w:cs="Times New Roman"/>
          <w:sz w:val="28"/>
          <w:szCs w:val="28"/>
        </w:rPr>
        <w:t>9</w:t>
      </w:r>
      <w:r w:rsidR="000E193B">
        <w:rPr>
          <w:rFonts w:ascii="Times New Roman" w:hAnsi="Times New Roman" w:cs="Times New Roman"/>
          <w:sz w:val="28"/>
          <w:szCs w:val="28"/>
        </w:rPr>
        <w:t>,8</w:t>
      </w:r>
      <w:r w:rsidR="009F3627">
        <w:rPr>
          <w:rFonts w:ascii="Times New Roman" w:hAnsi="Times New Roman" w:cs="Times New Roman"/>
          <w:sz w:val="28"/>
          <w:szCs w:val="28"/>
        </w:rPr>
        <w:t xml:space="preserve"> </w:t>
      </w:r>
      <w:r w:rsidR="00BF34D2" w:rsidRPr="00BF34D2">
        <w:rPr>
          <w:rFonts w:ascii="Times New Roman" w:hAnsi="Times New Roman" w:cs="Times New Roman"/>
          <w:sz w:val="28"/>
          <w:szCs w:val="28"/>
        </w:rPr>
        <w:t>%</w:t>
      </w:r>
      <w:r w:rsidR="009F3627">
        <w:rPr>
          <w:rFonts w:ascii="Times New Roman" w:hAnsi="Times New Roman" w:cs="Times New Roman"/>
          <w:sz w:val="28"/>
          <w:szCs w:val="28"/>
        </w:rPr>
        <w:t xml:space="preserve"> (уменьшилось производство </w:t>
      </w:r>
      <w:r w:rsidR="00744C79">
        <w:rPr>
          <w:rFonts w:ascii="Times New Roman" w:hAnsi="Times New Roman" w:cs="Times New Roman"/>
          <w:sz w:val="28"/>
          <w:szCs w:val="28"/>
        </w:rPr>
        <w:t xml:space="preserve">пива на </w:t>
      </w:r>
      <w:r w:rsidR="000E193B">
        <w:rPr>
          <w:rFonts w:ascii="Times New Roman" w:hAnsi="Times New Roman" w:cs="Times New Roman"/>
          <w:sz w:val="28"/>
          <w:szCs w:val="28"/>
        </w:rPr>
        <w:t>8</w:t>
      </w:r>
      <w:r w:rsidR="00744C79">
        <w:rPr>
          <w:rFonts w:ascii="Times New Roman" w:hAnsi="Times New Roman" w:cs="Times New Roman"/>
          <w:sz w:val="28"/>
          <w:szCs w:val="28"/>
        </w:rPr>
        <w:t>,</w:t>
      </w:r>
      <w:r w:rsidR="000E193B">
        <w:rPr>
          <w:rFonts w:ascii="Times New Roman" w:hAnsi="Times New Roman" w:cs="Times New Roman"/>
          <w:sz w:val="28"/>
          <w:szCs w:val="28"/>
        </w:rPr>
        <w:t>8</w:t>
      </w:r>
      <w:r w:rsidR="00744C79">
        <w:rPr>
          <w:rFonts w:ascii="Times New Roman" w:hAnsi="Times New Roman" w:cs="Times New Roman"/>
          <w:sz w:val="28"/>
          <w:szCs w:val="28"/>
        </w:rPr>
        <w:t xml:space="preserve"> %, вместе с тем, </w:t>
      </w:r>
      <w:r w:rsidR="001F393F"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="00744C79">
        <w:rPr>
          <w:rFonts w:ascii="Times New Roman" w:hAnsi="Times New Roman" w:cs="Times New Roman"/>
          <w:sz w:val="28"/>
          <w:szCs w:val="28"/>
        </w:rPr>
        <w:t>производство</w:t>
      </w:r>
      <w:r w:rsidR="001F393F">
        <w:rPr>
          <w:rFonts w:ascii="Times New Roman" w:hAnsi="Times New Roman" w:cs="Times New Roman"/>
          <w:sz w:val="28"/>
          <w:szCs w:val="28"/>
        </w:rPr>
        <w:t>:</w:t>
      </w:r>
      <w:r w:rsidR="00744C79">
        <w:rPr>
          <w:rFonts w:ascii="Times New Roman" w:hAnsi="Times New Roman" w:cs="Times New Roman"/>
          <w:sz w:val="28"/>
          <w:szCs w:val="28"/>
        </w:rPr>
        <w:t xml:space="preserve"> безалкогольных напитков и кваса на </w:t>
      </w:r>
      <w:r w:rsidR="000E193B">
        <w:rPr>
          <w:rFonts w:ascii="Times New Roman" w:hAnsi="Times New Roman" w:cs="Times New Roman"/>
          <w:sz w:val="28"/>
          <w:szCs w:val="28"/>
        </w:rPr>
        <w:t>2</w:t>
      </w:r>
      <w:r w:rsidR="00744C79">
        <w:rPr>
          <w:rFonts w:ascii="Times New Roman" w:hAnsi="Times New Roman" w:cs="Times New Roman"/>
          <w:sz w:val="28"/>
          <w:szCs w:val="28"/>
        </w:rPr>
        <w:t>4,</w:t>
      </w:r>
      <w:r w:rsidR="000E193B">
        <w:rPr>
          <w:rFonts w:ascii="Times New Roman" w:hAnsi="Times New Roman" w:cs="Times New Roman"/>
          <w:sz w:val="28"/>
          <w:szCs w:val="28"/>
        </w:rPr>
        <w:t>6</w:t>
      </w:r>
      <w:r w:rsidR="00744C79">
        <w:rPr>
          <w:rFonts w:ascii="Times New Roman" w:hAnsi="Times New Roman" w:cs="Times New Roman"/>
          <w:sz w:val="28"/>
          <w:szCs w:val="28"/>
        </w:rPr>
        <w:t xml:space="preserve"> %</w:t>
      </w:r>
      <w:r w:rsidR="001F393F">
        <w:rPr>
          <w:rFonts w:ascii="Times New Roman" w:hAnsi="Times New Roman" w:cs="Times New Roman"/>
          <w:sz w:val="28"/>
          <w:szCs w:val="28"/>
        </w:rPr>
        <w:t xml:space="preserve">, воды питьевой на </w:t>
      </w:r>
      <w:r w:rsidR="000E193B">
        <w:rPr>
          <w:rFonts w:ascii="Times New Roman" w:hAnsi="Times New Roman" w:cs="Times New Roman"/>
          <w:sz w:val="28"/>
          <w:szCs w:val="28"/>
        </w:rPr>
        <w:t>5,1</w:t>
      </w:r>
      <w:r w:rsidR="001F393F">
        <w:rPr>
          <w:rFonts w:ascii="Times New Roman" w:hAnsi="Times New Roman" w:cs="Times New Roman"/>
          <w:sz w:val="28"/>
          <w:szCs w:val="28"/>
        </w:rPr>
        <w:t xml:space="preserve"> %</w:t>
      </w:r>
      <w:r w:rsidR="001E7EB2">
        <w:rPr>
          <w:rFonts w:ascii="Times New Roman" w:hAnsi="Times New Roman" w:cs="Times New Roman"/>
          <w:sz w:val="28"/>
          <w:szCs w:val="28"/>
        </w:rPr>
        <w:t>)</w:t>
      </w:r>
      <w:r w:rsidR="00BF34D2" w:rsidRPr="00BF34D2">
        <w:rPr>
          <w:rFonts w:ascii="Times New Roman" w:hAnsi="Times New Roman" w:cs="Times New Roman"/>
          <w:sz w:val="28"/>
          <w:szCs w:val="28"/>
        </w:rPr>
        <w:t>.</w:t>
      </w:r>
      <w:r w:rsidR="009F3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9BE" w:rsidRPr="006A0295" w:rsidRDefault="00BF34D2" w:rsidP="00BF34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4D2">
        <w:rPr>
          <w:rFonts w:ascii="Times New Roman" w:hAnsi="Times New Roman" w:cs="Times New Roman"/>
          <w:sz w:val="28"/>
          <w:szCs w:val="28"/>
        </w:rPr>
        <w:t xml:space="preserve">Снижение производства также отмечено на </w:t>
      </w:r>
      <w:r w:rsidR="009F3627">
        <w:rPr>
          <w:rFonts w:ascii="Times New Roman" w:hAnsi="Times New Roman" w:cs="Times New Roman"/>
          <w:sz w:val="28"/>
          <w:szCs w:val="28"/>
        </w:rPr>
        <w:t xml:space="preserve">предприятии </w:t>
      </w:r>
      <w:r w:rsidRPr="00BF34D2">
        <w:rPr>
          <w:rFonts w:ascii="Times New Roman" w:hAnsi="Times New Roman" w:cs="Times New Roman"/>
          <w:sz w:val="28"/>
          <w:szCs w:val="28"/>
        </w:rPr>
        <w:t>ООО «Питейный дом». Введенные в марте 2020 года ограничения</w:t>
      </w:r>
      <w:r w:rsidR="009F3627">
        <w:rPr>
          <w:rFonts w:ascii="Times New Roman" w:hAnsi="Times New Roman" w:cs="Times New Roman"/>
          <w:sz w:val="28"/>
          <w:szCs w:val="28"/>
        </w:rPr>
        <w:t>, направленные на</w:t>
      </w:r>
      <w:r w:rsidRPr="00BF34D2">
        <w:rPr>
          <w:rFonts w:ascii="Times New Roman" w:hAnsi="Times New Roman" w:cs="Times New Roman"/>
          <w:sz w:val="28"/>
          <w:szCs w:val="28"/>
        </w:rPr>
        <w:t xml:space="preserve"> предотвращени</w:t>
      </w:r>
      <w:r w:rsidR="009F3627">
        <w:rPr>
          <w:rFonts w:ascii="Times New Roman" w:hAnsi="Times New Roman" w:cs="Times New Roman"/>
          <w:sz w:val="28"/>
          <w:szCs w:val="28"/>
        </w:rPr>
        <w:t>е</w:t>
      </w:r>
      <w:r w:rsidRPr="00BF34D2">
        <w:rPr>
          <w:rFonts w:ascii="Times New Roman" w:hAnsi="Times New Roman" w:cs="Times New Roman"/>
          <w:sz w:val="28"/>
          <w:szCs w:val="28"/>
        </w:rPr>
        <w:t xml:space="preserve"> распространения </w:t>
      </w:r>
      <w:r w:rsidR="009F3627">
        <w:rPr>
          <w:rFonts w:ascii="Times New Roman" w:hAnsi="Times New Roman" w:cs="Times New Roman"/>
          <w:sz w:val="28"/>
          <w:szCs w:val="28"/>
        </w:rPr>
        <w:t>новой</w:t>
      </w:r>
      <w:r w:rsidRPr="00BF3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4D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F34D2">
        <w:rPr>
          <w:rFonts w:ascii="Times New Roman" w:hAnsi="Times New Roman" w:cs="Times New Roman"/>
          <w:sz w:val="28"/>
          <w:szCs w:val="28"/>
        </w:rPr>
        <w:t xml:space="preserve"> инфекции, сказались на работе предприятия. </w:t>
      </w:r>
      <w:r w:rsidR="000E193B">
        <w:rPr>
          <w:rFonts w:ascii="Times New Roman" w:hAnsi="Times New Roman" w:cs="Times New Roman"/>
          <w:sz w:val="28"/>
          <w:szCs w:val="28"/>
        </w:rPr>
        <w:t>За 9 месяцев 2021</w:t>
      </w:r>
      <w:r w:rsidRPr="00BF34D2">
        <w:rPr>
          <w:rFonts w:ascii="Times New Roman" w:hAnsi="Times New Roman" w:cs="Times New Roman"/>
          <w:sz w:val="28"/>
          <w:szCs w:val="28"/>
        </w:rPr>
        <w:t xml:space="preserve"> года объём отгру</w:t>
      </w:r>
      <w:r>
        <w:rPr>
          <w:rFonts w:ascii="Times New Roman" w:hAnsi="Times New Roman" w:cs="Times New Roman"/>
          <w:sz w:val="28"/>
          <w:szCs w:val="28"/>
        </w:rPr>
        <w:t>женной</w:t>
      </w:r>
      <w:r w:rsidRPr="00BF3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продукции</w:t>
      </w:r>
      <w:r w:rsidRPr="00BF34D2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BD27AC">
        <w:rPr>
          <w:rFonts w:ascii="Times New Roman" w:hAnsi="Times New Roman" w:cs="Times New Roman"/>
          <w:sz w:val="28"/>
          <w:szCs w:val="28"/>
        </w:rPr>
        <w:t>9</w:t>
      </w:r>
      <w:r w:rsidR="000E193B">
        <w:rPr>
          <w:rFonts w:ascii="Times New Roman" w:hAnsi="Times New Roman" w:cs="Times New Roman"/>
          <w:sz w:val="28"/>
          <w:szCs w:val="28"/>
        </w:rPr>
        <w:t>5,4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4D2">
        <w:rPr>
          <w:rFonts w:ascii="Times New Roman" w:hAnsi="Times New Roman" w:cs="Times New Roman"/>
          <w:sz w:val="28"/>
          <w:szCs w:val="28"/>
        </w:rPr>
        <w:t>% к аналогичному периоду 2020 года</w:t>
      </w:r>
      <w:r w:rsidR="00B90FF3">
        <w:rPr>
          <w:rFonts w:ascii="Times New Roman" w:hAnsi="Times New Roman" w:cs="Times New Roman"/>
          <w:sz w:val="28"/>
          <w:szCs w:val="28"/>
        </w:rPr>
        <w:t xml:space="preserve">, прогнозный показатель выполнен на </w:t>
      </w:r>
      <w:r w:rsidR="00BD27AC">
        <w:rPr>
          <w:rFonts w:ascii="Times New Roman" w:hAnsi="Times New Roman" w:cs="Times New Roman"/>
          <w:sz w:val="28"/>
          <w:szCs w:val="28"/>
        </w:rPr>
        <w:t>9</w:t>
      </w:r>
      <w:r w:rsidR="000E193B">
        <w:rPr>
          <w:rFonts w:ascii="Times New Roman" w:hAnsi="Times New Roman" w:cs="Times New Roman"/>
          <w:sz w:val="28"/>
          <w:szCs w:val="28"/>
        </w:rPr>
        <w:t>6,6</w:t>
      </w:r>
      <w:r w:rsidR="00B90FF3">
        <w:rPr>
          <w:rFonts w:ascii="Times New Roman" w:hAnsi="Times New Roman" w:cs="Times New Roman"/>
          <w:sz w:val="28"/>
          <w:szCs w:val="28"/>
        </w:rPr>
        <w:t xml:space="preserve"> %</w:t>
      </w:r>
      <w:r w:rsidRPr="00BF34D2">
        <w:rPr>
          <w:rFonts w:ascii="Times New Roman" w:hAnsi="Times New Roman" w:cs="Times New Roman"/>
          <w:sz w:val="28"/>
          <w:szCs w:val="28"/>
        </w:rPr>
        <w:t>.</w:t>
      </w:r>
    </w:p>
    <w:p w:rsidR="006A0295" w:rsidRPr="006A0295" w:rsidRDefault="002C68A8" w:rsidP="008419B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Подраздел</w:t>
      </w:r>
      <w:r w:rsidR="008419BE" w:rsidRPr="006A029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A0295" w:rsidRPr="006A0295">
        <w:rPr>
          <w:rFonts w:ascii="Times New Roman" w:eastAsia="Calibri" w:hAnsi="Times New Roman" w:cs="Times New Roman"/>
          <w:i/>
          <w:sz w:val="28"/>
          <w:szCs w:val="28"/>
        </w:rPr>
        <w:t xml:space="preserve">«Производство бумаги и бумажных изделий; деятельность полиграфическая и копирование носителей информации» </w:t>
      </w:r>
      <w:r w:rsidR="00DF6492">
        <w:rPr>
          <w:rFonts w:ascii="Times New Roman" w:eastAsia="Calibri" w:hAnsi="Times New Roman" w:cs="Times New Roman"/>
          <w:sz w:val="28"/>
          <w:szCs w:val="28"/>
        </w:rPr>
        <w:t>в общем объеме отгруженной продукции з</w:t>
      </w:r>
      <w:r w:rsidR="00F712E5">
        <w:rPr>
          <w:rFonts w:ascii="Times New Roman" w:eastAsia="Calibri" w:hAnsi="Times New Roman" w:cs="Times New Roman"/>
          <w:sz w:val="28"/>
          <w:szCs w:val="28"/>
        </w:rPr>
        <w:t>анимает</w:t>
      </w:r>
      <w:r w:rsidR="006A0295" w:rsidRPr="006A0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6492">
        <w:rPr>
          <w:rFonts w:ascii="Times New Roman" w:eastAsia="Calibri" w:hAnsi="Times New Roman" w:cs="Times New Roman"/>
          <w:sz w:val="28"/>
          <w:szCs w:val="28"/>
        </w:rPr>
        <w:t xml:space="preserve">второе место, на его долю приходится </w:t>
      </w:r>
      <w:r w:rsidR="00F712E5">
        <w:rPr>
          <w:rFonts w:ascii="Times New Roman" w:eastAsia="Calibri" w:hAnsi="Times New Roman" w:cs="Times New Roman"/>
          <w:sz w:val="28"/>
          <w:szCs w:val="28"/>
        </w:rPr>
        <w:t>3</w:t>
      </w:r>
      <w:r w:rsidR="00BD27AC">
        <w:rPr>
          <w:rFonts w:ascii="Times New Roman" w:eastAsia="Calibri" w:hAnsi="Times New Roman" w:cs="Times New Roman"/>
          <w:sz w:val="28"/>
          <w:szCs w:val="28"/>
        </w:rPr>
        <w:t>9</w:t>
      </w:r>
      <w:r w:rsidR="00F712E5">
        <w:rPr>
          <w:rFonts w:ascii="Times New Roman" w:eastAsia="Calibri" w:hAnsi="Times New Roman" w:cs="Times New Roman"/>
          <w:sz w:val="28"/>
          <w:szCs w:val="28"/>
        </w:rPr>
        <w:t>,</w:t>
      </w:r>
      <w:r w:rsidR="000E193B">
        <w:rPr>
          <w:rFonts w:ascii="Times New Roman" w:eastAsia="Calibri" w:hAnsi="Times New Roman" w:cs="Times New Roman"/>
          <w:sz w:val="28"/>
          <w:szCs w:val="28"/>
        </w:rPr>
        <w:t>1</w:t>
      </w:r>
      <w:r w:rsidR="006A0295" w:rsidRPr="006A0295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6A0295" w:rsidRPr="006A0295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6A0295" w:rsidRPr="006A0295" w:rsidRDefault="006A0295" w:rsidP="006A0295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По сравнению с </w:t>
      </w:r>
      <w:r w:rsidR="00FE6B4C">
        <w:rPr>
          <w:rFonts w:ascii="Times New Roman" w:eastAsia="Calibri" w:hAnsi="Times New Roman" w:cs="Times New Roman"/>
          <w:sz w:val="28"/>
          <w:szCs w:val="28"/>
        </w:rPr>
        <w:t xml:space="preserve">аналогичным периодом </w:t>
      </w:r>
      <w:r w:rsidRPr="006A0295">
        <w:rPr>
          <w:rFonts w:ascii="Times New Roman" w:eastAsia="Calibri" w:hAnsi="Times New Roman" w:cs="Times New Roman"/>
          <w:sz w:val="28"/>
          <w:szCs w:val="28"/>
        </w:rPr>
        <w:t>20</w:t>
      </w:r>
      <w:r w:rsidR="00CD04C1">
        <w:rPr>
          <w:rFonts w:ascii="Times New Roman" w:eastAsia="Calibri" w:hAnsi="Times New Roman" w:cs="Times New Roman"/>
          <w:sz w:val="28"/>
          <w:szCs w:val="28"/>
        </w:rPr>
        <w:t>20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FE6B4C">
        <w:rPr>
          <w:rFonts w:ascii="Times New Roman" w:eastAsia="Calibri" w:hAnsi="Times New Roman" w:cs="Times New Roman"/>
          <w:sz w:val="28"/>
          <w:szCs w:val="28"/>
        </w:rPr>
        <w:t>а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объём отгруженной продукции по данному подразделу в действующих ценах </w:t>
      </w:r>
      <w:r w:rsidR="002C68A8">
        <w:rPr>
          <w:rFonts w:ascii="Times New Roman" w:eastAsia="Calibri" w:hAnsi="Times New Roman" w:cs="Times New Roman"/>
          <w:sz w:val="28"/>
          <w:szCs w:val="28"/>
        </w:rPr>
        <w:t>у</w:t>
      </w:r>
      <w:r w:rsidR="00CD04C1">
        <w:rPr>
          <w:rFonts w:ascii="Times New Roman" w:eastAsia="Calibri" w:hAnsi="Times New Roman" w:cs="Times New Roman"/>
          <w:sz w:val="28"/>
          <w:szCs w:val="28"/>
        </w:rPr>
        <w:t>величи</w:t>
      </w:r>
      <w:r w:rsidR="002C68A8">
        <w:rPr>
          <w:rFonts w:ascii="Times New Roman" w:eastAsia="Calibri" w:hAnsi="Times New Roman" w:cs="Times New Roman"/>
          <w:sz w:val="28"/>
          <w:szCs w:val="28"/>
        </w:rPr>
        <w:t>лся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BD27AC">
        <w:rPr>
          <w:rFonts w:ascii="Times New Roman" w:eastAsia="Calibri" w:hAnsi="Times New Roman" w:cs="Times New Roman"/>
          <w:sz w:val="28"/>
          <w:szCs w:val="28"/>
        </w:rPr>
        <w:t>5</w:t>
      </w:r>
      <w:r w:rsidR="000E193B">
        <w:rPr>
          <w:rFonts w:ascii="Times New Roman" w:eastAsia="Calibri" w:hAnsi="Times New Roman" w:cs="Times New Roman"/>
          <w:sz w:val="28"/>
          <w:szCs w:val="28"/>
        </w:rPr>
        <w:t>4</w:t>
      </w:r>
      <w:r w:rsidR="00BD27AC">
        <w:rPr>
          <w:rFonts w:ascii="Times New Roman" w:eastAsia="Calibri" w:hAnsi="Times New Roman" w:cs="Times New Roman"/>
          <w:sz w:val="28"/>
          <w:szCs w:val="28"/>
        </w:rPr>
        <w:t>,</w:t>
      </w:r>
      <w:r w:rsidR="000E193B">
        <w:rPr>
          <w:rFonts w:ascii="Times New Roman" w:eastAsia="Calibri" w:hAnsi="Times New Roman" w:cs="Times New Roman"/>
          <w:sz w:val="28"/>
          <w:szCs w:val="28"/>
        </w:rPr>
        <w:t>7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% и составил </w:t>
      </w:r>
      <w:r w:rsidR="000E193B">
        <w:rPr>
          <w:rFonts w:ascii="Times New Roman" w:eastAsia="Calibri" w:hAnsi="Times New Roman" w:cs="Times New Roman"/>
          <w:sz w:val="28"/>
          <w:szCs w:val="28"/>
        </w:rPr>
        <w:t>5 </w:t>
      </w:r>
      <w:r w:rsidR="00BD27AC">
        <w:rPr>
          <w:rFonts w:ascii="Times New Roman" w:eastAsia="Calibri" w:hAnsi="Times New Roman" w:cs="Times New Roman"/>
          <w:sz w:val="28"/>
          <w:szCs w:val="28"/>
        </w:rPr>
        <w:t>4</w:t>
      </w:r>
      <w:r w:rsidR="000E193B">
        <w:rPr>
          <w:rFonts w:ascii="Times New Roman" w:eastAsia="Calibri" w:hAnsi="Times New Roman" w:cs="Times New Roman"/>
          <w:sz w:val="28"/>
          <w:szCs w:val="28"/>
        </w:rPr>
        <w:t>52,8</w:t>
      </w:r>
      <w:r w:rsidR="002C68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млн. рублей. Прогноз выполнен на </w:t>
      </w:r>
      <w:r w:rsidR="00CD04C1">
        <w:rPr>
          <w:rFonts w:ascii="Times New Roman" w:eastAsia="Calibri" w:hAnsi="Times New Roman" w:cs="Times New Roman"/>
          <w:sz w:val="28"/>
          <w:szCs w:val="28"/>
        </w:rPr>
        <w:t>1</w:t>
      </w:r>
      <w:r w:rsidR="00BD27AC">
        <w:rPr>
          <w:rFonts w:ascii="Times New Roman" w:eastAsia="Calibri" w:hAnsi="Times New Roman" w:cs="Times New Roman"/>
          <w:sz w:val="28"/>
          <w:szCs w:val="28"/>
        </w:rPr>
        <w:t>4</w:t>
      </w:r>
      <w:r w:rsidR="000E193B">
        <w:rPr>
          <w:rFonts w:ascii="Times New Roman" w:eastAsia="Calibri" w:hAnsi="Times New Roman" w:cs="Times New Roman"/>
          <w:sz w:val="28"/>
          <w:szCs w:val="28"/>
        </w:rPr>
        <w:t>2,6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%.</w:t>
      </w:r>
      <w:r w:rsidR="000B3FC8" w:rsidRPr="000B3F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B3FC8">
        <w:rPr>
          <w:rFonts w:ascii="Times New Roman" w:eastAsia="Calibri" w:hAnsi="Times New Roman" w:cs="Times New Roman"/>
          <w:sz w:val="28"/>
          <w:szCs w:val="28"/>
        </w:rPr>
        <w:t>Справочно</w:t>
      </w:r>
      <w:proofErr w:type="spellEnd"/>
      <w:r w:rsidR="000B3FC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B67ECE">
        <w:rPr>
          <w:rFonts w:ascii="Times New Roman" w:eastAsia="Calibri" w:hAnsi="Times New Roman" w:cs="Times New Roman"/>
          <w:sz w:val="28"/>
          <w:szCs w:val="28"/>
        </w:rPr>
        <w:t>за 9 месяцев</w:t>
      </w:r>
      <w:r w:rsidR="000B3FC8">
        <w:rPr>
          <w:rFonts w:ascii="Times New Roman" w:eastAsia="Calibri" w:hAnsi="Times New Roman" w:cs="Times New Roman"/>
          <w:sz w:val="28"/>
          <w:szCs w:val="28"/>
        </w:rPr>
        <w:t xml:space="preserve"> 2020 года объём отгруженной продукции, произведенной на предприятиях данного подраздела</w:t>
      </w:r>
      <w:r w:rsidR="00433A14">
        <w:rPr>
          <w:rFonts w:ascii="Times New Roman" w:eastAsia="Calibri" w:hAnsi="Times New Roman" w:cs="Times New Roman"/>
          <w:sz w:val="28"/>
          <w:szCs w:val="28"/>
        </w:rPr>
        <w:t>,</w:t>
      </w:r>
      <w:r w:rsidR="000B3FC8">
        <w:rPr>
          <w:rFonts w:ascii="Times New Roman" w:eastAsia="Calibri" w:hAnsi="Times New Roman" w:cs="Times New Roman"/>
          <w:sz w:val="28"/>
          <w:szCs w:val="28"/>
        </w:rPr>
        <w:t xml:space="preserve"> уменьшился к уровню </w:t>
      </w:r>
      <w:r w:rsidR="00B67ECE">
        <w:rPr>
          <w:rFonts w:ascii="Times New Roman" w:eastAsia="Calibri" w:hAnsi="Times New Roman" w:cs="Times New Roman"/>
          <w:sz w:val="28"/>
          <w:szCs w:val="28"/>
        </w:rPr>
        <w:t>аналогичного периода</w:t>
      </w:r>
      <w:r w:rsidR="000B3FC8">
        <w:rPr>
          <w:rFonts w:ascii="Times New Roman" w:eastAsia="Calibri" w:hAnsi="Times New Roman" w:cs="Times New Roman"/>
          <w:sz w:val="28"/>
          <w:szCs w:val="28"/>
        </w:rPr>
        <w:t xml:space="preserve"> 2019 года на 17</w:t>
      </w:r>
      <w:r w:rsidR="00B67ECE">
        <w:rPr>
          <w:rFonts w:ascii="Times New Roman" w:eastAsia="Calibri" w:hAnsi="Times New Roman" w:cs="Times New Roman"/>
          <w:sz w:val="28"/>
          <w:szCs w:val="28"/>
        </w:rPr>
        <w:t>,2</w:t>
      </w:r>
      <w:r w:rsidR="000B3FC8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2C68A8" w:rsidRDefault="00D25A53" w:rsidP="006A02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C68A8" w:rsidRPr="006A0295">
        <w:rPr>
          <w:rFonts w:ascii="Times New Roman" w:hAnsi="Times New Roman" w:cs="Times New Roman"/>
          <w:sz w:val="28"/>
          <w:szCs w:val="28"/>
        </w:rPr>
        <w:t>а ООО «</w:t>
      </w:r>
      <w:proofErr w:type="spellStart"/>
      <w:r w:rsidR="002C68A8" w:rsidRPr="006A0295">
        <w:rPr>
          <w:rFonts w:ascii="Times New Roman" w:hAnsi="Times New Roman" w:cs="Times New Roman"/>
          <w:sz w:val="28"/>
          <w:szCs w:val="28"/>
        </w:rPr>
        <w:t>Картонтара</w:t>
      </w:r>
      <w:proofErr w:type="spellEnd"/>
      <w:r w:rsidR="002C68A8" w:rsidRPr="006A02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на долю которого приходится 99,</w:t>
      </w:r>
      <w:r w:rsidR="00BD27A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2C6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производства продукции данного подраздела,</w:t>
      </w:r>
      <w:r w:rsidR="00BD27AC" w:rsidRPr="00BD2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27AC" w:rsidRPr="006A0295">
        <w:rPr>
          <w:rFonts w:ascii="Times New Roman" w:eastAsia="Calibri" w:hAnsi="Times New Roman" w:cs="Times New Roman"/>
          <w:sz w:val="28"/>
          <w:szCs w:val="28"/>
        </w:rPr>
        <w:t xml:space="preserve">объём отгруженной продукции </w:t>
      </w:r>
      <w:r w:rsidR="00BD27AC">
        <w:rPr>
          <w:rFonts w:ascii="Times New Roman" w:eastAsia="Calibri" w:hAnsi="Times New Roman" w:cs="Times New Roman"/>
          <w:sz w:val="28"/>
          <w:szCs w:val="28"/>
        </w:rPr>
        <w:t>вырос на 5</w:t>
      </w:r>
      <w:r w:rsidR="00CB405C">
        <w:rPr>
          <w:rFonts w:ascii="Times New Roman" w:eastAsia="Calibri" w:hAnsi="Times New Roman" w:cs="Times New Roman"/>
          <w:sz w:val="28"/>
          <w:szCs w:val="28"/>
        </w:rPr>
        <w:t>5,0</w:t>
      </w:r>
      <w:r w:rsidR="00BD27AC">
        <w:rPr>
          <w:rFonts w:ascii="Times New Roman" w:eastAsia="Calibri" w:hAnsi="Times New Roman" w:cs="Times New Roman"/>
          <w:sz w:val="28"/>
          <w:szCs w:val="28"/>
        </w:rPr>
        <w:t xml:space="preserve"> % к уровню </w:t>
      </w:r>
      <w:r w:rsidR="00CB405C">
        <w:rPr>
          <w:rFonts w:ascii="Times New Roman" w:eastAsia="Calibri" w:hAnsi="Times New Roman" w:cs="Times New Roman"/>
          <w:sz w:val="28"/>
          <w:szCs w:val="28"/>
        </w:rPr>
        <w:t>9</w:t>
      </w:r>
      <w:r w:rsidR="00BD2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05C">
        <w:rPr>
          <w:rFonts w:ascii="Times New Roman" w:eastAsia="Calibri" w:hAnsi="Times New Roman" w:cs="Times New Roman"/>
          <w:sz w:val="28"/>
          <w:szCs w:val="28"/>
        </w:rPr>
        <w:t>месяцев</w:t>
      </w:r>
      <w:r w:rsidR="00BD27AC">
        <w:rPr>
          <w:rFonts w:ascii="Times New Roman" w:eastAsia="Calibri" w:hAnsi="Times New Roman" w:cs="Times New Roman"/>
          <w:sz w:val="28"/>
          <w:szCs w:val="28"/>
        </w:rPr>
        <w:t xml:space="preserve"> 2020 года</w:t>
      </w:r>
      <w:r w:rsidR="000B0158">
        <w:rPr>
          <w:rFonts w:ascii="Times New Roman" w:eastAsia="Calibri" w:hAnsi="Times New Roman" w:cs="Times New Roman"/>
          <w:sz w:val="28"/>
          <w:szCs w:val="28"/>
        </w:rPr>
        <w:t>.</w:t>
      </w:r>
      <w:r w:rsidR="00BD2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0158">
        <w:rPr>
          <w:rFonts w:ascii="Times New Roman" w:eastAsia="Calibri" w:hAnsi="Times New Roman" w:cs="Times New Roman"/>
          <w:sz w:val="28"/>
          <w:szCs w:val="28"/>
        </w:rPr>
        <w:t>З</w:t>
      </w:r>
      <w:r w:rsidR="002C68A8">
        <w:rPr>
          <w:rFonts w:ascii="Times New Roman" w:hAnsi="Times New Roman" w:cs="Times New Roman"/>
          <w:sz w:val="28"/>
          <w:szCs w:val="28"/>
        </w:rPr>
        <w:t>а отчетный период</w:t>
      </w:r>
      <w:r w:rsidR="000B0158">
        <w:rPr>
          <w:rFonts w:ascii="Times New Roman" w:hAnsi="Times New Roman" w:cs="Times New Roman"/>
          <w:sz w:val="28"/>
          <w:szCs w:val="28"/>
        </w:rPr>
        <w:t>:</w:t>
      </w:r>
      <w:r w:rsidR="002C68A8">
        <w:rPr>
          <w:rFonts w:ascii="Times New Roman" w:hAnsi="Times New Roman" w:cs="Times New Roman"/>
          <w:sz w:val="28"/>
          <w:szCs w:val="28"/>
        </w:rPr>
        <w:t xml:space="preserve"> увеличилось производство</w:t>
      </w:r>
      <w:r w:rsidR="00CD0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4C1">
        <w:rPr>
          <w:rFonts w:ascii="Times New Roman" w:hAnsi="Times New Roman" w:cs="Times New Roman"/>
          <w:sz w:val="28"/>
          <w:szCs w:val="28"/>
        </w:rPr>
        <w:t>гофрокартона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B405C">
        <w:rPr>
          <w:rFonts w:ascii="Times New Roman" w:hAnsi="Times New Roman" w:cs="Times New Roman"/>
          <w:sz w:val="28"/>
          <w:szCs w:val="28"/>
        </w:rPr>
        <w:t>49,2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BD27AC">
        <w:rPr>
          <w:rFonts w:ascii="Times New Roman" w:hAnsi="Times New Roman" w:cs="Times New Roman"/>
          <w:sz w:val="28"/>
          <w:szCs w:val="28"/>
        </w:rPr>
        <w:t>, ХТТМ</w:t>
      </w:r>
      <w:r w:rsidR="000B0158">
        <w:rPr>
          <w:rFonts w:ascii="Times New Roman" w:hAnsi="Times New Roman" w:cs="Times New Roman"/>
          <w:sz w:val="28"/>
          <w:szCs w:val="28"/>
        </w:rPr>
        <w:t xml:space="preserve"> (химико-термомеханической массы)</w:t>
      </w:r>
      <w:r w:rsidR="00BD27AC">
        <w:rPr>
          <w:rFonts w:ascii="Times New Roman" w:hAnsi="Times New Roman" w:cs="Times New Roman"/>
          <w:sz w:val="28"/>
          <w:szCs w:val="28"/>
        </w:rPr>
        <w:t xml:space="preserve"> - на 1,9 %</w:t>
      </w:r>
      <w:r>
        <w:rPr>
          <w:rFonts w:ascii="Times New Roman" w:hAnsi="Times New Roman" w:cs="Times New Roman"/>
          <w:sz w:val="28"/>
          <w:szCs w:val="28"/>
        </w:rPr>
        <w:t>; вместе с тем, производство</w:t>
      </w:r>
      <w:r w:rsidR="002C68A8">
        <w:rPr>
          <w:rFonts w:ascii="Times New Roman" w:hAnsi="Times New Roman" w:cs="Times New Roman"/>
          <w:sz w:val="28"/>
          <w:szCs w:val="28"/>
        </w:rPr>
        <w:t xml:space="preserve"> картона и бумаги </w:t>
      </w:r>
      <w:r>
        <w:rPr>
          <w:rFonts w:ascii="Times New Roman" w:hAnsi="Times New Roman" w:cs="Times New Roman"/>
          <w:sz w:val="28"/>
          <w:szCs w:val="28"/>
        </w:rPr>
        <w:t xml:space="preserve">уменьшилось </w:t>
      </w:r>
      <w:r w:rsidR="002C68A8">
        <w:rPr>
          <w:rFonts w:ascii="Times New Roman" w:hAnsi="Times New Roman" w:cs="Times New Roman"/>
          <w:sz w:val="28"/>
          <w:szCs w:val="28"/>
        </w:rPr>
        <w:t xml:space="preserve">на </w:t>
      </w:r>
      <w:r w:rsidR="00CB405C">
        <w:rPr>
          <w:rFonts w:ascii="Times New Roman" w:hAnsi="Times New Roman" w:cs="Times New Roman"/>
          <w:sz w:val="28"/>
          <w:szCs w:val="28"/>
        </w:rPr>
        <w:t>3</w:t>
      </w:r>
      <w:r w:rsidR="00BD27AC">
        <w:rPr>
          <w:rFonts w:ascii="Times New Roman" w:hAnsi="Times New Roman" w:cs="Times New Roman"/>
          <w:sz w:val="28"/>
          <w:szCs w:val="28"/>
        </w:rPr>
        <w:t>,6</w:t>
      </w:r>
      <w:r w:rsidR="002C68A8">
        <w:rPr>
          <w:rFonts w:ascii="Times New Roman" w:hAnsi="Times New Roman" w:cs="Times New Roman"/>
          <w:sz w:val="28"/>
          <w:szCs w:val="28"/>
        </w:rPr>
        <w:t xml:space="preserve"> %, </w:t>
      </w:r>
      <w:r>
        <w:rPr>
          <w:rFonts w:ascii="Times New Roman" w:hAnsi="Times New Roman" w:cs="Times New Roman"/>
          <w:sz w:val="28"/>
          <w:szCs w:val="28"/>
        </w:rPr>
        <w:t xml:space="preserve">а производство </w:t>
      </w:r>
      <w:r w:rsidR="002C68A8">
        <w:rPr>
          <w:rFonts w:ascii="Times New Roman" w:hAnsi="Times New Roman" w:cs="Times New Roman"/>
          <w:sz w:val="28"/>
          <w:szCs w:val="28"/>
        </w:rPr>
        <w:t xml:space="preserve">ящиков из </w:t>
      </w:r>
      <w:proofErr w:type="spellStart"/>
      <w:r w:rsidR="002C68A8">
        <w:rPr>
          <w:rFonts w:ascii="Times New Roman" w:hAnsi="Times New Roman" w:cs="Times New Roman"/>
          <w:sz w:val="28"/>
          <w:szCs w:val="28"/>
        </w:rPr>
        <w:t>гофрокартона</w:t>
      </w:r>
      <w:proofErr w:type="spellEnd"/>
      <w:r w:rsidR="002C68A8">
        <w:rPr>
          <w:rFonts w:ascii="Times New Roman" w:hAnsi="Times New Roman" w:cs="Times New Roman"/>
          <w:sz w:val="28"/>
          <w:szCs w:val="28"/>
        </w:rPr>
        <w:t xml:space="preserve"> – на </w:t>
      </w:r>
      <w:r w:rsidR="00F4234B">
        <w:rPr>
          <w:rFonts w:ascii="Times New Roman" w:hAnsi="Times New Roman" w:cs="Times New Roman"/>
          <w:sz w:val="28"/>
          <w:szCs w:val="28"/>
        </w:rPr>
        <w:t>1</w:t>
      </w:r>
      <w:r w:rsidR="005E7A58">
        <w:rPr>
          <w:rFonts w:ascii="Times New Roman" w:hAnsi="Times New Roman" w:cs="Times New Roman"/>
          <w:sz w:val="28"/>
          <w:szCs w:val="28"/>
        </w:rPr>
        <w:t>2</w:t>
      </w:r>
      <w:r w:rsidR="00BD27AC">
        <w:rPr>
          <w:rFonts w:ascii="Times New Roman" w:hAnsi="Times New Roman" w:cs="Times New Roman"/>
          <w:sz w:val="28"/>
          <w:szCs w:val="28"/>
        </w:rPr>
        <w:t>,</w:t>
      </w:r>
      <w:r w:rsidR="00CB405C">
        <w:rPr>
          <w:rFonts w:ascii="Times New Roman" w:hAnsi="Times New Roman" w:cs="Times New Roman"/>
          <w:sz w:val="28"/>
          <w:szCs w:val="28"/>
        </w:rPr>
        <w:t>2</w:t>
      </w:r>
      <w:r w:rsidR="002C68A8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E485C" w:rsidRDefault="002C68A8" w:rsidP="002C68A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итогам </w:t>
      </w:r>
      <w:r w:rsidR="00366F27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6F27">
        <w:rPr>
          <w:rFonts w:ascii="Times New Roman" w:eastAsia="Calibri" w:hAnsi="Times New Roman" w:cs="Times New Roman"/>
          <w:sz w:val="28"/>
          <w:szCs w:val="28"/>
        </w:rPr>
        <w:t>месяцев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F4234B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наблюдается значительн</w:t>
      </w:r>
      <w:r w:rsidR="00F4234B">
        <w:rPr>
          <w:rFonts w:ascii="Times New Roman" w:eastAsia="Calibri" w:hAnsi="Times New Roman" w:cs="Times New Roman"/>
          <w:sz w:val="28"/>
          <w:szCs w:val="28"/>
        </w:rPr>
        <w:t>ый рост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6A0295">
        <w:rPr>
          <w:rFonts w:ascii="Times New Roman" w:eastAsia="Calibri" w:hAnsi="Times New Roman" w:cs="Times New Roman"/>
          <w:sz w:val="28"/>
          <w:szCs w:val="28"/>
        </w:rPr>
        <w:t>бъём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234B">
        <w:rPr>
          <w:rFonts w:ascii="Times New Roman" w:eastAsia="Calibri" w:hAnsi="Times New Roman" w:cs="Times New Roman"/>
          <w:sz w:val="28"/>
          <w:szCs w:val="28"/>
        </w:rPr>
        <w:t xml:space="preserve">произведенной и 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отгруженной продукции на предприятиях подраздела </w:t>
      </w:r>
      <w:r w:rsidRPr="006A0295">
        <w:rPr>
          <w:rFonts w:ascii="Times New Roman" w:eastAsia="Calibri" w:hAnsi="Times New Roman" w:cs="Times New Roman"/>
          <w:i/>
          <w:sz w:val="28"/>
          <w:szCs w:val="28"/>
        </w:rPr>
        <w:t>«Производство машин и оборудования, не включенных в другие группировки»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на </w:t>
      </w:r>
      <w:r w:rsidR="00366F27">
        <w:rPr>
          <w:rFonts w:ascii="Times New Roman" w:eastAsia="Calibri" w:hAnsi="Times New Roman" w:cs="Times New Roman"/>
          <w:sz w:val="28"/>
          <w:szCs w:val="28"/>
        </w:rPr>
        <w:t>66,9</w:t>
      </w:r>
      <w:r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8E485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485C" w:rsidRPr="006A0295">
        <w:rPr>
          <w:rFonts w:ascii="Times New Roman" w:eastAsia="Calibri" w:hAnsi="Times New Roman" w:cs="Times New Roman"/>
          <w:sz w:val="28"/>
          <w:szCs w:val="28"/>
        </w:rPr>
        <w:t xml:space="preserve">Прогнозные показатели </w:t>
      </w:r>
      <w:r w:rsidR="00F4234B">
        <w:rPr>
          <w:rFonts w:ascii="Times New Roman" w:eastAsia="Calibri" w:hAnsi="Times New Roman" w:cs="Times New Roman"/>
          <w:sz w:val="28"/>
          <w:szCs w:val="28"/>
        </w:rPr>
        <w:t>вы</w:t>
      </w:r>
      <w:r w:rsidR="008E485C" w:rsidRPr="006A0295">
        <w:rPr>
          <w:rFonts w:ascii="Times New Roman" w:eastAsia="Calibri" w:hAnsi="Times New Roman" w:cs="Times New Roman"/>
          <w:sz w:val="28"/>
          <w:szCs w:val="28"/>
        </w:rPr>
        <w:t xml:space="preserve">полнены на </w:t>
      </w:r>
      <w:r w:rsidR="00F4234B">
        <w:rPr>
          <w:rFonts w:ascii="Times New Roman" w:eastAsia="Calibri" w:hAnsi="Times New Roman" w:cs="Times New Roman"/>
          <w:sz w:val="28"/>
          <w:szCs w:val="28"/>
        </w:rPr>
        <w:t>1</w:t>
      </w:r>
      <w:r w:rsidR="00366F27">
        <w:rPr>
          <w:rFonts w:ascii="Times New Roman" w:eastAsia="Calibri" w:hAnsi="Times New Roman" w:cs="Times New Roman"/>
          <w:sz w:val="28"/>
          <w:szCs w:val="28"/>
        </w:rPr>
        <w:t>1</w:t>
      </w:r>
      <w:r w:rsidR="00F4234B">
        <w:rPr>
          <w:rFonts w:ascii="Times New Roman" w:eastAsia="Calibri" w:hAnsi="Times New Roman" w:cs="Times New Roman"/>
          <w:sz w:val="28"/>
          <w:szCs w:val="28"/>
        </w:rPr>
        <w:t>2,</w:t>
      </w:r>
      <w:r w:rsidR="00366F27">
        <w:rPr>
          <w:rFonts w:ascii="Times New Roman" w:eastAsia="Calibri" w:hAnsi="Times New Roman" w:cs="Times New Roman"/>
          <w:sz w:val="28"/>
          <w:szCs w:val="28"/>
        </w:rPr>
        <w:t>4</w:t>
      </w:r>
      <w:r w:rsidR="008E485C">
        <w:rPr>
          <w:rFonts w:ascii="Times New Roman" w:eastAsia="Calibri" w:hAnsi="Times New Roman" w:cs="Times New Roman"/>
          <w:sz w:val="28"/>
          <w:szCs w:val="28"/>
        </w:rPr>
        <w:t xml:space="preserve"> %. </w:t>
      </w:r>
      <w:proofErr w:type="spellStart"/>
      <w:r w:rsidR="000B3FC8">
        <w:rPr>
          <w:rFonts w:ascii="Times New Roman" w:eastAsia="Calibri" w:hAnsi="Times New Roman" w:cs="Times New Roman"/>
          <w:sz w:val="28"/>
          <w:szCs w:val="28"/>
        </w:rPr>
        <w:t>Справочно</w:t>
      </w:r>
      <w:proofErr w:type="spellEnd"/>
      <w:r w:rsidR="000B3FC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366F27">
        <w:rPr>
          <w:rFonts w:ascii="Times New Roman" w:eastAsia="Calibri" w:hAnsi="Times New Roman" w:cs="Times New Roman"/>
          <w:sz w:val="28"/>
          <w:szCs w:val="28"/>
        </w:rPr>
        <w:t xml:space="preserve">за 9 месяцев </w:t>
      </w:r>
      <w:r w:rsidR="00FE763A">
        <w:rPr>
          <w:rFonts w:ascii="Times New Roman" w:eastAsia="Calibri" w:hAnsi="Times New Roman" w:cs="Times New Roman"/>
          <w:sz w:val="28"/>
          <w:szCs w:val="28"/>
        </w:rPr>
        <w:t>2020 года объём отгруженной продукции, произведенной на предприятиях данного подраздела</w:t>
      </w:r>
      <w:r w:rsidR="00433A14">
        <w:rPr>
          <w:rFonts w:ascii="Times New Roman" w:eastAsia="Calibri" w:hAnsi="Times New Roman" w:cs="Times New Roman"/>
          <w:sz w:val="28"/>
          <w:szCs w:val="28"/>
        </w:rPr>
        <w:t>,</w:t>
      </w:r>
      <w:r w:rsidR="00FE763A">
        <w:rPr>
          <w:rFonts w:ascii="Times New Roman" w:eastAsia="Calibri" w:hAnsi="Times New Roman" w:cs="Times New Roman"/>
          <w:sz w:val="28"/>
          <w:szCs w:val="28"/>
        </w:rPr>
        <w:t xml:space="preserve"> уменьшился к уровню </w:t>
      </w:r>
      <w:r w:rsidR="00366F27">
        <w:rPr>
          <w:rFonts w:ascii="Times New Roman" w:eastAsia="Calibri" w:hAnsi="Times New Roman" w:cs="Times New Roman"/>
          <w:sz w:val="28"/>
          <w:szCs w:val="28"/>
        </w:rPr>
        <w:t>9</w:t>
      </w:r>
      <w:r w:rsidR="00FE76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6F27">
        <w:rPr>
          <w:rFonts w:ascii="Times New Roman" w:eastAsia="Calibri" w:hAnsi="Times New Roman" w:cs="Times New Roman"/>
          <w:sz w:val="28"/>
          <w:szCs w:val="28"/>
        </w:rPr>
        <w:t>месяцев</w:t>
      </w:r>
      <w:r w:rsidR="00FE763A">
        <w:rPr>
          <w:rFonts w:ascii="Times New Roman" w:eastAsia="Calibri" w:hAnsi="Times New Roman" w:cs="Times New Roman"/>
          <w:sz w:val="28"/>
          <w:szCs w:val="28"/>
        </w:rPr>
        <w:t xml:space="preserve"> 2019 года на </w:t>
      </w:r>
      <w:r w:rsidR="00366F27">
        <w:rPr>
          <w:rFonts w:ascii="Times New Roman" w:eastAsia="Calibri" w:hAnsi="Times New Roman" w:cs="Times New Roman"/>
          <w:sz w:val="28"/>
          <w:szCs w:val="28"/>
        </w:rPr>
        <w:t>44,9</w:t>
      </w:r>
      <w:r w:rsidR="00FE763A">
        <w:rPr>
          <w:rFonts w:ascii="Times New Roman" w:eastAsia="Calibri" w:hAnsi="Times New Roman" w:cs="Times New Roman"/>
          <w:sz w:val="28"/>
          <w:szCs w:val="28"/>
        </w:rPr>
        <w:t xml:space="preserve"> %. </w:t>
      </w:r>
      <w:r w:rsidR="008E485C">
        <w:rPr>
          <w:rFonts w:ascii="Times New Roman" w:eastAsia="Calibri" w:hAnsi="Times New Roman" w:cs="Times New Roman"/>
          <w:sz w:val="28"/>
          <w:szCs w:val="28"/>
        </w:rPr>
        <w:t>Данная</w:t>
      </w:r>
      <w:r w:rsidR="00FE76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485C">
        <w:rPr>
          <w:rFonts w:ascii="Times New Roman" w:eastAsia="Calibri" w:hAnsi="Times New Roman" w:cs="Times New Roman"/>
          <w:sz w:val="28"/>
          <w:szCs w:val="28"/>
        </w:rPr>
        <w:t>отрасль представлена двумя крупными предприятиями: ООО «Майкопский машиностроительный завод» и ПАО «</w:t>
      </w:r>
      <w:proofErr w:type="spellStart"/>
      <w:r w:rsidR="008E485C">
        <w:rPr>
          <w:rFonts w:ascii="Times New Roman" w:eastAsia="Calibri" w:hAnsi="Times New Roman" w:cs="Times New Roman"/>
          <w:sz w:val="28"/>
          <w:szCs w:val="28"/>
        </w:rPr>
        <w:t>Зарем</w:t>
      </w:r>
      <w:proofErr w:type="spellEnd"/>
      <w:r w:rsidR="008E485C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F4234B" w:rsidRDefault="00F4234B" w:rsidP="002C68A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ООО «Майкопский машиностроительный завод» объем отгруженной продукции увеличился в сравнении с показателями </w:t>
      </w:r>
      <w:r w:rsidR="00366F27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6F27">
        <w:rPr>
          <w:rFonts w:ascii="Times New Roman" w:eastAsia="Calibri" w:hAnsi="Times New Roman" w:cs="Times New Roman"/>
          <w:sz w:val="28"/>
          <w:szCs w:val="28"/>
        </w:rPr>
        <w:t>месяцев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2020 года в </w:t>
      </w:r>
      <w:r w:rsidR="00366F27">
        <w:rPr>
          <w:rFonts w:ascii="Times New Roman" w:eastAsia="Calibri" w:hAnsi="Times New Roman" w:cs="Times New Roman"/>
          <w:sz w:val="28"/>
          <w:szCs w:val="28"/>
        </w:rPr>
        <w:t>3,5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раза, прогнозный показатель </w:t>
      </w:r>
      <w:r w:rsidR="00FE763A">
        <w:rPr>
          <w:rFonts w:ascii="Times New Roman" w:eastAsia="Calibri" w:hAnsi="Times New Roman" w:cs="Times New Roman"/>
          <w:sz w:val="28"/>
          <w:szCs w:val="28"/>
        </w:rPr>
        <w:t>пере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выполнен </w:t>
      </w:r>
      <w:r w:rsidR="00FE763A">
        <w:rPr>
          <w:rFonts w:ascii="Times New Roman" w:eastAsia="Calibri" w:hAnsi="Times New Roman" w:cs="Times New Roman"/>
          <w:sz w:val="28"/>
          <w:szCs w:val="28"/>
        </w:rPr>
        <w:t>в 2</w:t>
      </w:r>
      <w:r w:rsidR="00990BFD">
        <w:rPr>
          <w:rFonts w:ascii="Times New Roman" w:eastAsia="Calibri" w:hAnsi="Times New Roman" w:cs="Times New Roman"/>
          <w:sz w:val="28"/>
          <w:szCs w:val="28"/>
        </w:rPr>
        <w:t>,</w:t>
      </w:r>
      <w:r w:rsidR="00366F27">
        <w:rPr>
          <w:rFonts w:ascii="Times New Roman" w:eastAsia="Calibri" w:hAnsi="Times New Roman" w:cs="Times New Roman"/>
          <w:sz w:val="28"/>
          <w:szCs w:val="28"/>
        </w:rPr>
        <w:t>2</w:t>
      </w:r>
      <w:r w:rsidR="00FE763A">
        <w:rPr>
          <w:rFonts w:ascii="Times New Roman" w:eastAsia="Calibri" w:hAnsi="Times New Roman" w:cs="Times New Roman"/>
          <w:sz w:val="28"/>
          <w:szCs w:val="28"/>
        </w:rPr>
        <w:t xml:space="preserve"> раза.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0BFD">
        <w:rPr>
          <w:rFonts w:ascii="Times New Roman" w:eastAsia="Calibri" w:hAnsi="Times New Roman" w:cs="Times New Roman"/>
          <w:sz w:val="28"/>
          <w:szCs w:val="28"/>
        </w:rPr>
        <w:t xml:space="preserve">Производство манипуляторов за анализируемый период увеличилось на </w:t>
      </w:r>
      <w:r w:rsidR="00366F27">
        <w:rPr>
          <w:rFonts w:ascii="Times New Roman" w:eastAsia="Calibri" w:hAnsi="Times New Roman" w:cs="Times New Roman"/>
          <w:sz w:val="28"/>
          <w:szCs w:val="28"/>
        </w:rPr>
        <w:t>92</w:t>
      </w:r>
      <w:r w:rsidR="00990BFD">
        <w:rPr>
          <w:rFonts w:ascii="Times New Roman" w:eastAsia="Calibri" w:hAnsi="Times New Roman" w:cs="Times New Roman"/>
          <w:sz w:val="28"/>
          <w:szCs w:val="28"/>
        </w:rPr>
        <w:t xml:space="preserve"> штук</w:t>
      </w:r>
      <w:r w:rsidR="00366F27">
        <w:rPr>
          <w:rFonts w:ascii="Times New Roman" w:eastAsia="Calibri" w:hAnsi="Times New Roman" w:cs="Times New Roman"/>
          <w:sz w:val="28"/>
          <w:szCs w:val="28"/>
        </w:rPr>
        <w:t>и</w:t>
      </w:r>
      <w:r w:rsidR="00990BFD">
        <w:rPr>
          <w:rFonts w:ascii="Times New Roman" w:eastAsia="Calibri" w:hAnsi="Times New Roman" w:cs="Times New Roman"/>
          <w:sz w:val="28"/>
          <w:szCs w:val="28"/>
        </w:rPr>
        <w:t xml:space="preserve"> или на </w:t>
      </w:r>
      <w:r w:rsidR="00366F27">
        <w:rPr>
          <w:rFonts w:ascii="Times New Roman" w:eastAsia="Calibri" w:hAnsi="Times New Roman" w:cs="Times New Roman"/>
          <w:sz w:val="28"/>
          <w:szCs w:val="28"/>
        </w:rPr>
        <w:t>56,1</w:t>
      </w:r>
      <w:r w:rsidR="00990BFD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F4234B" w:rsidRDefault="00F4234B" w:rsidP="00F4234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предприятии ПАО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Зарем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объем отгруженной продукции увеличился в сравнении с показателями </w:t>
      </w:r>
      <w:r w:rsidR="00846C19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6C19">
        <w:rPr>
          <w:rFonts w:ascii="Times New Roman" w:eastAsia="Calibri" w:hAnsi="Times New Roman" w:cs="Times New Roman"/>
          <w:sz w:val="28"/>
          <w:szCs w:val="28"/>
        </w:rPr>
        <w:t>месяцев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2020 года на </w:t>
      </w:r>
      <w:r w:rsidR="00846C19">
        <w:rPr>
          <w:rFonts w:ascii="Times New Roman" w:eastAsia="Calibri" w:hAnsi="Times New Roman" w:cs="Times New Roman"/>
          <w:sz w:val="28"/>
          <w:szCs w:val="28"/>
        </w:rPr>
        <w:t>12,1</w:t>
      </w:r>
      <w:r>
        <w:rPr>
          <w:rFonts w:ascii="Times New Roman" w:eastAsia="Calibri" w:hAnsi="Times New Roman" w:cs="Times New Roman"/>
          <w:sz w:val="28"/>
          <w:szCs w:val="28"/>
        </w:rPr>
        <w:t xml:space="preserve"> %, прогнозный показатель выполнен на </w:t>
      </w:r>
      <w:r w:rsidR="00846C19">
        <w:rPr>
          <w:rFonts w:ascii="Times New Roman" w:eastAsia="Calibri" w:hAnsi="Times New Roman" w:cs="Times New Roman"/>
          <w:sz w:val="28"/>
          <w:szCs w:val="28"/>
        </w:rPr>
        <w:t>77,6</w:t>
      </w:r>
      <w:r>
        <w:rPr>
          <w:rFonts w:ascii="Times New Roman" w:eastAsia="Calibri" w:hAnsi="Times New Roman" w:cs="Times New Roman"/>
          <w:sz w:val="28"/>
          <w:szCs w:val="28"/>
        </w:rPr>
        <w:t xml:space="preserve"> %. </w:t>
      </w:r>
      <w:r w:rsidR="00990BFD">
        <w:rPr>
          <w:rFonts w:ascii="Times New Roman" w:eastAsia="Calibri" w:hAnsi="Times New Roman" w:cs="Times New Roman"/>
          <w:sz w:val="28"/>
          <w:szCs w:val="28"/>
        </w:rPr>
        <w:t xml:space="preserve">Увеличилось производство продукции в натуральном выражении, в том числе производство редукторов увеличилось на </w:t>
      </w:r>
      <w:r w:rsidR="00846C19">
        <w:rPr>
          <w:rFonts w:ascii="Times New Roman" w:eastAsia="Calibri" w:hAnsi="Times New Roman" w:cs="Times New Roman"/>
          <w:sz w:val="28"/>
          <w:szCs w:val="28"/>
        </w:rPr>
        <w:t>18</w:t>
      </w:r>
      <w:r w:rsidR="00990BFD">
        <w:rPr>
          <w:rFonts w:ascii="Times New Roman" w:eastAsia="Calibri" w:hAnsi="Times New Roman" w:cs="Times New Roman"/>
          <w:sz w:val="28"/>
          <w:szCs w:val="28"/>
        </w:rPr>
        <w:t xml:space="preserve"> штук</w:t>
      </w:r>
      <w:r w:rsidR="00F33EA5">
        <w:rPr>
          <w:rFonts w:ascii="Times New Roman" w:eastAsia="Calibri" w:hAnsi="Times New Roman" w:cs="Times New Roman"/>
          <w:sz w:val="28"/>
          <w:szCs w:val="28"/>
        </w:rPr>
        <w:t xml:space="preserve"> или на </w:t>
      </w:r>
      <w:r w:rsidR="00990BFD">
        <w:rPr>
          <w:rFonts w:ascii="Times New Roman" w:eastAsia="Calibri" w:hAnsi="Times New Roman" w:cs="Times New Roman"/>
          <w:sz w:val="28"/>
          <w:szCs w:val="28"/>
        </w:rPr>
        <w:t>3</w:t>
      </w:r>
      <w:r w:rsidR="00846C19">
        <w:rPr>
          <w:rFonts w:ascii="Times New Roman" w:eastAsia="Calibri" w:hAnsi="Times New Roman" w:cs="Times New Roman"/>
          <w:sz w:val="28"/>
          <w:szCs w:val="28"/>
        </w:rPr>
        <w:t>,6</w:t>
      </w:r>
      <w:r w:rsidR="00990BFD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F33EA5">
        <w:rPr>
          <w:rFonts w:ascii="Times New Roman" w:eastAsia="Calibri" w:hAnsi="Times New Roman" w:cs="Times New Roman"/>
          <w:sz w:val="28"/>
          <w:szCs w:val="28"/>
        </w:rPr>
        <w:t>;</w:t>
      </w:r>
      <w:r w:rsidR="00990BFD">
        <w:rPr>
          <w:rFonts w:ascii="Times New Roman" w:eastAsia="Calibri" w:hAnsi="Times New Roman" w:cs="Times New Roman"/>
          <w:sz w:val="28"/>
          <w:szCs w:val="28"/>
        </w:rPr>
        <w:t xml:space="preserve"> произведено 1</w:t>
      </w:r>
      <w:r w:rsidR="00846C19">
        <w:rPr>
          <w:rFonts w:ascii="Times New Roman" w:eastAsia="Calibri" w:hAnsi="Times New Roman" w:cs="Times New Roman"/>
          <w:sz w:val="28"/>
          <w:szCs w:val="28"/>
        </w:rPr>
        <w:t>6</w:t>
      </w:r>
      <w:r w:rsidR="00990BFD">
        <w:rPr>
          <w:rFonts w:ascii="Times New Roman" w:eastAsia="Calibri" w:hAnsi="Times New Roman" w:cs="Times New Roman"/>
          <w:sz w:val="28"/>
          <w:szCs w:val="28"/>
        </w:rPr>
        <w:t xml:space="preserve"> муфт (для сравнения: </w:t>
      </w:r>
      <w:r w:rsidR="00846C19">
        <w:rPr>
          <w:rFonts w:ascii="Times New Roman" w:eastAsia="Calibri" w:hAnsi="Times New Roman" w:cs="Times New Roman"/>
          <w:sz w:val="28"/>
          <w:szCs w:val="28"/>
        </w:rPr>
        <w:t>за аналогичный период</w:t>
      </w:r>
      <w:r w:rsidR="00990BFD">
        <w:rPr>
          <w:rFonts w:ascii="Times New Roman" w:eastAsia="Calibri" w:hAnsi="Times New Roman" w:cs="Times New Roman"/>
          <w:sz w:val="28"/>
          <w:szCs w:val="28"/>
        </w:rPr>
        <w:t xml:space="preserve"> 2020 года произведен</w:t>
      </w:r>
      <w:r w:rsidR="00846C19">
        <w:rPr>
          <w:rFonts w:ascii="Times New Roman" w:eastAsia="Calibri" w:hAnsi="Times New Roman" w:cs="Times New Roman"/>
          <w:sz w:val="28"/>
          <w:szCs w:val="28"/>
        </w:rPr>
        <w:t>о</w:t>
      </w:r>
      <w:r w:rsidR="00990B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6C19">
        <w:rPr>
          <w:rFonts w:ascii="Times New Roman" w:eastAsia="Calibri" w:hAnsi="Times New Roman" w:cs="Times New Roman"/>
          <w:sz w:val="28"/>
          <w:szCs w:val="28"/>
        </w:rPr>
        <w:t>2</w:t>
      </w:r>
      <w:r w:rsidR="00990BFD">
        <w:rPr>
          <w:rFonts w:ascii="Times New Roman" w:eastAsia="Calibri" w:hAnsi="Times New Roman" w:cs="Times New Roman"/>
          <w:sz w:val="28"/>
          <w:szCs w:val="28"/>
        </w:rPr>
        <w:t xml:space="preserve"> муфт</w:t>
      </w:r>
      <w:r w:rsidR="00846C19">
        <w:rPr>
          <w:rFonts w:ascii="Times New Roman" w:eastAsia="Calibri" w:hAnsi="Times New Roman" w:cs="Times New Roman"/>
          <w:sz w:val="28"/>
          <w:szCs w:val="28"/>
        </w:rPr>
        <w:t>ы</w:t>
      </w:r>
      <w:r w:rsidR="00990BF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B3FC8" w:rsidRDefault="005F3718" w:rsidP="000B3FC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6A0295">
        <w:rPr>
          <w:rFonts w:ascii="Times New Roman" w:eastAsia="Calibri" w:hAnsi="Times New Roman" w:cs="Times New Roman"/>
          <w:sz w:val="28"/>
          <w:szCs w:val="28"/>
        </w:rPr>
        <w:t>о подразделу</w:t>
      </w:r>
      <w:r w:rsidRPr="006A0295">
        <w:rPr>
          <w:rFonts w:ascii="Times New Roman" w:eastAsia="Calibri" w:hAnsi="Times New Roman" w:cs="Times New Roman"/>
          <w:i/>
          <w:sz w:val="28"/>
          <w:szCs w:val="28"/>
        </w:rPr>
        <w:t xml:space="preserve"> «Производство </w:t>
      </w:r>
      <w:r>
        <w:rPr>
          <w:rFonts w:ascii="Times New Roman" w:eastAsia="Calibri" w:hAnsi="Times New Roman" w:cs="Times New Roman"/>
          <w:i/>
          <w:sz w:val="28"/>
          <w:szCs w:val="28"/>
        </w:rPr>
        <w:t>металлургическое</w:t>
      </w:r>
      <w:r w:rsidRPr="006A0295">
        <w:rPr>
          <w:rFonts w:ascii="Times New Roman" w:eastAsia="Calibri" w:hAnsi="Times New Roman" w:cs="Times New Roman"/>
          <w:i/>
          <w:sz w:val="28"/>
          <w:szCs w:val="28"/>
        </w:rPr>
        <w:t>»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</w:t>
      </w:r>
      <w:r w:rsidRPr="006A029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бъем отгруженной продукции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составил 4</w:t>
      </w:r>
      <w:r w:rsidR="00846C19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4,0 млн. рублей, наблюдается рост к уровню аналогичного периода 2020 года на </w:t>
      </w:r>
      <w:r w:rsidR="00846C19">
        <w:rPr>
          <w:rFonts w:ascii="Times New Roman" w:eastAsia="Calibri" w:hAnsi="Times New Roman" w:cs="Times New Roman"/>
          <w:sz w:val="28"/>
          <w:szCs w:val="28"/>
        </w:rPr>
        <w:t>75,4</w:t>
      </w:r>
      <w:r>
        <w:rPr>
          <w:rFonts w:ascii="Times New Roman" w:eastAsia="Calibri" w:hAnsi="Times New Roman" w:cs="Times New Roman"/>
          <w:sz w:val="28"/>
          <w:szCs w:val="28"/>
        </w:rPr>
        <w:t xml:space="preserve"> %. </w:t>
      </w:r>
      <w:r w:rsidRPr="006A0295">
        <w:rPr>
          <w:rFonts w:ascii="Times New Roman" w:eastAsia="Calibri" w:hAnsi="Times New Roman" w:cs="Times New Roman"/>
          <w:sz w:val="28"/>
          <w:szCs w:val="28"/>
        </w:rPr>
        <w:t>Прогнозны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показател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вы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полнен на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7E7F6B">
        <w:rPr>
          <w:rFonts w:ascii="Times New Roman" w:eastAsia="Calibri" w:hAnsi="Times New Roman" w:cs="Times New Roman"/>
          <w:sz w:val="28"/>
          <w:szCs w:val="28"/>
        </w:rPr>
        <w:t>1</w:t>
      </w:r>
      <w:r w:rsidR="00846C19">
        <w:rPr>
          <w:rFonts w:ascii="Times New Roman" w:eastAsia="Calibri" w:hAnsi="Times New Roman" w:cs="Times New Roman"/>
          <w:sz w:val="28"/>
          <w:szCs w:val="28"/>
        </w:rPr>
        <w:t>5,</w:t>
      </w:r>
      <w:r w:rsidR="007E7F6B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Pr="006A029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3FC8">
        <w:rPr>
          <w:rFonts w:ascii="Times New Roman" w:eastAsia="Calibri" w:hAnsi="Times New Roman" w:cs="Times New Roman"/>
          <w:sz w:val="28"/>
          <w:szCs w:val="28"/>
        </w:rPr>
        <w:t>Данный подраздел представляет предприятие – ООО «</w:t>
      </w:r>
      <w:proofErr w:type="spellStart"/>
      <w:r w:rsidR="000B3FC8">
        <w:rPr>
          <w:rFonts w:ascii="Times New Roman" w:eastAsia="Calibri" w:hAnsi="Times New Roman" w:cs="Times New Roman"/>
          <w:sz w:val="28"/>
          <w:szCs w:val="28"/>
        </w:rPr>
        <w:t>Зарем</w:t>
      </w:r>
      <w:proofErr w:type="spellEnd"/>
      <w:r w:rsidR="000B3FC8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026B4C">
        <w:rPr>
          <w:rFonts w:ascii="Times New Roman" w:eastAsia="Calibri" w:hAnsi="Times New Roman" w:cs="Times New Roman"/>
          <w:sz w:val="28"/>
          <w:szCs w:val="28"/>
        </w:rPr>
        <w:t>»</w:t>
      </w:r>
      <w:r w:rsidR="000B3FC8">
        <w:rPr>
          <w:rFonts w:ascii="Times New Roman" w:eastAsia="Calibri" w:hAnsi="Times New Roman" w:cs="Times New Roman"/>
          <w:sz w:val="28"/>
          <w:szCs w:val="28"/>
        </w:rPr>
        <w:t>.</w:t>
      </w:r>
      <w:r w:rsidR="000B3FC8" w:rsidRPr="006A02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E485C" w:rsidRDefault="008E485C" w:rsidP="008E485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о подразделу </w:t>
      </w:r>
      <w:r w:rsidRPr="006A0295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6A0295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Обработка древесины и производство изделий из дерева и пробки, кроме мебели, производство изделий из соломки и материалов для плетения» </w:t>
      </w:r>
      <w:r w:rsidR="002A30B5">
        <w:rPr>
          <w:rFonts w:ascii="Times New Roman" w:hAnsi="Times New Roman" w:cs="Times New Roman"/>
          <w:snapToGrid w:val="0"/>
          <w:sz w:val="28"/>
          <w:szCs w:val="28"/>
        </w:rPr>
        <w:t>рост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объемов </w:t>
      </w:r>
      <w:r w:rsidR="002A30B5">
        <w:rPr>
          <w:rFonts w:ascii="Times New Roman" w:hAnsi="Times New Roman" w:cs="Times New Roman"/>
          <w:snapToGrid w:val="0"/>
          <w:sz w:val="28"/>
          <w:szCs w:val="28"/>
        </w:rPr>
        <w:t xml:space="preserve">отгруженной продукции </w:t>
      </w:r>
      <w:r w:rsidRPr="006A0295">
        <w:rPr>
          <w:rFonts w:ascii="Times New Roman" w:hAnsi="Times New Roman" w:cs="Times New Roman"/>
          <w:snapToGrid w:val="0"/>
          <w:sz w:val="28"/>
          <w:szCs w:val="28"/>
        </w:rPr>
        <w:t xml:space="preserve">к уровню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аналогичного периода </w:t>
      </w:r>
      <w:r w:rsidRPr="006A0295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2A30B5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Pr="006A0295">
        <w:rPr>
          <w:rFonts w:ascii="Times New Roman" w:hAnsi="Times New Roman" w:cs="Times New Roman"/>
          <w:snapToGrid w:val="0"/>
          <w:sz w:val="28"/>
          <w:szCs w:val="28"/>
        </w:rPr>
        <w:t xml:space="preserve"> года</w:t>
      </w:r>
      <w:r w:rsidR="002A30B5">
        <w:rPr>
          <w:rFonts w:ascii="Times New Roman" w:hAnsi="Times New Roman" w:cs="Times New Roman"/>
          <w:snapToGrid w:val="0"/>
          <w:sz w:val="28"/>
          <w:szCs w:val="28"/>
        </w:rPr>
        <w:t xml:space="preserve"> составил </w:t>
      </w:r>
      <w:r w:rsidR="00FE763A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846C19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FE763A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846C19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2A30B5">
        <w:rPr>
          <w:rFonts w:ascii="Times New Roman" w:hAnsi="Times New Roman" w:cs="Times New Roman"/>
          <w:snapToGrid w:val="0"/>
          <w:sz w:val="28"/>
          <w:szCs w:val="28"/>
        </w:rPr>
        <w:t xml:space="preserve"> %</w:t>
      </w:r>
      <w:r w:rsidRPr="006A0295">
        <w:rPr>
          <w:rFonts w:ascii="Times New Roman" w:hAnsi="Times New Roman" w:cs="Times New Roman"/>
          <w:i/>
          <w:snapToGrid w:val="0"/>
          <w:sz w:val="28"/>
          <w:szCs w:val="28"/>
        </w:rPr>
        <w:t>.</w:t>
      </w:r>
      <w:r w:rsidRPr="006A029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A0295">
        <w:rPr>
          <w:rFonts w:ascii="Times New Roman" w:eastAsia="Calibri" w:hAnsi="Times New Roman" w:cs="Times New Roman"/>
          <w:sz w:val="28"/>
          <w:szCs w:val="28"/>
        </w:rPr>
        <w:t>Пр</w:t>
      </w:r>
      <w:r w:rsidR="008A59E7">
        <w:rPr>
          <w:rFonts w:ascii="Times New Roman" w:eastAsia="Calibri" w:hAnsi="Times New Roman" w:cs="Times New Roman"/>
          <w:sz w:val="28"/>
          <w:szCs w:val="28"/>
        </w:rPr>
        <w:t>и этом пр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огнозные показатели </w:t>
      </w:r>
      <w:r>
        <w:rPr>
          <w:rFonts w:ascii="Times New Roman" w:eastAsia="Calibri" w:hAnsi="Times New Roman" w:cs="Times New Roman"/>
          <w:sz w:val="28"/>
          <w:szCs w:val="28"/>
        </w:rPr>
        <w:t>вы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полнены на </w:t>
      </w:r>
      <w:r w:rsidR="00FE763A">
        <w:rPr>
          <w:rFonts w:ascii="Times New Roman" w:eastAsia="Calibri" w:hAnsi="Times New Roman" w:cs="Times New Roman"/>
          <w:sz w:val="28"/>
          <w:szCs w:val="28"/>
        </w:rPr>
        <w:t>9</w:t>
      </w:r>
      <w:r w:rsidR="00846C19">
        <w:rPr>
          <w:rFonts w:ascii="Times New Roman" w:eastAsia="Calibri" w:hAnsi="Times New Roman" w:cs="Times New Roman"/>
          <w:sz w:val="28"/>
          <w:szCs w:val="28"/>
        </w:rPr>
        <w:t>9,5</w:t>
      </w:r>
      <w:r>
        <w:rPr>
          <w:rFonts w:ascii="Times New Roman" w:eastAsia="Calibri" w:hAnsi="Times New Roman" w:cs="Times New Roman"/>
          <w:sz w:val="28"/>
          <w:szCs w:val="28"/>
        </w:rPr>
        <w:t xml:space="preserve"> %. </w:t>
      </w:r>
    </w:p>
    <w:p w:rsidR="006A0295" w:rsidRPr="006A0295" w:rsidRDefault="006A0295" w:rsidP="006A029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9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Индекс производства по подразделу </w:t>
      </w:r>
      <w:r w:rsidRPr="006A0295">
        <w:rPr>
          <w:rFonts w:ascii="Times New Roman" w:eastAsia="Calibri" w:hAnsi="Times New Roman" w:cs="Times New Roman"/>
          <w:i/>
          <w:kern w:val="2"/>
          <w:sz w:val="28"/>
          <w:szCs w:val="28"/>
          <w:lang w:eastAsia="ar-SA"/>
        </w:rPr>
        <w:t>«Производство текстильных изделий»</w:t>
      </w:r>
      <w:r w:rsidRPr="006A029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составил </w:t>
      </w:r>
      <w:r w:rsidR="00FE763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10</w:t>
      </w:r>
      <w:r w:rsidR="00846C1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8</w:t>
      </w:r>
      <w:r w:rsidR="00FE763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,1</w:t>
      </w:r>
      <w:r w:rsidRPr="006A029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% к уровню </w:t>
      </w:r>
      <w:r w:rsidR="00846C1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9</w:t>
      </w:r>
      <w:r w:rsidR="008E485C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 w:rsidR="00846C1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месяцев</w:t>
      </w:r>
      <w:r w:rsidR="008E485C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 w:rsidRPr="006A029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20</w:t>
      </w:r>
      <w:r w:rsidR="002A30B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20</w:t>
      </w:r>
      <w:r w:rsidRPr="006A029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года. Объем отгруженной продукции составил </w:t>
      </w:r>
      <w:r w:rsidR="00FE763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1</w:t>
      </w:r>
      <w:r w:rsidR="006D6CD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56,2</w:t>
      </w:r>
      <w:r w:rsidRPr="006A029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млн. рублей. 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Прогнозный показатель </w:t>
      </w:r>
      <w:r w:rsidR="002A30B5">
        <w:rPr>
          <w:rFonts w:ascii="Times New Roman" w:eastAsia="Calibri" w:hAnsi="Times New Roman" w:cs="Times New Roman"/>
          <w:sz w:val="28"/>
          <w:szCs w:val="28"/>
        </w:rPr>
        <w:t>вы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полнен на </w:t>
      </w:r>
      <w:r w:rsidR="00FE763A">
        <w:rPr>
          <w:rFonts w:ascii="Times New Roman" w:eastAsia="Calibri" w:hAnsi="Times New Roman" w:cs="Times New Roman"/>
          <w:sz w:val="28"/>
          <w:szCs w:val="28"/>
        </w:rPr>
        <w:t>111</w:t>
      </w:r>
      <w:r w:rsidR="006D6CDE">
        <w:rPr>
          <w:rFonts w:ascii="Times New Roman" w:eastAsia="Calibri" w:hAnsi="Times New Roman" w:cs="Times New Roman"/>
          <w:sz w:val="28"/>
          <w:szCs w:val="28"/>
        </w:rPr>
        <w:t>,0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%.</w:t>
      </w:r>
      <w:r w:rsidRPr="006A029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 w:rsidR="004B603C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При этом в натуральном выражении о</w:t>
      </w:r>
      <w:r w:rsidRPr="006A029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сновное предприятие отрасли ЗАО Шпагатная фабрика</w:t>
      </w:r>
      <w:r w:rsidR="008C4D7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«Майкопская»</w:t>
      </w:r>
      <w:r w:rsidRPr="006A029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 w:rsidR="006D6CD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увеличила</w:t>
      </w:r>
      <w:r w:rsidRPr="006A029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производство канат</w:t>
      </w:r>
      <w:r w:rsidR="008E485C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ных изделий </w:t>
      </w:r>
      <w:r w:rsidR="006D6CD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на</w:t>
      </w:r>
      <w:r w:rsidRPr="006A029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 w:rsidR="00E47E8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5</w:t>
      </w:r>
      <w:r w:rsidR="002A30B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 w:rsidRPr="006A029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тонн (темп </w:t>
      </w:r>
      <w:r w:rsidR="006D6CD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роста </w:t>
      </w:r>
      <w:r w:rsidRPr="006A029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– </w:t>
      </w:r>
      <w:r w:rsidR="006D6CD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10</w:t>
      </w:r>
      <w:r w:rsidR="00E47E8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0</w:t>
      </w:r>
      <w:r w:rsidR="006D6CD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,6</w:t>
      </w:r>
      <w:r w:rsidRPr="006A029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%), </w:t>
      </w:r>
      <w:r w:rsidR="004B603C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а производство шпагата</w:t>
      </w:r>
      <w:r w:rsidR="006D6CD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уменьшилось в два раза</w:t>
      </w:r>
      <w:r w:rsidR="004B603C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с </w:t>
      </w:r>
      <w:r w:rsidR="006D6CD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10</w:t>
      </w:r>
      <w:r w:rsidR="004B603C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-ти тонн до </w:t>
      </w:r>
      <w:r w:rsidR="006D6CD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5</w:t>
      </w:r>
      <w:r w:rsidR="004B603C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-</w:t>
      </w:r>
      <w:r w:rsidR="006D6CD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ти</w:t>
      </w:r>
      <w:r w:rsidR="004B603C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(на 5</w:t>
      </w:r>
      <w:r w:rsidR="006D6CD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0,0</w:t>
      </w:r>
      <w:r w:rsidR="004B603C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%)</w:t>
      </w:r>
      <w:r w:rsidRPr="006A0295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 xml:space="preserve">. </w:t>
      </w:r>
    </w:p>
    <w:p w:rsidR="008E485C" w:rsidRDefault="00AE26F8" w:rsidP="008E485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6A0295">
        <w:rPr>
          <w:rFonts w:ascii="Times New Roman" w:eastAsia="Calibri" w:hAnsi="Times New Roman" w:cs="Times New Roman"/>
          <w:sz w:val="28"/>
          <w:szCs w:val="28"/>
        </w:rPr>
        <w:t>о подразделу</w:t>
      </w:r>
      <w:r w:rsidRPr="006A029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E485C" w:rsidRPr="006A0295">
        <w:rPr>
          <w:rFonts w:ascii="Times New Roman" w:eastAsia="Calibri" w:hAnsi="Times New Roman" w:cs="Times New Roman"/>
          <w:i/>
          <w:sz w:val="28"/>
          <w:szCs w:val="28"/>
        </w:rPr>
        <w:t>«Производство прочей неметаллической минеральной продукции»</w:t>
      </w:r>
      <w:r w:rsidR="008E485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наблюдается снижение к уровню </w:t>
      </w:r>
      <w:r w:rsidR="003F20F1">
        <w:rPr>
          <w:rFonts w:ascii="Times New Roman" w:eastAsia="Calibri" w:hAnsi="Times New Roman" w:cs="Times New Roman"/>
          <w:sz w:val="28"/>
          <w:szCs w:val="28"/>
        </w:rPr>
        <w:t xml:space="preserve">аналогичного периода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2A30B5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-</w:t>
      </w:r>
      <w:r w:rsidR="008E485C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076BBB">
        <w:rPr>
          <w:rFonts w:ascii="Times New Roman" w:eastAsia="Calibri" w:hAnsi="Times New Roman" w:cs="Times New Roman"/>
          <w:sz w:val="28"/>
          <w:szCs w:val="28"/>
        </w:rPr>
        <w:t>41,6</w:t>
      </w:r>
      <w:r w:rsidR="008E485C">
        <w:rPr>
          <w:rFonts w:ascii="Times New Roman" w:eastAsia="Calibri" w:hAnsi="Times New Roman" w:cs="Times New Roman"/>
          <w:sz w:val="28"/>
          <w:szCs w:val="28"/>
        </w:rPr>
        <w:t xml:space="preserve"> %. </w:t>
      </w:r>
      <w:r w:rsidR="008E485C" w:rsidRPr="006A0295">
        <w:rPr>
          <w:rFonts w:ascii="Times New Roman" w:eastAsia="Calibri" w:hAnsi="Times New Roman" w:cs="Times New Roman"/>
          <w:sz w:val="28"/>
          <w:szCs w:val="28"/>
        </w:rPr>
        <w:t>Прогнозны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8E485C" w:rsidRPr="006A0295">
        <w:rPr>
          <w:rFonts w:ascii="Times New Roman" w:eastAsia="Calibri" w:hAnsi="Times New Roman" w:cs="Times New Roman"/>
          <w:sz w:val="28"/>
          <w:szCs w:val="28"/>
        </w:rPr>
        <w:t xml:space="preserve"> показател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8E485C" w:rsidRPr="006A0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30B5">
        <w:rPr>
          <w:rFonts w:ascii="Times New Roman" w:eastAsia="Calibri" w:hAnsi="Times New Roman" w:cs="Times New Roman"/>
          <w:sz w:val="28"/>
          <w:szCs w:val="28"/>
        </w:rPr>
        <w:t>вы</w:t>
      </w:r>
      <w:r w:rsidR="008E485C" w:rsidRPr="006A0295">
        <w:rPr>
          <w:rFonts w:ascii="Times New Roman" w:eastAsia="Calibri" w:hAnsi="Times New Roman" w:cs="Times New Roman"/>
          <w:sz w:val="28"/>
          <w:szCs w:val="28"/>
        </w:rPr>
        <w:t xml:space="preserve">полнен на </w:t>
      </w:r>
      <w:r w:rsidR="00076BBB">
        <w:rPr>
          <w:rFonts w:ascii="Times New Roman" w:eastAsia="Calibri" w:hAnsi="Times New Roman" w:cs="Times New Roman"/>
          <w:sz w:val="28"/>
          <w:szCs w:val="28"/>
        </w:rPr>
        <w:t>50,5</w:t>
      </w:r>
      <w:r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8E485C" w:rsidRPr="006A029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Основное предприятие данного подраздела – ООО «Завод ЖБИ».</w:t>
      </w:r>
      <w:r w:rsidR="008E485C" w:rsidRPr="006A02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3266" w:rsidRPr="006A0295" w:rsidRDefault="005F3718" w:rsidP="008E485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6A0295">
        <w:rPr>
          <w:rFonts w:ascii="Times New Roman" w:eastAsia="Calibri" w:hAnsi="Times New Roman" w:cs="Times New Roman"/>
          <w:sz w:val="28"/>
          <w:szCs w:val="28"/>
        </w:rPr>
        <w:t>о подразделу</w:t>
      </w:r>
      <w:r w:rsidRPr="006A0295">
        <w:rPr>
          <w:rFonts w:ascii="Times New Roman" w:eastAsia="Calibri" w:hAnsi="Times New Roman" w:cs="Times New Roman"/>
          <w:i/>
          <w:sz w:val="28"/>
          <w:szCs w:val="28"/>
        </w:rPr>
        <w:t xml:space="preserve"> «Производство проч</w:t>
      </w:r>
      <w:r>
        <w:rPr>
          <w:rFonts w:ascii="Times New Roman" w:eastAsia="Calibri" w:hAnsi="Times New Roman" w:cs="Times New Roman"/>
          <w:i/>
          <w:sz w:val="28"/>
          <w:szCs w:val="28"/>
        </w:rPr>
        <w:t>их</w:t>
      </w:r>
      <w:r w:rsidRPr="006A029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готовых изделий</w:t>
      </w:r>
      <w:r w:rsidRPr="006A0295">
        <w:rPr>
          <w:rFonts w:ascii="Times New Roman" w:eastAsia="Calibri" w:hAnsi="Times New Roman" w:cs="Times New Roman"/>
          <w:i/>
          <w:sz w:val="28"/>
          <w:szCs w:val="28"/>
        </w:rPr>
        <w:t>»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наблюдается рост к уровню аналогичного периода 2020 года - на 1</w:t>
      </w:r>
      <w:r w:rsidR="00076BBB">
        <w:rPr>
          <w:rFonts w:ascii="Times New Roman" w:eastAsia="Calibri" w:hAnsi="Times New Roman" w:cs="Times New Roman"/>
          <w:sz w:val="28"/>
          <w:szCs w:val="28"/>
        </w:rPr>
        <w:t>,4</w:t>
      </w:r>
      <w:r>
        <w:rPr>
          <w:rFonts w:ascii="Times New Roman" w:eastAsia="Calibri" w:hAnsi="Times New Roman" w:cs="Times New Roman"/>
          <w:sz w:val="28"/>
          <w:szCs w:val="28"/>
        </w:rPr>
        <w:t xml:space="preserve"> %. </w:t>
      </w:r>
      <w:r w:rsidRPr="006A0295">
        <w:rPr>
          <w:rFonts w:ascii="Times New Roman" w:eastAsia="Calibri" w:hAnsi="Times New Roman" w:cs="Times New Roman"/>
          <w:sz w:val="28"/>
          <w:szCs w:val="28"/>
        </w:rPr>
        <w:t>Прогнозны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показател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вы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полнен на </w:t>
      </w:r>
      <w:r w:rsidR="00076BBB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>1,</w:t>
      </w:r>
      <w:r w:rsidR="00076BBB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Pr="006A02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0295" w:rsidRPr="006A0295" w:rsidRDefault="0085159A" w:rsidP="006A0295">
      <w:pPr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="006A0295" w:rsidRPr="006A0295">
        <w:rPr>
          <w:rFonts w:ascii="Times New Roman" w:eastAsia="Calibri" w:hAnsi="Times New Roman" w:cs="Times New Roman"/>
          <w:i/>
          <w:sz w:val="28"/>
          <w:szCs w:val="28"/>
        </w:rPr>
        <w:t xml:space="preserve">беспечение электрической энергией, газом и паром; кондиционирование воздуха </w:t>
      </w:r>
    </w:p>
    <w:p w:rsidR="006A0295" w:rsidRPr="006A0295" w:rsidRDefault="006A0295" w:rsidP="006A029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По разделу </w:t>
      </w:r>
      <w:r w:rsidRPr="006A0295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«Обеспечение электрической энергией, газом и паром; кондиционирование воздуха» объём отгруженных товаров, работ и услуг (по крупным и средним предприятиям) за </w:t>
      </w:r>
      <w:r w:rsidR="00076BBB">
        <w:rPr>
          <w:rFonts w:ascii="Times New Roman" w:eastAsia="Calibri" w:hAnsi="Times New Roman" w:cs="Times New Roman"/>
          <w:sz w:val="28"/>
          <w:szCs w:val="28"/>
        </w:rPr>
        <w:t>9</w:t>
      </w:r>
      <w:r w:rsidR="00FE6B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6BBB">
        <w:rPr>
          <w:rFonts w:ascii="Times New Roman" w:eastAsia="Calibri" w:hAnsi="Times New Roman" w:cs="Times New Roman"/>
          <w:sz w:val="28"/>
          <w:szCs w:val="28"/>
        </w:rPr>
        <w:t>месяцев</w:t>
      </w:r>
      <w:r w:rsidR="00FE6B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0295">
        <w:rPr>
          <w:rFonts w:ascii="Times New Roman" w:eastAsia="Calibri" w:hAnsi="Times New Roman" w:cs="Times New Roman"/>
          <w:sz w:val="28"/>
          <w:szCs w:val="28"/>
        </w:rPr>
        <w:t>20</w:t>
      </w:r>
      <w:r w:rsidR="00FE6B4C">
        <w:rPr>
          <w:rFonts w:ascii="Times New Roman" w:eastAsia="Calibri" w:hAnsi="Times New Roman" w:cs="Times New Roman"/>
          <w:sz w:val="28"/>
          <w:szCs w:val="28"/>
        </w:rPr>
        <w:t>2</w:t>
      </w:r>
      <w:r w:rsidR="002A30B5">
        <w:rPr>
          <w:rFonts w:ascii="Times New Roman" w:eastAsia="Calibri" w:hAnsi="Times New Roman" w:cs="Times New Roman"/>
          <w:sz w:val="28"/>
          <w:szCs w:val="28"/>
        </w:rPr>
        <w:t>1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FE6B4C">
        <w:rPr>
          <w:rFonts w:ascii="Times New Roman" w:eastAsia="Calibri" w:hAnsi="Times New Roman" w:cs="Times New Roman"/>
          <w:sz w:val="28"/>
          <w:szCs w:val="28"/>
        </w:rPr>
        <w:t>а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составил </w:t>
      </w:r>
      <w:r w:rsidR="00B15802">
        <w:rPr>
          <w:rFonts w:ascii="Times New Roman" w:eastAsia="Calibri" w:hAnsi="Times New Roman" w:cs="Times New Roman"/>
          <w:sz w:val="28"/>
          <w:szCs w:val="28"/>
        </w:rPr>
        <w:t>1</w:t>
      </w:r>
      <w:r w:rsidR="00076BBB">
        <w:rPr>
          <w:rFonts w:ascii="Times New Roman" w:eastAsia="Calibri" w:hAnsi="Times New Roman" w:cs="Times New Roman"/>
          <w:sz w:val="28"/>
          <w:szCs w:val="28"/>
        </w:rPr>
        <w:t> 247,4</w:t>
      </w:r>
      <w:r w:rsidRPr="006A029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6A0295">
        <w:rPr>
          <w:rFonts w:ascii="Times New Roman" w:eastAsia="Calibri" w:hAnsi="Times New Roman" w:cs="Times New Roman"/>
          <w:sz w:val="28"/>
          <w:szCs w:val="28"/>
        </w:rPr>
        <w:t>млн. рублей</w:t>
      </w:r>
      <w:r w:rsidR="00AE26F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A30B5">
        <w:rPr>
          <w:rFonts w:ascii="Times New Roman" w:eastAsia="Calibri" w:hAnsi="Times New Roman" w:cs="Times New Roman"/>
          <w:sz w:val="28"/>
          <w:szCs w:val="28"/>
        </w:rPr>
        <w:t>увеличение</w:t>
      </w:r>
      <w:r w:rsidR="00AE26F8">
        <w:rPr>
          <w:rFonts w:ascii="Times New Roman" w:eastAsia="Calibri" w:hAnsi="Times New Roman" w:cs="Times New Roman"/>
          <w:sz w:val="28"/>
          <w:szCs w:val="28"/>
        </w:rPr>
        <w:t xml:space="preserve"> объемов отгрузки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26F8">
        <w:rPr>
          <w:rFonts w:ascii="Times New Roman" w:eastAsia="Calibri" w:hAnsi="Times New Roman" w:cs="Times New Roman"/>
          <w:sz w:val="28"/>
          <w:szCs w:val="28"/>
        </w:rPr>
        <w:t xml:space="preserve">по отношению 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076BBB">
        <w:rPr>
          <w:rFonts w:ascii="Times New Roman" w:eastAsia="Calibri" w:hAnsi="Times New Roman" w:cs="Times New Roman"/>
          <w:sz w:val="28"/>
          <w:szCs w:val="28"/>
        </w:rPr>
        <w:t>аналогичному периоду</w:t>
      </w:r>
      <w:r w:rsidR="00FE6B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0295">
        <w:rPr>
          <w:rFonts w:ascii="Times New Roman" w:eastAsia="Calibri" w:hAnsi="Times New Roman" w:cs="Times New Roman"/>
          <w:sz w:val="28"/>
          <w:szCs w:val="28"/>
        </w:rPr>
        <w:t>20</w:t>
      </w:r>
      <w:r w:rsidR="002A30B5">
        <w:rPr>
          <w:rFonts w:ascii="Times New Roman" w:eastAsia="Calibri" w:hAnsi="Times New Roman" w:cs="Times New Roman"/>
          <w:sz w:val="28"/>
          <w:szCs w:val="28"/>
        </w:rPr>
        <w:t>20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FE6B4C">
        <w:rPr>
          <w:rFonts w:ascii="Times New Roman" w:eastAsia="Calibri" w:hAnsi="Times New Roman" w:cs="Times New Roman"/>
          <w:sz w:val="28"/>
          <w:szCs w:val="28"/>
        </w:rPr>
        <w:t>а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5802">
        <w:rPr>
          <w:rFonts w:ascii="Times New Roman" w:eastAsia="Calibri" w:hAnsi="Times New Roman" w:cs="Times New Roman"/>
          <w:sz w:val="28"/>
          <w:szCs w:val="28"/>
        </w:rPr>
        <w:t xml:space="preserve">составило </w:t>
      </w:r>
      <w:r w:rsidR="00076BBB">
        <w:rPr>
          <w:rFonts w:ascii="Times New Roman" w:eastAsia="Calibri" w:hAnsi="Times New Roman" w:cs="Times New Roman"/>
          <w:sz w:val="28"/>
          <w:szCs w:val="28"/>
        </w:rPr>
        <w:t>9,7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%. Прогнозный показатель выполнен на </w:t>
      </w:r>
      <w:r w:rsidR="00B15802">
        <w:rPr>
          <w:rFonts w:ascii="Times New Roman" w:eastAsia="Calibri" w:hAnsi="Times New Roman" w:cs="Times New Roman"/>
          <w:sz w:val="28"/>
          <w:szCs w:val="28"/>
        </w:rPr>
        <w:t>115,</w:t>
      </w:r>
      <w:r w:rsidR="00076BBB">
        <w:rPr>
          <w:rFonts w:ascii="Times New Roman" w:eastAsia="Calibri" w:hAnsi="Times New Roman" w:cs="Times New Roman"/>
          <w:sz w:val="28"/>
          <w:szCs w:val="28"/>
        </w:rPr>
        <w:t>5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6A0295" w:rsidRPr="00AE26F8" w:rsidRDefault="006A0295" w:rsidP="00AE26F8">
      <w:pPr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E26F8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Водоснабжение; водоотведение, организация сбора и утилизации отходов, деятельность по ликвидации загрязнений</w:t>
      </w:r>
      <w:r w:rsidRPr="00AE26F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6A0295" w:rsidRPr="006A0295" w:rsidRDefault="006A0295" w:rsidP="006A029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95">
        <w:rPr>
          <w:rFonts w:ascii="Times New Roman" w:eastAsia="Calibri" w:hAnsi="Times New Roman" w:cs="Times New Roman"/>
          <w:sz w:val="28"/>
          <w:szCs w:val="28"/>
        </w:rPr>
        <w:t>По разделу Е «</w:t>
      </w:r>
      <w:r w:rsidRPr="006A0295">
        <w:rPr>
          <w:rFonts w:ascii="Times New Roman" w:hAnsi="Times New Roman" w:cs="Times New Roman"/>
          <w:bCs/>
          <w:color w:val="000000"/>
          <w:sz w:val="28"/>
          <w:szCs w:val="28"/>
        </w:rPr>
        <w:t>Водоснабжение; водоотведение, организация сбора и утилизации отходов, деятельность по ликвидации загрязнений»</w:t>
      </w:r>
      <w:r w:rsidRPr="006A02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объём отгруженных товаров, работ и услуг (по крупным и средним предприятиям) за </w:t>
      </w:r>
      <w:r w:rsidR="00076BBB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="00FE6B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0295">
        <w:rPr>
          <w:rFonts w:ascii="Times New Roman" w:eastAsia="Calibri" w:hAnsi="Times New Roman" w:cs="Times New Roman"/>
          <w:sz w:val="28"/>
          <w:szCs w:val="28"/>
        </w:rPr>
        <w:t>20</w:t>
      </w:r>
      <w:r w:rsidR="00FE6B4C">
        <w:rPr>
          <w:rFonts w:ascii="Times New Roman" w:eastAsia="Calibri" w:hAnsi="Times New Roman" w:cs="Times New Roman"/>
          <w:sz w:val="28"/>
          <w:szCs w:val="28"/>
        </w:rPr>
        <w:t>2</w:t>
      </w:r>
      <w:r w:rsidR="002A30B5">
        <w:rPr>
          <w:rFonts w:ascii="Times New Roman" w:eastAsia="Calibri" w:hAnsi="Times New Roman" w:cs="Times New Roman"/>
          <w:sz w:val="28"/>
          <w:szCs w:val="28"/>
        </w:rPr>
        <w:t>1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FE6B4C">
        <w:rPr>
          <w:rFonts w:ascii="Times New Roman" w:eastAsia="Calibri" w:hAnsi="Times New Roman" w:cs="Times New Roman"/>
          <w:sz w:val="28"/>
          <w:szCs w:val="28"/>
        </w:rPr>
        <w:t>а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составил </w:t>
      </w:r>
      <w:r w:rsidR="00B15802">
        <w:rPr>
          <w:rFonts w:ascii="Times New Roman" w:eastAsia="Calibri" w:hAnsi="Times New Roman" w:cs="Times New Roman"/>
          <w:sz w:val="28"/>
          <w:szCs w:val="28"/>
        </w:rPr>
        <w:t>2</w:t>
      </w:r>
      <w:r w:rsidR="00076BBB">
        <w:rPr>
          <w:rFonts w:ascii="Times New Roman" w:eastAsia="Calibri" w:hAnsi="Times New Roman" w:cs="Times New Roman"/>
          <w:sz w:val="28"/>
          <w:szCs w:val="28"/>
        </w:rPr>
        <w:t>32,4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млн. рублей с темпом роста к </w:t>
      </w:r>
      <w:r w:rsidR="00076BBB">
        <w:rPr>
          <w:rFonts w:ascii="Times New Roman" w:eastAsia="Calibri" w:hAnsi="Times New Roman" w:cs="Times New Roman"/>
          <w:sz w:val="28"/>
          <w:szCs w:val="28"/>
        </w:rPr>
        <w:t>аналогичному периоду</w:t>
      </w:r>
      <w:r w:rsidR="00FE6B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0295">
        <w:rPr>
          <w:rFonts w:ascii="Times New Roman" w:eastAsia="Calibri" w:hAnsi="Times New Roman" w:cs="Times New Roman"/>
          <w:sz w:val="28"/>
          <w:szCs w:val="28"/>
        </w:rPr>
        <w:t>20</w:t>
      </w:r>
      <w:r w:rsidR="002A30B5">
        <w:rPr>
          <w:rFonts w:ascii="Times New Roman" w:eastAsia="Calibri" w:hAnsi="Times New Roman" w:cs="Times New Roman"/>
          <w:sz w:val="28"/>
          <w:szCs w:val="28"/>
        </w:rPr>
        <w:t>20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FE6B4C">
        <w:rPr>
          <w:rFonts w:ascii="Times New Roman" w:eastAsia="Calibri" w:hAnsi="Times New Roman" w:cs="Times New Roman"/>
          <w:sz w:val="28"/>
          <w:szCs w:val="28"/>
        </w:rPr>
        <w:t>а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D8E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076BBB">
        <w:rPr>
          <w:rFonts w:ascii="Times New Roman" w:eastAsia="Calibri" w:hAnsi="Times New Roman" w:cs="Times New Roman"/>
          <w:sz w:val="28"/>
          <w:szCs w:val="28"/>
        </w:rPr>
        <w:t>3</w:t>
      </w:r>
      <w:r w:rsidR="00B15802">
        <w:rPr>
          <w:rFonts w:ascii="Times New Roman" w:eastAsia="Calibri" w:hAnsi="Times New Roman" w:cs="Times New Roman"/>
          <w:sz w:val="28"/>
          <w:szCs w:val="28"/>
        </w:rPr>
        <w:t>,2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%. Прогнозный показатель выполнен на </w:t>
      </w:r>
      <w:r w:rsidR="00B15802">
        <w:rPr>
          <w:rFonts w:ascii="Times New Roman" w:eastAsia="Calibri" w:hAnsi="Times New Roman" w:cs="Times New Roman"/>
          <w:sz w:val="28"/>
          <w:szCs w:val="28"/>
        </w:rPr>
        <w:t>9</w:t>
      </w:r>
      <w:r w:rsidR="00076BBB">
        <w:rPr>
          <w:rFonts w:ascii="Times New Roman" w:eastAsia="Calibri" w:hAnsi="Times New Roman" w:cs="Times New Roman"/>
          <w:sz w:val="28"/>
          <w:szCs w:val="28"/>
        </w:rPr>
        <w:t>3</w:t>
      </w:r>
      <w:r w:rsidR="00B15802">
        <w:rPr>
          <w:rFonts w:ascii="Times New Roman" w:eastAsia="Calibri" w:hAnsi="Times New Roman" w:cs="Times New Roman"/>
          <w:sz w:val="28"/>
          <w:szCs w:val="28"/>
        </w:rPr>
        <w:t>,</w:t>
      </w:r>
      <w:r w:rsidR="00076BBB">
        <w:rPr>
          <w:rFonts w:ascii="Times New Roman" w:eastAsia="Calibri" w:hAnsi="Times New Roman" w:cs="Times New Roman"/>
          <w:sz w:val="28"/>
          <w:szCs w:val="28"/>
        </w:rPr>
        <w:t>3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6A0295" w:rsidRPr="006A0295" w:rsidRDefault="006A0295" w:rsidP="003F20F1">
      <w:pPr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0295">
        <w:rPr>
          <w:rFonts w:ascii="Times New Roman" w:eastAsia="Calibri" w:hAnsi="Times New Roman" w:cs="Times New Roman"/>
          <w:i/>
          <w:sz w:val="28"/>
          <w:szCs w:val="28"/>
        </w:rPr>
        <w:t>Мониторинг объемов производства и отгрузки</w:t>
      </w:r>
    </w:p>
    <w:p w:rsidR="006A0295" w:rsidRPr="006A0295" w:rsidRDefault="006A0295" w:rsidP="006A0295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295">
        <w:rPr>
          <w:rFonts w:ascii="Times New Roman" w:hAnsi="Times New Roman" w:cs="Times New Roman"/>
          <w:sz w:val="28"/>
          <w:szCs w:val="28"/>
        </w:rPr>
        <w:t xml:space="preserve">Итоги работы отраслей промышленных видов деятельности за </w:t>
      </w:r>
      <w:r w:rsidR="00076BBB">
        <w:rPr>
          <w:rFonts w:ascii="Times New Roman" w:hAnsi="Times New Roman" w:cs="Times New Roman"/>
          <w:sz w:val="28"/>
          <w:szCs w:val="28"/>
        </w:rPr>
        <w:t>9</w:t>
      </w:r>
      <w:r w:rsidR="00FE6B4C">
        <w:rPr>
          <w:rFonts w:ascii="Times New Roman" w:hAnsi="Times New Roman" w:cs="Times New Roman"/>
          <w:sz w:val="28"/>
          <w:szCs w:val="28"/>
        </w:rPr>
        <w:t xml:space="preserve"> </w:t>
      </w:r>
      <w:r w:rsidR="00076BBB">
        <w:rPr>
          <w:rFonts w:ascii="Times New Roman" w:hAnsi="Times New Roman" w:cs="Times New Roman"/>
          <w:sz w:val="28"/>
          <w:szCs w:val="28"/>
        </w:rPr>
        <w:t>месяцев</w:t>
      </w:r>
      <w:r w:rsidR="00FE6B4C">
        <w:rPr>
          <w:rFonts w:ascii="Times New Roman" w:hAnsi="Times New Roman" w:cs="Times New Roman"/>
          <w:sz w:val="28"/>
          <w:szCs w:val="28"/>
        </w:rPr>
        <w:t xml:space="preserve"> </w:t>
      </w:r>
      <w:r w:rsidRPr="006A0295">
        <w:rPr>
          <w:rFonts w:ascii="Times New Roman" w:hAnsi="Times New Roman" w:cs="Times New Roman"/>
          <w:sz w:val="28"/>
          <w:szCs w:val="28"/>
        </w:rPr>
        <w:t>20</w:t>
      </w:r>
      <w:r w:rsidR="00FE6B4C">
        <w:rPr>
          <w:rFonts w:ascii="Times New Roman" w:hAnsi="Times New Roman" w:cs="Times New Roman"/>
          <w:sz w:val="28"/>
          <w:szCs w:val="28"/>
        </w:rPr>
        <w:t>2</w:t>
      </w:r>
      <w:r w:rsidR="001C30EF">
        <w:rPr>
          <w:rFonts w:ascii="Times New Roman" w:hAnsi="Times New Roman" w:cs="Times New Roman"/>
          <w:sz w:val="28"/>
          <w:szCs w:val="28"/>
        </w:rPr>
        <w:t>1</w:t>
      </w:r>
      <w:r w:rsidRPr="006A0295">
        <w:rPr>
          <w:rFonts w:ascii="Times New Roman" w:hAnsi="Times New Roman" w:cs="Times New Roman"/>
          <w:sz w:val="28"/>
          <w:szCs w:val="28"/>
        </w:rPr>
        <w:t xml:space="preserve"> год</w:t>
      </w:r>
      <w:r w:rsidR="00FE6B4C">
        <w:rPr>
          <w:rFonts w:ascii="Times New Roman" w:hAnsi="Times New Roman" w:cs="Times New Roman"/>
          <w:sz w:val="28"/>
          <w:szCs w:val="28"/>
        </w:rPr>
        <w:t>а</w:t>
      </w:r>
      <w:r w:rsidRPr="006A0295">
        <w:rPr>
          <w:rFonts w:ascii="Times New Roman" w:hAnsi="Times New Roman" w:cs="Times New Roman"/>
          <w:sz w:val="28"/>
          <w:szCs w:val="28"/>
        </w:rPr>
        <w:t xml:space="preserve"> свидетельствуют </w:t>
      </w:r>
      <w:r w:rsidR="00C4622D">
        <w:rPr>
          <w:rFonts w:ascii="Times New Roman" w:hAnsi="Times New Roman" w:cs="Times New Roman"/>
          <w:sz w:val="28"/>
          <w:szCs w:val="28"/>
        </w:rPr>
        <w:t xml:space="preserve">о </w:t>
      </w:r>
      <w:r w:rsidRPr="006A0295">
        <w:rPr>
          <w:rFonts w:ascii="Times New Roman" w:hAnsi="Times New Roman" w:cs="Times New Roman"/>
          <w:sz w:val="28"/>
          <w:szCs w:val="28"/>
        </w:rPr>
        <w:t xml:space="preserve">положительной динамике работы </w:t>
      </w:r>
      <w:r w:rsidR="00C4622D">
        <w:rPr>
          <w:rFonts w:ascii="Times New Roman" w:hAnsi="Times New Roman" w:cs="Times New Roman"/>
          <w:sz w:val="28"/>
          <w:szCs w:val="28"/>
        </w:rPr>
        <w:t>промышленных</w:t>
      </w:r>
      <w:r w:rsidRPr="006A0295">
        <w:rPr>
          <w:rFonts w:ascii="Times New Roman" w:hAnsi="Times New Roman" w:cs="Times New Roman"/>
          <w:sz w:val="28"/>
          <w:szCs w:val="28"/>
        </w:rPr>
        <w:t xml:space="preserve"> предприятий и отраслей в целом</w:t>
      </w:r>
      <w:r w:rsidR="00B15802">
        <w:rPr>
          <w:rFonts w:ascii="Times New Roman" w:hAnsi="Times New Roman" w:cs="Times New Roman"/>
          <w:sz w:val="28"/>
          <w:szCs w:val="28"/>
        </w:rPr>
        <w:t xml:space="preserve"> к уровню аналогичного периода 2020 года</w:t>
      </w:r>
      <w:r w:rsidRPr="006A0295">
        <w:rPr>
          <w:rFonts w:ascii="Times New Roman" w:hAnsi="Times New Roman" w:cs="Times New Roman"/>
          <w:sz w:val="28"/>
          <w:szCs w:val="28"/>
        </w:rPr>
        <w:t>.</w:t>
      </w:r>
    </w:p>
    <w:p w:rsidR="006A0295" w:rsidRDefault="006A0295" w:rsidP="006A02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295">
        <w:rPr>
          <w:rFonts w:ascii="Times New Roman" w:hAnsi="Times New Roman" w:cs="Times New Roman"/>
          <w:sz w:val="28"/>
          <w:szCs w:val="28"/>
        </w:rPr>
        <w:t xml:space="preserve">Положительная динамика промышленного производства обусловлена увеличением производства в </w:t>
      </w:r>
      <w:r w:rsidR="002417EA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6A0295">
        <w:rPr>
          <w:rFonts w:ascii="Times New Roman" w:hAnsi="Times New Roman" w:cs="Times New Roman"/>
          <w:sz w:val="28"/>
          <w:szCs w:val="28"/>
        </w:rPr>
        <w:t>секторах обрабатывающих производств:</w:t>
      </w:r>
    </w:p>
    <w:p w:rsidR="003F5D1C" w:rsidRDefault="003F5D1C" w:rsidP="006A02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производство пищевых продуктов</w:t>
      </w:r>
      <w:r w:rsidR="00F20C1B">
        <w:rPr>
          <w:rFonts w:ascii="Times New Roman" w:hAnsi="Times New Roman" w:cs="Times New Roman"/>
          <w:sz w:val="28"/>
          <w:szCs w:val="28"/>
        </w:rPr>
        <w:t>, производство напитков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="00076BBB">
        <w:rPr>
          <w:rFonts w:ascii="Times New Roman" w:hAnsi="Times New Roman" w:cs="Times New Roman"/>
          <w:sz w:val="28"/>
          <w:szCs w:val="28"/>
        </w:rPr>
        <w:t>47,0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FA1B1E">
        <w:rPr>
          <w:rFonts w:ascii="Times New Roman" w:hAnsi="Times New Roman" w:cs="Times New Roman"/>
          <w:sz w:val="28"/>
          <w:szCs w:val="28"/>
        </w:rPr>
        <w:t>;</w:t>
      </w:r>
    </w:p>
    <w:p w:rsidR="001C30EF" w:rsidRPr="001C30EF" w:rsidRDefault="001C30EF" w:rsidP="006A02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Pr="001C30EF">
        <w:rPr>
          <w:rFonts w:ascii="Times New Roman" w:eastAsia="Calibri" w:hAnsi="Times New Roman" w:cs="Times New Roman"/>
          <w:sz w:val="28"/>
          <w:szCs w:val="28"/>
        </w:rPr>
        <w:t>роизводство машин и оборудования, не включенных в другие группировки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="00076BBB">
        <w:rPr>
          <w:rFonts w:ascii="Times New Roman" w:eastAsia="Calibri" w:hAnsi="Times New Roman" w:cs="Times New Roman"/>
          <w:sz w:val="28"/>
          <w:szCs w:val="28"/>
        </w:rPr>
        <w:t>66,9</w:t>
      </w:r>
      <w:r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1C30EF" w:rsidRDefault="001C30EF" w:rsidP="006A029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C30EF">
        <w:rPr>
          <w:rFonts w:ascii="Times New Roman" w:eastAsia="Calibri" w:hAnsi="Times New Roman" w:cs="Times New Roman"/>
          <w:sz w:val="28"/>
          <w:szCs w:val="28"/>
        </w:rPr>
        <w:t>роизводство бумаги и бумажных изделий; деятельность полиграфическая и копирование носителей информации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="00B15802">
        <w:rPr>
          <w:rFonts w:ascii="Times New Roman" w:eastAsia="Calibri" w:hAnsi="Times New Roman" w:cs="Times New Roman"/>
          <w:sz w:val="28"/>
          <w:szCs w:val="28"/>
        </w:rPr>
        <w:t>5</w:t>
      </w:r>
      <w:r w:rsidR="00076BBB">
        <w:rPr>
          <w:rFonts w:ascii="Times New Roman" w:eastAsia="Calibri" w:hAnsi="Times New Roman" w:cs="Times New Roman"/>
          <w:sz w:val="28"/>
          <w:szCs w:val="28"/>
        </w:rPr>
        <w:t>4,7</w:t>
      </w:r>
      <w:r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1C30EF" w:rsidRDefault="001C30EF" w:rsidP="006A02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производство металлургическое + </w:t>
      </w:r>
      <w:r w:rsidR="00076BBB">
        <w:rPr>
          <w:rFonts w:ascii="Times New Roman" w:eastAsia="Calibri" w:hAnsi="Times New Roman" w:cs="Times New Roman"/>
          <w:sz w:val="28"/>
          <w:szCs w:val="28"/>
        </w:rPr>
        <w:t>75,4</w:t>
      </w:r>
      <w:r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1C30EF" w:rsidRPr="001C30EF" w:rsidRDefault="001C30EF" w:rsidP="006A02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C30EF">
        <w:rPr>
          <w:rFonts w:ascii="Times New Roman" w:hAnsi="Times New Roman" w:cs="Times New Roman"/>
          <w:snapToGrid w:val="0"/>
          <w:sz w:val="28"/>
          <w:szCs w:val="28"/>
        </w:rPr>
        <w:t>бработка древесины и производство изделий из дерева и пробки, кроме мебели, производство изделий из соломки и материалов для плетения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+ </w:t>
      </w:r>
      <w:r w:rsidR="000B3FC8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076BBB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0B3FC8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076BBB">
        <w:rPr>
          <w:rFonts w:ascii="Times New Roman" w:hAnsi="Times New Roman" w:cs="Times New Roman"/>
          <w:snapToGrid w:val="0"/>
          <w:sz w:val="28"/>
          <w:szCs w:val="28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%;</w:t>
      </w:r>
    </w:p>
    <w:p w:rsidR="00FA1B1E" w:rsidRPr="006A0295" w:rsidRDefault="00FA1B1E" w:rsidP="006A02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производство </w:t>
      </w:r>
      <w:r w:rsidR="000B1599">
        <w:rPr>
          <w:rFonts w:ascii="Times New Roman" w:hAnsi="Times New Roman" w:cs="Times New Roman"/>
          <w:sz w:val="28"/>
          <w:szCs w:val="28"/>
        </w:rPr>
        <w:t>текстильных</w:t>
      </w:r>
      <w:r w:rsidR="001C30EF">
        <w:rPr>
          <w:rFonts w:ascii="Times New Roman" w:hAnsi="Times New Roman" w:cs="Times New Roman"/>
          <w:sz w:val="28"/>
          <w:szCs w:val="28"/>
        </w:rPr>
        <w:t xml:space="preserve"> изделий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0B1599">
        <w:rPr>
          <w:rFonts w:ascii="Times New Roman" w:hAnsi="Times New Roman" w:cs="Times New Roman"/>
          <w:sz w:val="28"/>
          <w:szCs w:val="28"/>
        </w:rPr>
        <w:t>8,</w:t>
      </w:r>
      <w:r w:rsidR="000B3F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A0295" w:rsidRDefault="006A0295" w:rsidP="006A02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295">
        <w:rPr>
          <w:rFonts w:ascii="Times New Roman" w:hAnsi="Times New Roman" w:cs="Times New Roman"/>
          <w:sz w:val="28"/>
          <w:szCs w:val="28"/>
        </w:rPr>
        <w:t xml:space="preserve">Выросли также объемы по разделу </w:t>
      </w:r>
      <w:r w:rsidR="001C30EF" w:rsidRPr="006A0295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="001C30EF" w:rsidRPr="006A0295">
        <w:rPr>
          <w:rFonts w:ascii="Times New Roman" w:hAnsi="Times New Roman" w:cs="Times New Roman"/>
          <w:sz w:val="28"/>
          <w:szCs w:val="28"/>
        </w:rPr>
        <w:t xml:space="preserve"> </w:t>
      </w:r>
      <w:r w:rsidR="001C30EF" w:rsidRPr="006A0295">
        <w:rPr>
          <w:rFonts w:ascii="Times New Roman" w:eastAsia="Calibri" w:hAnsi="Times New Roman" w:cs="Times New Roman"/>
          <w:sz w:val="28"/>
          <w:szCs w:val="28"/>
        </w:rPr>
        <w:t>«Обеспечение электрической энергией, газом и паром; кондиционирование воздуха»</w:t>
      </w:r>
      <w:r w:rsidR="001C30EF" w:rsidRPr="006A0295">
        <w:rPr>
          <w:rFonts w:ascii="Times New Roman" w:hAnsi="Times New Roman" w:cs="Times New Roman"/>
          <w:sz w:val="28"/>
          <w:szCs w:val="28"/>
        </w:rPr>
        <w:t xml:space="preserve"> </w:t>
      </w:r>
      <w:r w:rsidRPr="006A0295">
        <w:rPr>
          <w:rFonts w:ascii="Times New Roman" w:hAnsi="Times New Roman" w:cs="Times New Roman"/>
          <w:sz w:val="28"/>
          <w:szCs w:val="28"/>
        </w:rPr>
        <w:t xml:space="preserve">на </w:t>
      </w:r>
      <w:r w:rsidR="00FD13E9">
        <w:rPr>
          <w:rFonts w:ascii="Times New Roman" w:hAnsi="Times New Roman" w:cs="Times New Roman"/>
          <w:sz w:val="28"/>
          <w:szCs w:val="28"/>
        </w:rPr>
        <w:t>9,7</w:t>
      </w:r>
      <w:r w:rsidRPr="006A0295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A0295" w:rsidRDefault="006A0295" w:rsidP="006A0295">
      <w:pPr>
        <w:ind w:firstLine="709"/>
        <w:jc w:val="both"/>
        <w:rPr>
          <w:i/>
          <w:sz w:val="24"/>
          <w:szCs w:val="24"/>
        </w:rPr>
      </w:pPr>
    </w:p>
    <w:p w:rsidR="00FF3636" w:rsidRDefault="00FF3636" w:rsidP="006A0295">
      <w:pPr>
        <w:ind w:firstLine="709"/>
        <w:jc w:val="both"/>
        <w:rPr>
          <w:i/>
          <w:sz w:val="24"/>
          <w:szCs w:val="24"/>
        </w:rPr>
      </w:pPr>
    </w:p>
    <w:p w:rsidR="00FF3636" w:rsidRDefault="00FF3636" w:rsidP="006A0295">
      <w:pPr>
        <w:ind w:firstLine="709"/>
        <w:jc w:val="both"/>
        <w:rPr>
          <w:i/>
          <w:sz w:val="24"/>
          <w:szCs w:val="24"/>
        </w:rPr>
      </w:pPr>
    </w:p>
    <w:p w:rsidR="00FF3636" w:rsidRDefault="00FF3636" w:rsidP="006A0295">
      <w:pPr>
        <w:ind w:firstLine="709"/>
        <w:jc w:val="both"/>
        <w:rPr>
          <w:i/>
          <w:sz w:val="24"/>
          <w:szCs w:val="24"/>
        </w:rPr>
      </w:pPr>
    </w:p>
    <w:p w:rsidR="00BD37CD" w:rsidRPr="00821CD3" w:rsidRDefault="005E1781" w:rsidP="005E1781">
      <w:pPr>
        <w:tabs>
          <w:tab w:val="left" w:pos="10020"/>
        </w:tabs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BD37CD" w:rsidRPr="00AD60E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Топливно-энергетический комплекс</w:t>
      </w:r>
    </w:p>
    <w:p w:rsidR="00EB107E" w:rsidRPr="00EB107E" w:rsidRDefault="00EB107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07E">
        <w:rPr>
          <w:rFonts w:ascii="Times New Roman" w:eastAsia="Times New Roman" w:hAnsi="Times New Roman" w:cs="Times New Roman"/>
          <w:sz w:val="28"/>
          <w:szCs w:val="28"/>
        </w:rPr>
        <w:t>Предоставление коммунальных услуг в муниципальном образовании «Город Майкоп» осуществляют: муниципальное унитарное предприятие «</w:t>
      </w:r>
      <w:proofErr w:type="spellStart"/>
      <w:r w:rsidRPr="00EB107E">
        <w:rPr>
          <w:rFonts w:ascii="Times New Roman" w:eastAsia="Times New Roman" w:hAnsi="Times New Roman" w:cs="Times New Roman"/>
          <w:sz w:val="28"/>
          <w:szCs w:val="28"/>
        </w:rPr>
        <w:t>Майкопводоканал</w:t>
      </w:r>
      <w:proofErr w:type="spellEnd"/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» и пять предприятий частной формы собственности – филиал АО «АТЭК» «Майкопские тепловые сети», ООО «Эко Центр», ООО «Газпром </w:t>
      </w:r>
      <w:proofErr w:type="spellStart"/>
      <w:r w:rsidRPr="00EB107E">
        <w:rPr>
          <w:rFonts w:ascii="Times New Roman" w:eastAsia="Times New Roman" w:hAnsi="Times New Roman" w:cs="Times New Roman"/>
          <w:sz w:val="28"/>
          <w:szCs w:val="28"/>
        </w:rPr>
        <w:t>межрегионгаз</w:t>
      </w:r>
      <w:proofErr w:type="spellEnd"/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Майкоп», ООО «Майкопская ТЭЦ», </w:t>
      </w:r>
      <w:r w:rsidR="00D04145">
        <w:rPr>
          <w:rFonts w:ascii="Times New Roman" w:eastAsia="Times New Roman" w:hAnsi="Times New Roman" w:cs="Times New Roman"/>
          <w:sz w:val="28"/>
          <w:szCs w:val="28"/>
        </w:rPr>
        <w:t xml:space="preserve">Адыгейский филиал 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>ПАО «</w:t>
      </w:r>
      <w:r w:rsidR="00D04145">
        <w:rPr>
          <w:rFonts w:ascii="Times New Roman" w:eastAsia="Times New Roman" w:hAnsi="Times New Roman" w:cs="Times New Roman"/>
          <w:sz w:val="28"/>
          <w:szCs w:val="28"/>
        </w:rPr>
        <w:t xml:space="preserve">ТНС </w:t>
      </w:r>
      <w:proofErr w:type="spellStart"/>
      <w:r w:rsidR="00D04145">
        <w:rPr>
          <w:rFonts w:ascii="Times New Roman" w:eastAsia="Times New Roman" w:hAnsi="Times New Roman" w:cs="Times New Roman"/>
          <w:sz w:val="28"/>
          <w:szCs w:val="28"/>
        </w:rPr>
        <w:t>энерго</w:t>
      </w:r>
      <w:proofErr w:type="spellEnd"/>
      <w:r w:rsidR="00D04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>Кубань».</w:t>
      </w:r>
    </w:p>
    <w:p w:rsidR="00EB107E" w:rsidRPr="00EB107E" w:rsidRDefault="00EB107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B107E" w:rsidRPr="00EB107E" w:rsidRDefault="00EB107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107E">
        <w:rPr>
          <w:rFonts w:ascii="Times New Roman" w:eastAsia="Times New Roman" w:hAnsi="Times New Roman" w:cs="Times New Roman"/>
          <w:i/>
          <w:sz w:val="28"/>
          <w:szCs w:val="28"/>
        </w:rPr>
        <w:t>Управление жилищным фондом</w:t>
      </w:r>
    </w:p>
    <w:p w:rsidR="00EB107E" w:rsidRPr="00EB107E" w:rsidRDefault="00EB107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07E">
        <w:rPr>
          <w:rFonts w:ascii="Times New Roman" w:eastAsia="Times New Roman" w:hAnsi="Times New Roman" w:cs="Times New Roman"/>
          <w:sz w:val="28"/>
          <w:szCs w:val="28"/>
        </w:rPr>
        <w:t>На рынке услуг по управлению жилищным фондом по состоянию на 01.</w:t>
      </w:r>
      <w:r w:rsidR="00711BB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>0.202</w:t>
      </w:r>
      <w:r w:rsidR="0062095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года работают 1</w:t>
      </w:r>
      <w:r w:rsidR="00D0414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частных управляющих компаний, в управлении которых находится 3</w:t>
      </w:r>
      <w:r w:rsidR="00D04145">
        <w:rPr>
          <w:rFonts w:ascii="Times New Roman" w:eastAsia="Times New Roman" w:hAnsi="Times New Roman" w:cs="Times New Roman"/>
          <w:sz w:val="28"/>
          <w:szCs w:val="28"/>
        </w:rPr>
        <w:t>6</w:t>
      </w:r>
      <w:r w:rsidR="003B66D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D0414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. В городе работают </w:t>
      </w:r>
      <w:r w:rsidR="00D04145">
        <w:rPr>
          <w:rFonts w:ascii="Times New Roman" w:eastAsia="Times New Roman" w:hAnsi="Times New Roman" w:cs="Times New Roman"/>
          <w:sz w:val="28"/>
          <w:szCs w:val="28"/>
        </w:rPr>
        <w:t>9</w:t>
      </w:r>
      <w:r w:rsidR="003B66D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ТСЖ, </w:t>
      </w:r>
      <w:r w:rsidR="00D04145">
        <w:rPr>
          <w:rFonts w:ascii="Times New Roman" w:eastAsia="Times New Roman" w:hAnsi="Times New Roman" w:cs="Times New Roman"/>
          <w:sz w:val="28"/>
          <w:szCs w:val="28"/>
        </w:rPr>
        <w:t xml:space="preserve">ЖСК, ЖК, 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которые объединяют </w:t>
      </w:r>
      <w:r w:rsidR="00D04145">
        <w:rPr>
          <w:rFonts w:ascii="Times New Roman" w:eastAsia="Times New Roman" w:hAnsi="Times New Roman" w:cs="Times New Roman"/>
          <w:sz w:val="28"/>
          <w:szCs w:val="28"/>
        </w:rPr>
        <w:t>9</w:t>
      </w:r>
      <w:r w:rsidR="003B66D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домов.</w:t>
      </w:r>
    </w:p>
    <w:p w:rsidR="00B3009E" w:rsidRDefault="00EB107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Управлением жилищно-коммунального хозяйства и благоустройства Администрации муниципального образования «Город Майкоп» (далее - Управление ЖКХ и благоустройства) ежемесячно проводится мониторинг задолженности управляющих компаний перед </w:t>
      </w:r>
      <w:proofErr w:type="spellStart"/>
      <w:r w:rsidRPr="00EB107E">
        <w:rPr>
          <w:rFonts w:ascii="Times New Roman" w:eastAsia="Times New Roman" w:hAnsi="Times New Roman" w:cs="Times New Roman"/>
          <w:sz w:val="28"/>
          <w:szCs w:val="28"/>
        </w:rPr>
        <w:t>ресурсоснабжающими</w:t>
      </w:r>
      <w:proofErr w:type="spellEnd"/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организациями, которая по состоянию на 01.</w:t>
      </w:r>
      <w:r w:rsidR="00711BB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>0.202</w:t>
      </w:r>
      <w:r w:rsidR="0062095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составила 1</w:t>
      </w:r>
      <w:r w:rsidR="00D04145">
        <w:rPr>
          <w:rFonts w:ascii="Times New Roman" w:eastAsia="Times New Roman" w:hAnsi="Times New Roman" w:cs="Times New Roman"/>
          <w:sz w:val="28"/>
          <w:szCs w:val="28"/>
        </w:rPr>
        <w:t>3</w:t>
      </w:r>
      <w:r w:rsidR="003B66D8">
        <w:rPr>
          <w:rFonts w:ascii="Times New Roman" w:eastAsia="Times New Roman" w:hAnsi="Times New Roman" w:cs="Times New Roman"/>
          <w:sz w:val="28"/>
          <w:szCs w:val="28"/>
        </w:rPr>
        <w:t>4,8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млн. рублей,</w:t>
      </w:r>
      <w:r w:rsidR="00B3009E">
        <w:rPr>
          <w:rFonts w:ascii="Times New Roman" w:eastAsia="Times New Roman" w:hAnsi="Times New Roman" w:cs="Times New Roman"/>
          <w:sz w:val="28"/>
          <w:szCs w:val="28"/>
        </w:rPr>
        <w:t xml:space="preserve"> в том числе:</w:t>
      </w:r>
    </w:p>
    <w:p w:rsidR="00B3009E" w:rsidRDefault="00B3009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перед филиалом АО «АТЭК» Майкопские тепловые сети» - 1</w:t>
      </w:r>
      <w:r w:rsidR="00750F4B">
        <w:rPr>
          <w:rFonts w:ascii="Times New Roman" w:eastAsia="Times New Roman" w:hAnsi="Times New Roman" w:cs="Times New Roman"/>
          <w:sz w:val="28"/>
          <w:szCs w:val="28"/>
        </w:rPr>
        <w:t>00,8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млн. рублей;</w:t>
      </w:r>
    </w:p>
    <w:p w:rsidR="00B3009E" w:rsidRDefault="00B3009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перед Адыгейским филиалом ПАО «ТНС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Кубань» - </w:t>
      </w:r>
      <w:r w:rsidR="00750F4B">
        <w:rPr>
          <w:rFonts w:ascii="Times New Roman" w:eastAsia="Times New Roman" w:hAnsi="Times New Roman" w:cs="Times New Roman"/>
          <w:sz w:val="28"/>
          <w:szCs w:val="28"/>
        </w:rPr>
        <w:t>34,0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млн. руб</w:t>
      </w:r>
      <w:r w:rsidR="00D04145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ей. </w:t>
      </w:r>
    </w:p>
    <w:p w:rsidR="00EB107E" w:rsidRPr="00EB107E" w:rsidRDefault="00B3009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B107E" w:rsidRPr="00EB107E">
        <w:rPr>
          <w:rFonts w:ascii="Times New Roman" w:eastAsia="Times New Roman" w:hAnsi="Times New Roman" w:cs="Times New Roman"/>
          <w:sz w:val="28"/>
          <w:szCs w:val="28"/>
        </w:rPr>
        <w:t xml:space="preserve">ри этом задолженность населения перед управляющими компаниями за поставленные энергетические ресурсы составила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50F4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750F4B">
        <w:rPr>
          <w:rFonts w:ascii="Times New Roman" w:eastAsia="Times New Roman" w:hAnsi="Times New Roman" w:cs="Times New Roman"/>
          <w:sz w:val="28"/>
          <w:szCs w:val="28"/>
        </w:rPr>
        <w:t>6</w:t>
      </w:r>
      <w:r w:rsidR="00EB107E" w:rsidRPr="00EB107E">
        <w:rPr>
          <w:rFonts w:ascii="Times New Roman" w:eastAsia="Times New Roman" w:hAnsi="Times New Roman" w:cs="Times New Roman"/>
          <w:sz w:val="28"/>
          <w:szCs w:val="28"/>
        </w:rPr>
        <w:t xml:space="preserve"> млн. рублей, в том числе за:</w:t>
      </w:r>
    </w:p>
    <w:p w:rsidR="00EB107E" w:rsidRPr="00EB107E" w:rsidRDefault="00EB107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- отопление и горячее водоснабжение – </w:t>
      </w:r>
      <w:r w:rsidR="00B3009E">
        <w:rPr>
          <w:rFonts w:ascii="Times New Roman" w:eastAsia="Times New Roman" w:hAnsi="Times New Roman" w:cs="Times New Roman"/>
          <w:sz w:val="28"/>
          <w:szCs w:val="28"/>
        </w:rPr>
        <w:t>1</w:t>
      </w:r>
      <w:r w:rsidR="00750F4B">
        <w:rPr>
          <w:rFonts w:ascii="Times New Roman" w:eastAsia="Times New Roman" w:hAnsi="Times New Roman" w:cs="Times New Roman"/>
          <w:sz w:val="28"/>
          <w:szCs w:val="28"/>
        </w:rPr>
        <w:t>1</w:t>
      </w:r>
      <w:r w:rsidR="002D4269">
        <w:rPr>
          <w:rFonts w:ascii="Times New Roman" w:eastAsia="Times New Roman" w:hAnsi="Times New Roman" w:cs="Times New Roman"/>
          <w:sz w:val="28"/>
          <w:szCs w:val="28"/>
        </w:rPr>
        <w:t>,1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млн. рублей;</w:t>
      </w:r>
    </w:p>
    <w:p w:rsidR="00EB107E" w:rsidRPr="00EB107E" w:rsidRDefault="00EB107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- электроснабжение – </w:t>
      </w:r>
      <w:r w:rsidR="00750F4B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>,</w:t>
      </w:r>
      <w:r w:rsidR="00750F4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млн. рублей</w:t>
      </w:r>
      <w:r w:rsidR="00B300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107E" w:rsidRPr="00EB107E" w:rsidRDefault="00EB107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07E">
        <w:rPr>
          <w:rFonts w:ascii="Times New Roman" w:eastAsia="Times New Roman" w:hAnsi="Times New Roman" w:cs="Times New Roman"/>
          <w:sz w:val="28"/>
          <w:szCs w:val="28"/>
        </w:rPr>
        <w:t>В целях своевременных расчетов за потребленные энергетические ресурсы управляющими компаниями проводится постоянная работа с потребителями энергоресурсов, имеющими просроченную задолженность за коммунальные услуги. На собственников жилых помещений в многоквартирных домах, имеющих задолженность за коммунальные услуги, систематически составляются иски о взыскании долга, которые направляются в суды общей юрисдикции. В целях разрешения споров и разногласий, возникших между сторонами в досудебном порядке, собственникам помещений в многоквартирных домах, имеющи</w:t>
      </w:r>
      <w:r w:rsidR="00D5579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задолженность по оплате за коммунальные услуги, направляются уведомления о срочном погашении задолженности.   </w:t>
      </w:r>
    </w:p>
    <w:p w:rsidR="009B36AD" w:rsidRDefault="009B36AD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B107E" w:rsidRPr="00EB107E" w:rsidRDefault="00EB107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107E">
        <w:rPr>
          <w:rFonts w:ascii="Times New Roman" w:eastAsia="Times New Roman" w:hAnsi="Times New Roman" w:cs="Times New Roman"/>
          <w:i/>
          <w:sz w:val="28"/>
          <w:szCs w:val="28"/>
        </w:rPr>
        <w:t>Потребление газа</w:t>
      </w:r>
    </w:p>
    <w:p w:rsidR="00EB107E" w:rsidRPr="00EB107E" w:rsidRDefault="00EB107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07E">
        <w:rPr>
          <w:rFonts w:ascii="Times New Roman" w:eastAsia="Times New Roman" w:hAnsi="Times New Roman" w:cs="Times New Roman"/>
          <w:sz w:val="28"/>
          <w:szCs w:val="28"/>
        </w:rPr>
        <w:t>Управлением ЖКХ и благоустройства ежемесячно проводится мониторинг задолженности филиала АО «АТЭК» «Майкопские тепловые сети» за поставленный природный газ.</w:t>
      </w:r>
    </w:p>
    <w:p w:rsidR="00750F4B" w:rsidRDefault="001C0805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>о состоянию на 01.</w:t>
      </w:r>
      <w:r w:rsidR="00711BB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>0.202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F4B">
        <w:rPr>
          <w:rFonts w:ascii="Times New Roman" w:eastAsia="Times New Roman" w:hAnsi="Times New Roman" w:cs="Times New Roman"/>
          <w:sz w:val="28"/>
          <w:szCs w:val="28"/>
        </w:rPr>
        <w:t xml:space="preserve">общая задолженность </w:t>
      </w:r>
      <w:r w:rsidR="00750F4B" w:rsidRPr="00EB107E">
        <w:rPr>
          <w:rFonts w:ascii="Times New Roman" w:eastAsia="Times New Roman" w:hAnsi="Times New Roman" w:cs="Times New Roman"/>
          <w:sz w:val="28"/>
          <w:szCs w:val="28"/>
        </w:rPr>
        <w:t xml:space="preserve">филиала АО «АТЭК» «Майкопские тепловые сети» перед ООО «Газпром </w:t>
      </w:r>
      <w:proofErr w:type="spellStart"/>
      <w:r w:rsidR="00750F4B" w:rsidRPr="00EB107E">
        <w:rPr>
          <w:rFonts w:ascii="Times New Roman" w:eastAsia="Times New Roman" w:hAnsi="Times New Roman" w:cs="Times New Roman"/>
          <w:sz w:val="28"/>
          <w:szCs w:val="28"/>
        </w:rPr>
        <w:t>межрегионгаз</w:t>
      </w:r>
      <w:proofErr w:type="spellEnd"/>
      <w:r w:rsidR="00750F4B" w:rsidRPr="00EB107E">
        <w:rPr>
          <w:rFonts w:ascii="Times New Roman" w:eastAsia="Times New Roman" w:hAnsi="Times New Roman" w:cs="Times New Roman"/>
          <w:sz w:val="28"/>
          <w:szCs w:val="28"/>
        </w:rPr>
        <w:t xml:space="preserve"> Майкоп»</w:t>
      </w:r>
      <w:r w:rsidR="00750F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107E" w:rsidRPr="00EB107E">
        <w:rPr>
          <w:rFonts w:ascii="Times New Roman" w:eastAsia="Times New Roman" w:hAnsi="Times New Roman" w:cs="Times New Roman"/>
          <w:sz w:val="28"/>
          <w:szCs w:val="28"/>
        </w:rPr>
        <w:t xml:space="preserve">за поставленный природный газ </w:t>
      </w:r>
      <w:r w:rsidR="00750F4B">
        <w:rPr>
          <w:rFonts w:ascii="Times New Roman" w:eastAsia="Times New Roman" w:hAnsi="Times New Roman" w:cs="Times New Roman"/>
          <w:sz w:val="28"/>
          <w:szCs w:val="28"/>
        </w:rPr>
        <w:t>составила 28,4 млн. рублей.</w:t>
      </w:r>
    </w:p>
    <w:p w:rsidR="00EB107E" w:rsidRPr="00EB107E" w:rsidRDefault="00EB107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своевременных расчетов филиалом АО «АТЭК» «Майкопские тепловые сети» принимаются все меры для своевременной оплаты за поставленный газ, проводится работа с потребителями по снижению размера задолженности. Ежемесячно в адрес потребителей направляются предписания и досудебные уведомления о необходимости погашения просроченной задолженности за потребленную тепловую энергию при наличии долга более чем за 1 расчетный период. </w:t>
      </w:r>
    </w:p>
    <w:p w:rsidR="00EB107E" w:rsidRPr="00EB107E" w:rsidRDefault="00EB107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07E"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="00ED2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1BB9">
        <w:rPr>
          <w:rFonts w:ascii="Times New Roman" w:eastAsia="Times New Roman" w:hAnsi="Times New Roman" w:cs="Times New Roman"/>
          <w:sz w:val="28"/>
          <w:szCs w:val="28"/>
        </w:rPr>
        <w:t>9</w:t>
      </w:r>
      <w:r w:rsidR="00ED2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1BB9">
        <w:rPr>
          <w:rFonts w:ascii="Times New Roman" w:eastAsia="Times New Roman" w:hAnsi="Times New Roman" w:cs="Times New Roman"/>
          <w:sz w:val="28"/>
          <w:szCs w:val="28"/>
        </w:rPr>
        <w:t>месяцев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ED2ECB">
        <w:rPr>
          <w:rFonts w:ascii="Times New Roman" w:eastAsia="Times New Roman" w:hAnsi="Times New Roman" w:cs="Times New Roman"/>
          <w:sz w:val="28"/>
          <w:szCs w:val="28"/>
        </w:rPr>
        <w:t>2</w:t>
      </w:r>
      <w:r w:rsidR="0075632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года филиалом АО «АТЭК» «Майкопские тепловые сети» приняты следующие меры:</w:t>
      </w:r>
    </w:p>
    <w:p w:rsidR="001C0805" w:rsidRPr="00EB107E" w:rsidRDefault="00EB107E" w:rsidP="001C0805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50F57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исковых заявлений: </w:t>
      </w:r>
      <w:r w:rsidR="00750F4B">
        <w:rPr>
          <w:rFonts w:ascii="Times New Roman" w:eastAsia="Times New Roman" w:hAnsi="Times New Roman" w:cs="Times New Roman"/>
          <w:sz w:val="28"/>
          <w:szCs w:val="28"/>
        </w:rPr>
        <w:t xml:space="preserve">на рассмотрении 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>в Арбитражн</w:t>
      </w:r>
      <w:r w:rsidR="00750F4B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суд</w:t>
      </w:r>
      <w:r w:rsidR="00750F4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Республики Адыгея </w:t>
      </w:r>
      <w:r w:rsidR="00750F4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50F4B" w:rsidRPr="00EB107E">
        <w:rPr>
          <w:rFonts w:ascii="Times New Roman" w:eastAsia="Times New Roman" w:hAnsi="Times New Roman" w:cs="Times New Roman"/>
          <w:sz w:val="28"/>
          <w:szCs w:val="28"/>
        </w:rPr>
        <w:t>в Майкопск</w:t>
      </w:r>
      <w:r w:rsidR="00750F4B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750F4B" w:rsidRPr="00EB107E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750F4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50F4B" w:rsidRPr="00EB107E">
        <w:rPr>
          <w:rFonts w:ascii="Times New Roman" w:eastAsia="Times New Roman" w:hAnsi="Times New Roman" w:cs="Times New Roman"/>
          <w:sz w:val="28"/>
          <w:szCs w:val="28"/>
        </w:rPr>
        <w:t xml:space="preserve"> суд</w:t>
      </w:r>
      <w:r w:rsidR="00750F4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50F4B" w:rsidRPr="00EB107E">
        <w:rPr>
          <w:rFonts w:ascii="Times New Roman" w:eastAsia="Times New Roman" w:hAnsi="Times New Roman" w:cs="Times New Roman"/>
          <w:sz w:val="28"/>
          <w:szCs w:val="28"/>
        </w:rPr>
        <w:t xml:space="preserve"> Республики Адыгея</w:t>
      </w:r>
      <w:r w:rsidR="00A50F57">
        <w:rPr>
          <w:rFonts w:ascii="Times New Roman" w:eastAsia="Times New Roman" w:hAnsi="Times New Roman" w:cs="Times New Roman"/>
          <w:sz w:val="28"/>
          <w:szCs w:val="28"/>
        </w:rPr>
        <w:t xml:space="preserve"> находится</w:t>
      </w:r>
      <w:r w:rsidR="00750F4B">
        <w:rPr>
          <w:rFonts w:ascii="Times New Roman" w:eastAsia="Times New Roman" w:hAnsi="Times New Roman" w:cs="Times New Roman"/>
          <w:sz w:val="28"/>
          <w:szCs w:val="28"/>
        </w:rPr>
        <w:t xml:space="preserve"> 188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исковых заявлени</w:t>
      </w:r>
      <w:r w:rsidR="00750F4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на общую сумму задолженности </w:t>
      </w:r>
      <w:r w:rsidR="00750F4B">
        <w:rPr>
          <w:rFonts w:ascii="Times New Roman" w:eastAsia="Times New Roman" w:hAnsi="Times New Roman" w:cs="Times New Roman"/>
          <w:sz w:val="28"/>
          <w:szCs w:val="28"/>
        </w:rPr>
        <w:t>3</w:t>
      </w:r>
      <w:r w:rsidR="001C0805">
        <w:rPr>
          <w:rFonts w:ascii="Times New Roman" w:eastAsia="Times New Roman" w:hAnsi="Times New Roman" w:cs="Times New Roman"/>
          <w:sz w:val="28"/>
          <w:szCs w:val="28"/>
        </w:rPr>
        <w:t>9</w:t>
      </w:r>
      <w:r w:rsidR="00750F4B">
        <w:rPr>
          <w:rFonts w:ascii="Times New Roman" w:eastAsia="Times New Roman" w:hAnsi="Times New Roman" w:cs="Times New Roman"/>
          <w:sz w:val="28"/>
          <w:szCs w:val="28"/>
        </w:rPr>
        <w:t>,6</w:t>
      </w:r>
      <w:r w:rsidR="00756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>млн. рублей</w:t>
      </w:r>
      <w:r w:rsidR="001C0805">
        <w:rPr>
          <w:rFonts w:ascii="Times New Roman" w:eastAsia="Times New Roman" w:hAnsi="Times New Roman" w:cs="Times New Roman"/>
          <w:sz w:val="28"/>
          <w:szCs w:val="28"/>
        </w:rPr>
        <w:t>,</w:t>
      </w:r>
      <w:r w:rsidR="001C0805" w:rsidRPr="001C0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0805" w:rsidRPr="00EB107E">
        <w:rPr>
          <w:rFonts w:ascii="Times New Roman" w:eastAsia="Times New Roman" w:hAnsi="Times New Roman" w:cs="Times New Roman"/>
          <w:sz w:val="28"/>
          <w:szCs w:val="28"/>
        </w:rPr>
        <w:t>иски предъявляются к управляющим компаниям, имеющим просроченную задолженность;</w:t>
      </w:r>
    </w:p>
    <w:p w:rsidR="00EB107E" w:rsidRPr="00EB107E" w:rsidRDefault="00EB107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50F57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исполнительных документов: 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>на принудительно</w:t>
      </w:r>
      <w:r w:rsidR="00A50F5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исполнени</w:t>
      </w:r>
      <w:r w:rsidR="00A50F5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в Майкопск</w:t>
      </w:r>
      <w:r w:rsidR="00A50F57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A50F5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отдел</w:t>
      </w:r>
      <w:r w:rsidR="00A50F5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судебных приставов и Межрайонн</w:t>
      </w:r>
      <w:r w:rsidR="00A50F57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отдел</w:t>
      </w:r>
      <w:r w:rsidR="00A50F5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Управления федеральной службы судебных приставов по Республике Адыгея</w:t>
      </w:r>
      <w:r w:rsidR="007563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2C8D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="00756327">
        <w:rPr>
          <w:rFonts w:ascii="Times New Roman" w:eastAsia="Times New Roman" w:hAnsi="Times New Roman" w:cs="Times New Roman"/>
          <w:sz w:val="28"/>
          <w:szCs w:val="28"/>
        </w:rPr>
        <w:t>в кредитны</w:t>
      </w:r>
      <w:r w:rsidR="00A50F57">
        <w:rPr>
          <w:rFonts w:ascii="Times New Roman" w:eastAsia="Times New Roman" w:hAnsi="Times New Roman" w:cs="Times New Roman"/>
          <w:sz w:val="28"/>
          <w:szCs w:val="28"/>
        </w:rPr>
        <w:t>х</w:t>
      </w:r>
      <w:r w:rsidR="00756327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A50F57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756327">
        <w:rPr>
          <w:rFonts w:ascii="Times New Roman" w:eastAsia="Times New Roman" w:hAnsi="Times New Roman" w:cs="Times New Roman"/>
          <w:sz w:val="28"/>
          <w:szCs w:val="28"/>
        </w:rPr>
        <w:t xml:space="preserve"> и Управлени</w:t>
      </w:r>
      <w:r w:rsidR="00A50F5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56327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казначейства</w:t>
      </w:r>
      <w:r w:rsidR="006E2C8D">
        <w:rPr>
          <w:rFonts w:ascii="Times New Roman" w:eastAsia="Times New Roman" w:hAnsi="Times New Roman" w:cs="Times New Roman"/>
          <w:sz w:val="28"/>
          <w:szCs w:val="28"/>
        </w:rPr>
        <w:t xml:space="preserve"> по Республике Адыгея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F57">
        <w:rPr>
          <w:rFonts w:ascii="Times New Roman" w:eastAsia="Times New Roman" w:hAnsi="Times New Roman" w:cs="Times New Roman"/>
          <w:sz w:val="28"/>
          <w:szCs w:val="28"/>
        </w:rPr>
        <w:t>находится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C8D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750F4B">
        <w:rPr>
          <w:rFonts w:ascii="Times New Roman" w:eastAsia="Times New Roman" w:hAnsi="Times New Roman" w:cs="Times New Roman"/>
          <w:sz w:val="28"/>
          <w:szCs w:val="28"/>
        </w:rPr>
        <w:t>7</w:t>
      </w:r>
      <w:r w:rsidR="001C0805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исполнительных документ</w:t>
      </w:r>
      <w:r w:rsidR="001C080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на общую сумму </w:t>
      </w:r>
      <w:r w:rsidR="00ED2ECB">
        <w:rPr>
          <w:rFonts w:ascii="Times New Roman" w:eastAsia="Times New Roman" w:hAnsi="Times New Roman" w:cs="Times New Roman"/>
          <w:sz w:val="28"/>
          <w:szCs w:val="28"/>
        </w:rPr>
        <w:t xml:space="preserve">взыскиваемого долга </w:t>
      </w:r>
      <w:r w:rsidR="00750F4B">
        <w:rPr>
          <w:rFonts w:ascii="Times New Roman" w:eastAsia="Times New Roman" w:hAnsi="Times New Roman" w:cs="Times New Roman"/>
          <w:sz w:val="28"/>
          <w:szCs w:val="28"/>
        </w:rPr>
        <w:t>24,4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млн. рублей; </w:t>
      </w:r>
    </w:p>
    <w:p w:rsidR="00EB107E" w:rsidRDefault="00EB107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- ежемесячно вручаются предписания и досудебные уведомления потребителям, имеющим просроченную задолженность за услуги по отоплению и горячему водоснабжению. Всего вручено </w:t>
      </w:r>
      <w:r w:rsidR="00750F4B">
        <w:rPr>
          <w:rFonts w:ascii="Times New Roman" w:eastAsia="Times New Roman" w:hAnsi="Times New Roman" w:cs="Times New Roman"/>
          <w:sz w:val="28"/>
          <w:szCs w:val="28"/>
        </w:rPr>
        <w:t>3</w:t>
      </w:r>
      <w:r w:rsidR="006E2C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F4B">
        <w:rPr>
          <w:rFonts w:ascii="Times New Roman" w:eastAsia="Times New Roman" w:hAnsi="Times New Roman" w:cs="Times New Roman"/>
          <w:sz w:val="28"/>
          <w:szCs w:val="28"/>
        </w:rPr>
        <w:t>307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предписаний потребителям, имеющим задолженность более чем за </w:t>
      </w:r>
      <w:r w:rsidR="00A638CB">
        <w:rPr>
          <w:rFonts w:ascii="Times New Roman" w:eastAsia="Times New Roman" w:hAnsi="Times New Roman" w:cs="Times New Roman"/>
          <w:sz w:val="28"/>
          <w:szCs w:val="28"/>
        </w:rPr>
        <w:t>два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расч</w:t>
      </w:r>
      <w:r w:rsidR="00A638CB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>тных периода</w:t>
      </w:r>
      <w:r w:rsidR="001C08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0805" w:rsidRDefault="001C0805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вручено 33 уведомления об ограничении горячей воды потребителям, имеющим просроченную задолженность</w:t>
      </w:r>
      <w:r w:rsidR="0028554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более чем за два расчётных периода;</w:t>
      </w:r>
    </w:p>
    <w:p w:rsidR="001C0805" w:rsidRPr="00EB107E" w:rsidRDefault="001C0805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проведено </w:t>
      </w:r>
      <w:r w:rsidR="00A50F57">
        <w:rPr>
          <w:rFonts w:ascii="Times New Roman" w:eastAsia="Times New Roman" w:hAnsi="Times New Roman" w:cs="Times New Roman"/>
          <w:sz w:val="28"/>
          <w:szCs w:val="28"/>
        </w:rPr>
        <w:t>2 1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50F57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бесед с потребителями</w:t>
      </w:r>
      <w:r w:rsidR="00A50F57">
        <w:rPr>
          <w:rFonts w:ascii="Times New Roman" w:eastAsia="Times New Roman" w:hAnsi="Times New Roman" w:cs="Times New Roman"/>
          <w:sz w:val="28"/>
          <w:szCs w:val="28"/>
        </w:rPr>
        <w:t xml:space="preserve"> и обследований помещений с выходом специалистов абонентской службы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1D7D" w:rsidRDefault="004B1D7D" w:rsidP="00EB107E">
      <w:pPr>
        <w:tabs>
          <w:tab w:val="left" w:pos="709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B107E" w:rsidRPr="00EB107E" w:rsidRDefault="00EB107E" w:rsidP="00EB107E">
      <w:pPr>
        <w:tabs>
          <w:tab w:val="left" w:pos="709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107E">
        <w:rPr>
          <w:rFonts w:ascii="Times New Roman" w:eastAsia="Times New Roman" w:hAnsi="Times New Roman" w:cs="Times New Roman"/>
          <w:i/>
          <w:sz w:val="28"/>
          <w:szCs w:val="28"/>
        </w:rPr>
        <w:t>Водоснабжение</w:t>
      </w:r>
    </w:p>
    <w:p w:rsidR="00EB107E" w:rsidRPr="00EB107E" w:rsidRDefault="00EB107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07E">
        <w:rPr>
          <w:rFonts w:ascii="Times New Roman" w:eastAsia="Times New Roman" w:hAnsi="Times New Roman" w:cs="Times New Roman"/>
          <w:sz w:val="28"/>
          <w:szCs w:val="28"/>
        </w:rPr>
        <w:t>МУП «</w:t>
      </w:r>
      <w:proofErr w:type="spellStart"/>
      <w:r w:rsidRPr="00EB107E">
        <w:rPr>
          <w:rFonts w:ascii="Times New Roman" w:eastAsia="Times New Roman" w:hAnsi="Times New Roman" w:cs="Times New Roman"/>
          <w:sz w:val="28"/>
          <w:szCs w:val="28"/>
        </w:rPr>
        <w:t>Майкопводоканал</w:t>
      </w:r>
      <w:proofErr w:type="spellEnd"/>
      <w:r w:rsidRPr="00EB107E">
        <w:rPr>
          <w:rFonts w:ascii="Times New Roman" w:eastAsia="Times New Roman" w:hAnsi="Times New Roman" w:cs="Times New Roman"/>
          <w:sz w:val="28"/>
          <w:szCs w:val="28"/>
        </w:rPr>
        <w:t>» является специализированным муниципальным предприятием муниципального образования «Город Майкоп», основная цель деятельности которого – эксплуатация централизованных систем коммунального водоснабжения и водоотведения.</w:t>
      </w:r>
    </w:p>
    <w:p w:rsidR="009F7807" w:rsidRDefault="00EB107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6028F">
        <w:rPr>
          <w:rFonts w:ascii="Times New Roman" w:eastAsia="Times New Roman" w:hAnsi="Times New Roman" w:cs="Times New Roman"/>
          <w:sz w:val="28"/>
          <w:szCs w:val="28"/>
        </w:rPr>
        <w:t xml:space="preserve">течение отчётного периода 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F7807">
        <w:rPr>
          <w:rFonts w:ascii="Times New Roman" w:eastAsia="Times New Roman" w:hAnsi="Times New Roman" w:cs="Times New Roman"/>
          <w:sz w:val="28"/>
          <w:szCs w:val="28"/>
        </w:rPr>
        <w:t>2</w:t>
      </w:r>
      <w:r w:rsidR="009B36A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9F780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МУП «</w:t>
      </w:r>
      <w:proofErr w:type="spellStart"/>
      <w:r w:rsidRPr="00EB107E">
        <w:rPr>
          <w:rFonts w:ascii="Times New Roman" w:eastAsia="Times New Roman" w:hAnsi="Times New Roman" w:cs="Times New Roman"/>
          <w:sz w:val="28"/>
          <w:szCs w:val="28"/>
        </w:rPr>
        <w:t>Майкопводоканал</w:t>
      </w:r>
      <w:proofErr w:type="spellEnd"/>
      <w:r w:rsidRPr="00EB107E">
        <w:rPr>
          <w:rFonts w:ascii="Times New Roman" w:eastAsia="Times New Roman" w:hAnsi="Times New Roman" w:cs="Times New Roman"/>
          <w:sz w:val="28"/>
          <w:szCs w:val="28"/>
        </w:rPr>
        <w:t>» выполн</w:t>
      </w:r>
      <w:r w:rsidR="009F7807">
        <w:rPr>
          <w:rFonts w:ascii="Times New Roman" w:eastAsia="Times New Roman" w:hAnsi="Times New Roman" w:cs="Times New Roman"/>
          <w:sz w:val="28"/>
          <w:szCs w:val="28"/>
        </w:rPr>
        <w:t>ены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ремонтные работы на объектах Майкопского группового водопровода </w:t>
      </w:r>
      <w:r w:rsidR="009F7807" w:rsidRPr="00EB107E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предприятия </w:t>
      </w:r>
      <w:r w:rsidR="009F780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F7807" w:rsidRPr="00EB107E">
        <w:rPr>
          <w:rFonts w:ascii="Times New Roman" w:eastAsia="Times New Roman" w:hAnsi="Times New Roman" w:cs="Times New Roman"/>
          <w:sz w:val="28"/>
          <w:szCs w:val="28"/>
        </w:rPr>
        <w:t xml:space="preserve">а сумму </w:t>
      </w:r>
      <w:r w:rsidR="002E27F9">
        <w:rPr>
          <w:rFonts w:ascii="Times New Roman" w:eastAsia="Times New Roman" w:hAnsi="Times New Roman" w:cs="Times New Roman"/>
          <w:sz w:val="28"/>
          <w:szCs w:val="28"/>
        </w:rPr>
        <w:t>4 </w:t>
      </w:r>
      <w:r w:rsidR="001A3708">
        <w:rPr>
          <w:rFonts w:ascii="Times New Roman" w:eastAsia="Times New Roman" w:hAnsi="Times New Roman" w:cs="Times New Roman"/>
          <w:sz w:val="28"/>
          <w:szCs w:val="28"/>
        </w:rPr>
        <w:t>8</w:t>
      </w:r>
      <w:r w:rsidR="002E27F9">
        <w:rPr>
          <w:rFonts w:ascii="Times New Roman" w:eastAsia="Times New Roman" w:hAnsi="Times New Roman" w:cs="Times New Roman"/>
          <w:sz w:val="28"/>
          <w:szCs w:val="28"/>
        </w:rPr>
        <w:t>89,6</w:t>
      </w:r>
      <w:r w:rsidR="001A37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7807" w:rsidRPr="00EB107E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94EE8" w:rsidRDefault="00A94EE8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EE8" w:rsidRDefault="00A94EE8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EE8" w:rsidRDefault="00A94EE8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EE8" w:rsidRDefault="00A94EE8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EE8" w:rsidRDefault="00A94EE8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EE8" w:rsidRDefault="00A94EE8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EE8" w:rsidRDefault="00A94EE8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07E" w:rsidRDefault="00EB107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07E">
        <w:rPr>
          <w:rFonts w:ascii="Times New Roman" w:eastAsia="Times New Roman" w:hAnsi="Times New Roman" w:cs="Times New Roman"/>
          <w:sz w:val="28"/>
          <w:szCs w:val="28"/>
        </w:rPr>
        <w:t>Перечень и объемы работ, выполненные МУП «</w:t>
      </w:r>
      <w:proofErr w:type="spellStart"/>
      <w:r w:rsidRPr="00EB107E">
        <w:rPr>
          <w:rFonts w:ascii="Times New Roman" w:eastAsia="Times New Roman" w:hAnsi="Times New Roman" w:cs="Times New Roman"/>
          <w:sz w:val="28"/>
          <w:szCs w:val="28"/>
        </w:rPr>
        <w:t>Майкопводоканал</w:t>
      </w:r>
      <w:proofErr w:type="spellEnd"/>
      <w:r w:rsidRPr="00EB107E">
        <w:rPr>
          <w:rFonts w:ascii="Times New Roman" w:eastAsia="Times New Roman" w:hAnsi="Times New Roman" w:cs="Times New Roman"/>
          <w:sz w:val="28"/>
          <w:szCs w:val="28"/>
        </w:rPr>
        <w:t>», представлены в таблице:</w:t>
      </w:r>
    </w:p>
    <w:p w:rsidR="00A552A4" w:rsidRDefault="00A552A4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126"/>
        <w:gridCol w:w="1701"/>
        <w:gridCol w:w="1560"/>
        <w:gridCol w:w="2835"/>
        <w:gridCol w:w="1275"/>
      </w:tblGrid>
      <w:tr w:rsidR="00A552A4" w:rsidRPr="00A552A4" w:rsidTr="001A3708">
        <w:tc>
          <w:tcPr>
            <w:tcW w:w="704" w:type="dxa"/>
            <w:vMerge w:val="restart"/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участков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направлено средств на капитальный и текущий ремонт</w:t>
            </w:r>
          </w:p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</w:t>
            </w:r>
          </w:p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</w:p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рублей)</w:t>
            </w:r>
          </w:p>
        </w:tc>
      </w:tr>
      <w:tr w:rsidR="00A552A4" w:rsidRPr="00A552A4" w:rsidTr="001A3708">
        <w:tc>
          <w:tcPr>
            <w:tcW w:w="704" w:type="dxa"/>
            <w:vMerge/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Израсходовано средств </w:t>
            </w:r>
          </w:p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(тыс. </w:t>
            </w:r>
          </w:p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2835" w:type="dxa"/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275" w:type="dxa"/>
            <w:vMerge/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2A4" w:rsidRPr="00A552A4" w:rsidTr="001A3708">
        <w:tc>
          <w:tcPr>
            <w:tcW w:w="704" w:type="dxa"/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Майкопский групповой водопровод</w:t>
            </w:r>
          </w:p>
        </w:tc>
        <w:tc>
          <w:tcPr>
            <w:tcW w:w="1701" w:type="dxa"/>
            <w:shd w:val="clear" w:color="auto" w:fill="auto"/>
          </w:tcPr>
          <w:p w:rsidR="00A552A4" w:rsidRPr="00A552A4" w:rsidRDefault="009C1AC7" w:rsidP="009C1AC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334,6</w:t>
            </w:r>
          </w:p>
        </w:tc>
        <w:tc>
          <w:tcPr>
            <w:tcW w:w="1560" w:type="dxa"/>
            <w:shd w:val="clear" w:color="auto" w:fill="auto"/>
          </w:tcPr>
          <w:p w:rsidR="00A552A4" w:rsidRPr="00A552A4" w:rsidRDefault="009C1AC7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2835" w:type="dxa"/>
            <w:shd w:val="clear" w:color="auto" w:fill="auto"/>
          </w:tcPr>
          <w:p w:rsidR="00A552A4" w:rsidRPr="00A552A4" w:rsidRDefault="009C1AC7" w:rsidP="009C1AC7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задвижки Д=300 мм на пл. Тульской</w:t>
            </w:r>
          </w:p>
        </w:tc>
        <w:tc>
          <w:tcPr>
            <w:tcW w:w="1275" w:type="dxa"/>
            <w:shd w:val="clear" w:color="auto" w:fill="auto"/>
          </w:tcPr>
          <w:p w:rsidR="00A552A4" w:rsidRPr="00A552A4" w:rsidRDefault="001A3708" w:rsidP="009C1AC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A552A4" w:rsidRPr="00A552A4" w:rsidTr="001A3708">
        <w:tc>
          <w:tcPr>
            <w:tcW w:w="704" w:type="dxa"/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Артводозабор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552A4" w:rsidRPr="00A552A4" w:rsidRDefault="00272597" w:rsidP="0027259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C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560" w:type="dxa"/>
            <w:shd w:val="clear" w:color="auto" w:fill="auto"/>
          </w:tcPr>
          <w:p w:rsidR="00A552A4" w:rsidRPr="00A552A4" w:rsidRDefault="009C1AC7" w:rsidP="0027259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664,6</w:t>
            </w:r>
          </w:p>
        </w:tc>
        <w:tc>
          <w:tcPr>
            <w:tcW w:w="2835" w:type="dxa"/>
            <w:shd w:val="clear" w:color="auto" w:fill="auto"/>
          </w:tcPr>
          <w:p w:rsidR="009C1AC7" w:rsidRDefault="001A3708" w:rsidP="00272597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  <w:r w:rsidR="009C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7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2597" w:rsidRDefault="009C1AC7" w:rsidP="00272597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7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кровли на</w:t>
            </w:r>
            <w:r w:rsidR="001A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скважин</w:t>
            </w:r>
            <w:r w:rsidR="0027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</w:p>
          <w:p w:rsidR="00A552A4" w:rsidRDefault="001A3708" w:rsidP="00272597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2А, 3, 3А, 4</w:t>
            </w:r>
            <w:r w:rsidR="009C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C1AC7" w:rsidRDefault="009C1AC7" w:rsidP="00272597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вакуумного выключателя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Артводозаборе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C1AC7" w:rsidRPr="00A552A4" w:rsidRDefault="009C1AC7" w:rsidP="009C1AC7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кровли складских помещений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Артводозаборе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A552A4" w:rsidRPr="00A552A4" w:rsidRDefault="001A3708" w:rsidP="009C1AC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C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</w:tr>
      <w:tr w:rsidR="00A552A4" w:rsidRPr="00A552A4" w:rsidTr="001A3708">
        <w:tc>
          <w:tcPr>
            <w:tcW w:w="704" w:type="dxa"/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1701" w:type="dxa"/>
            <w:shd w:val="clear" w:color="auto" w:fill="auto"/>
          </w:tcPr>
          <w:p w:rsidR="00A552A4" w:rsidRPr="00A552A4" w:rsidRDefault="009C1AC7" w:rsidP="00E6451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3 271,0</w:t>
            </w:r>
          </w:p>
        </w:tc>
        <w:tc>
          <w:tcPr>
            <w:tcW w:w="1560" w:type="dxa"/>
            <w:shd w:val="clear" w:color="auto" w:fill="auto"/>
          </w:tcPr>
          <w:p w:rsidR="00A552A4" w:rsidRPr="00A552A4" w:rsidRDefault="009C1AC7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A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35" w:type="dxa"/>
            <w:shd w:val="clear" w:color="auto" w:fill="auto"/>
          </w:tcPr>
          <w:p w:rsidR="00272597" w:rsidRDefault="001A3708" w:rsidP="001A3708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водопроводной сети</w:t>
            </w:r>
            <w:r w:rsidR="0027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552A4" w:rsidRDefault="00272597" w:rsidP="001A3708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A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 Разина от ул. Батарейной до ул. Кочубея – 230 м;</w:t>
            </w:r>
          </w:p>
          <w:p w:rsidR="001A3708" w:rsidRDefault="00272597" w:rsidP="001A3708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A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ул. </w:t>
            </w:r>
            <w:proofErr w:type="spellStart"/>
            <w:r w:rsidR="009C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</w:t>
            </w:r>
            <w:r w:rsidR="001A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есной</w:t>
            </w:r>
            <w:proofErr w:type="spellEnd"/>
            <w:r w:rsidR="001A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6 м Д</w:t>
            </w:r>
            <w:r w:rsidR="009B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A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мм;</w:t>
            </w:r>
          </w:p>
          <w:p w:rsidR="009B4340" w:rsidRDefault="00272597" w:rsidP="009B4340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B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 Михайлова 4А – 60 м Д=110 мм;</w:t>
            </w:r>
          </w:p>
          <w:p w:rsidR="009C1AC7" w:rsidRDefault="00272597" w:rsidP="009B4340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B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 Школьной, 166 – 12 м</w:t>
            </w:r>
            <w:r w:rsidR="009C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C1AC7" w:rsidRDefault="009C1AC7" w:rsidP="009C1AC7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ул. Садовой от ул. Спортивной до ул. Титова в 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Гавердовском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228 м;</w:t>
            </w:r>
          </w:p>
          <w:p w:rsidR="001A3708" w:rsidRPr="00A552A4" w:rsidRDefault="009C1AC7" w:rsidP="009C1AC7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ул. Пржевальского от ул. 2-я Комсомольская до ул. 2-я Пушкина – 180 м </w:t>
            </w:r>
            <w:r w:rsidR="009B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A552A4" w:rsidRPr="00A552A4" w:rsidRDefault="009C1AC7" w:rsidP="009C1AC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2 570,0</w:t>
            </w:r>
          </w:p>
        </w:tc>
      </w:tr>
      <w:tr w:rsidR="00A552A4" w:rsidRPr="00FE3C0B" w:rsidTr="001A370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Канализационные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A4" w:rsidRPr="00A552A4" w:rsidRDefault="00E64510" w:rsidP="002E27F9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A4" w:rsidRPr="00A552A4" w:rsidRDefault="00E64510" w:rsidP="002E27F9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  <w:r w:rsidR="002E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A4" w:rsidRPr="00A552A4" w:rsidRDefault="009B4340" w:rsidP="009B4340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канализационной сети по ул. Кирпичной,3 – 32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A4" w:rsidRPr="00A552A4" w:rsidRDefault="009B4340" w:rsidP="002E27F9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</w:tr>
      <w:tr w:rsidR="00A552A4" w:rsidRPr="00FE3C0B" w:rsidTr="001A370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A4" w:rsidRPr="00A552A4" w:rsidRDefault="009C1AC7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A4" w:rsidRPr="00A552A4" w:rsidRDefault="009C1AC7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A4" w:rsidRPr="00A552A4" w:rsidRDefault="009C1AC7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205,9</w:t>
            </w:r>
          </w:p>
        </w:tc>
      </w:tr>
      <w:tr w:rsidR="00A552A4" w:rsidRPr="00FE3C0B" w:rsidTr="001A370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A4" w:rsidRPr="00A552A4" w:rsidRDefault="009C1AC7" w:rsidP="009C1AC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="009B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A4" w:rsidRPr="00A552A4" w:rsidRDefault="009C1AC7" w:rsidP="0027259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1 531,5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A4" w:rsidRPr="00A552A4" w:rsidRDefault="009C1AC7" w:rsidP="009C1AC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3 358,1</w:t>
            </w:r>
          </w:p>
        </w:tc>
      </w:tr>
    </w:tbl>
    <w:p w:rsidR="008B601C" w:rsidRDefault="008B601C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52A4" w:rsidRPr="00EB107E" w:rsidRDefault="004B1D7D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реализации государственной программы Республики Адыгея «Чистая вода</w:t>
      </w:r>
      <w:r w:rsidR="00A07B3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2019-2024 годы в 2021 году запланировано выполнение мероприятий по строительству сетей водоснабжения в п. Родниковый и в ст. Ханской</w:t>
      </w:r>
      <w:r w:rsidR="008F1CD8">
        <w:rPr>
          <w:rFonts w:ascii="Times New Roman" w:eastAsia="Times New Roman" w:hAnsi="Times New Roman" w:cs="Times New Roman"/>
          <w:sz w:val="28"/>
          <w:szCs w:val="28"/>
        </w:rPr>
        <w:t>, что позволит обеспечить населенные пункты качественной питьевой водой из системы централизованного водоснабжения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B1D7D" w:rsidRDefault="004B1D7D" w:rsidP="005754A0">
      <w:pPr>
        <w:tabs>
          <w:tab w:val="left" w:pos="708"/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94EE8" w:rsidRDefault="00A94EE8" w:rsidP="005754A0">
      <w:pPr>
        <w:tabs>
          <w:tab w:val="left" w:pos="708"/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54A0" w:rsidRDefault="005754A0" w:rsidP="005754A0">
      <w:pPr>
        <w:tabs>
          <w:tab w:val="left" w:pos="708"/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Энергопотребление</w:t>
      </w:r>
      <w:r w:rsidR="00B404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энергосбережение</w:t>
      </w:r>
    </w:p>
    <w:p w:rsidR="005754A0" w:rsidRPr="00FE3D32" w:rsidRDefault="005754A0" w:rsidP="00751A1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3B5" w:rsidRPr="00044055" w:rsidRDefault="0069651A" w:rsidP="005A78F3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 Федерального 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управляющими компаниями и </w:t>
      </w:r>
      <w:proofErr w:type="spellStart"/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а также средствами массовой информации  проводится работа по информированию населения о необходимости осуществления мероприятий по энергосбережению и повышению энергетической эффективности в жилищном секторе,  направленная на реализацию мероприятий по установке приборов учета энергоресурсов, формированию системы расчетов за них по факту потребления. </w:t>
      </w:r>
    </w:p>
    <w:p w:rsidR="008C1262" w:rsidRDefault="00A552A4" w:rsidP="00A552A4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8C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B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5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реализ</w:t>
      </w:r>
      <w:r w:rsidR="008C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уется</w:t>
      </w:r>
      <w:r w:rsidRPr="00A5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52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муниципальная программа «Энергосбережение и повышение энергетической эффективности в муниципальном образовании «Город Майкоп» на 2018-202</w:t>
      </w:r>
      <w:r w:rsidR="009B36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</w:t>
      </w:r>
      <w:r w:rsidRPr="00A552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годы» </w:t>
      </w:r>
      <w:r w:rsidRPr="00A5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которой</w:t>
      </w:r>
      <w:r w:rsidR="00D55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состоянию на 01.</w:t>
      </w:r>
      <w:r w:rsidR="0076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55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0.202</w:t>
      </w:r>
      <w:r w:rsidR="009B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55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5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финансирование </w:t>
      </w:r>
      <w:r w:rsidR="0094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предусмотрено.</w:t>
      </w:r>
    </w:p>
    <w:p w:rsidR="00A552A4" w:rsidRPr="00A552A4" w:rsidRDefault="00A552A4" w:rsidP="00A552A4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внебюджетных источников </w:t>
      </w:r>
      <w:r w:rsidR="00920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отчетном периоде </w:t>
      </w:r>
      <w:r w:rsidRPr="00A5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многоквартирных жилых домах установлен</w:t>
      </w:r>
      <w:r w:rsidR="008C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</w:t>
      </w:r>
      <w:r w:rsidRPr="00A5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</w:t>
      </w:r>
      <w:r w:rsidR="00ED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5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прибор учета коммунальных ресурсов, в том числе: холодной воды – </w:t>
      </w:r>
      <w:r w:rsidR="00ED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Pr="00A5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штук, электроэнергии – </w:t>
      </w:r>
      <w:r w:rsidR="00ED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Pr="00A5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штук, газа – </w:t>
      </w:r>
      <w:r w:rsidR="00ED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A5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штук.</w:t>
      </w:r>
    </w:p>
    <w:p w:rsidR="00073BE1" w:rsidRDefault="00073BE1" w:rsidP="00A61338">
      <w:pPr>
        <w:tabs>
          <w:tab w:val="left" w:pos="709"/>
        </w:tabs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51A19" w:rsidRDefault="00A61338" w:rsidP="00A61338">
      <w:pPr>
        <w:tabs>
          <w:tab w:val="left" w:pos="709"/>
        </w:tabs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Тарифы на жилищно-коммунальные услуги</w:t>
      </w:r>
    </w:p>
    <w:p w:rsidR="00A61338" w:rsidRPr="00A61338" w:rsidRDefault="00A61338" w:rsidP="00A61338">
      <w:pPr>
        <w:tabs>
          <w:tab w:val="left" w:pos="709"/>
        </w:tabs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92BD3" w:rsidRDefault="00792BD3" w:rsidP="00792BD3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</w:t>
      </w:r>
      <w:r w:rsidR="005C5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F21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BD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муниципального образования «Город Майкоп» </w:t>
      </w:r>
      <w:r w:rsidR="00F21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тарифы на коммунальные услуги, утвержденные приказами Управления государственного регулирования цен и тарифов Республики Адыгея</w:t>
      </w:r>
      <w:r w:rsidR="0001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0101EF" w:rsidRPr="0001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региональной энергетической комиссии – департамента цен и тарифов Краснодарского края.</w:t>
      </w:r>
    </w:p>
    <w:p w:rsidR="000101EF" w:rsidRDefault="00F2109F" w:rsidP="00792BD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Тарифы утверждены </w:t>
      </w:r>
      <w:r w:rsidR="0001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Приказами Управления государственного регулирования цен и тарифов Республики Адыгея </w:t>
      </w:r>
      <w:r w:rsidR="0018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</w:t>
      </w:r>
      <w:r w:rsidR="005C5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8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D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8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3</w:t>
      </w:r>
      <w:r w:rsidR="005C5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8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C5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18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D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8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следующие виды коммунальных услуг:</w:t>
      </w:r>
    </w:p>
    <w:p w:rsidR="00792BD3" w:rsidRDefault="00792BD3" w:rsidP="00792BD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холодное водоснабжение – 1</w:t>
      </w:r>
      <w:r w:rsidR="00D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C5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за 1 </w:t>
      </w:r>
      <w:r w:rsidR="005B3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м³, рост на 3,5 %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(приказ от </w:t>
      </w:r>
      <w:r w:rsidR="00D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</w:t>
      </w:r>
      <w:r w:rsidR="00D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</w:t>
      </w:r>
      <w:r w:rsidR="00D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-п);</w:t>
      </w:r>
    </w:p>
    <w:p w:rsidR="00792BD3" w:rsidRDefault="00792BD3" w:rsidP="00792BD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водоотведение – 1</w:t>
      </w:r>
      <w:r w:rsidR="005B3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B3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</w:t>
      </w:r>
      <w:r w:rsidR="005B3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1 </w:t>
      </w:r>
      <w:r w:rsidR="005B3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м³, рост на 3,6 %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(приказ от </w:t>
      </w:r>
      <w:r w:rsidR="00D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</w:t>
      </w:r>
      <w:r w:rsidR="00D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</w:t>
      </w:r>
      <w:r w:rsidR="00D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-п);</w:t>
      </w:r>
    </w:p>
    <w:p w:rsidR="00792BD3" w:rsidRDefault="00792BD3" w:rsidP="00792BD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отопление – 2</w:t>
      </w:r>
      <w:r w:rsidR="00D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</w:t>
      </w:r>
      <w:r w:rsidR="005B3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</w:t>
      </w:r>
      <w:r w:rsidR="005B3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</w:t>
      </w:r>
      <w:r w:rsidR="001B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1 Гкал</w:t>
      </w:r>
      <w:r w:rsidR="005B3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рост на 3,5 %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(приказ от </w:t>
      </w:r>
      <w:r w:rsidR="00BE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</w:t>
      </w:r>
      <w:r w:rsidR="00BE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</w:t>
      </w:r>
      <w:r w:rsidR="00F21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E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-п);</w:t>
      </w:r>
    </w:p>
    <w:p w:rsidR="00065B46" w:rsidRDefault="00065B46" w:rsidP="00792BD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приказом от </w:t>
      </w:r>
      <w:r w:rsidR="00D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</w:t>
      </w:r>
      <w:r w:rsidR="00D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</w:t>
      </w:r>
      <w:r w:rsidR="0018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 утвержден тариф на тепловую энергию и компонент на холодную воду для горячего водоснабжения;</w:t>
      </w:r>
    </w:p>
    <w:p w:rsidR="00792BD3" w:rsidRDefault="00792BD3" w:rsidP="00792BD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газоснабжение –</w:t>
      </w:r>
      <w:r w:rsidR="00A0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6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</w:t>
      </w:r>
      <w:r w:rsidR="005B3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B6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D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B3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B6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6</w:t>
      </w:r>
      <w:r w:rsidR="0062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542,92</w:t>
      </w:r>
      <w:r w:rsidR="00EB6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</w:t>
      </w:r>
      <w:r w:rsidR="0062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рост на 2,8 %</w:t>
      </w:r>
      <w:r w:rsidR="00EB6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(приказ от 2</w:t>
      </w:r>
      <w:r w:rsidR="0062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B6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62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B6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D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2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B6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8</w:t>
      </w:r>
      <w:r w:rsidR="0062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B6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-п)</w:t>
      </w:r>
      <w:r w:rsidR="00BF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F7AD7" w:rsidRDefault="00BF7AD7" w:rsidP="00792BD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E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тверды</w:t>
      </w:r>
      <w:r w:rsidR="00FE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коммунальны</w:t>
      </w:r>
      <w:r w:rsidR="00FE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отход</w:t>
      </w:r>
      <w:r w:rsidR="00FE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FE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15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2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E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2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 w:rsidR="0062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рост на 2,8 %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(приказ от </w:t>
      </w:r>
      <w:r w:rsidR="00D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D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A0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E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8-п)</w:t>
      </w:r>
      <w:r w:rsidR="00FE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2BD3" w:rsidRDefault="00792BD3" w:rsidP="00792BD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региональной энергетической комиссии – департамента цен и тарифов Краснодарского края от 1</w:t>
      </w:r>
      <w:r w:rsidR="00A0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</w:t>
      </w:r>
      <w:r w:rsidR="00BE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BE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E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-э, установлен тариф на электрическую энергию для населения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одноставочный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тариф) – </w:t>
      </w:r>
      <w:r w:rsidR="00BE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E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2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</w:t>
      </w:r>
      <w:r w:rsidR="0062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1 кВт/ч</w:t>
      </w:r>
      <w:r w:rsidR="0062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23E87" w:rsidRPr="0062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на 4,4 %.</w:t>
      </w:r>
    </w:p>
    <w:p w:rsidR="00623E87" w:rsidRDefault="00623E87" w:rsidP="00792BD3">
      <w:pPr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Указом Главы Республики Адыгея от 14.12.2020 № 186 «О предельных (максимальных) индексах изменения размера вносимой гражданами платы за коммунальные услуги в муниципальных образованиях на 2021 год»</w:t>
      </w:r>
      <w:r w:rsidR="004E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 тарифов не может превышать 5,5 %.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2BD3" w:rsidRDefault="00792BD3" w:rsidP="00792B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и ремонт жилого помещения 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собрания собственников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многоквартирных домах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фонда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Майкоп» равен размеру платы за содержание и ремонт жилого помещения, установленному собственниками помещений в таком многоквартирном доме на основании решения общего собрания собственников помещений данного многоквартирного дома. </w:t>
      </w:r>
    </w:p>
    <w:p w:rsidR="00F275E9" w:rsidRPr="00A70201" w:rsidRDefault="00150424" w:rsidP="00A70201">
      <w:pPr>
        <w:pStyle w:val="a8"/>
        <w:numPr>
          <w:ilvl w:val="0"/>
          <w:numId w:val="16"/>
        </w:numPr>
        <w:shd w:val="clear" w:color="auto" w:fill="FFFFFF"/>
        <w:ind w:right="-143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Сельское хозяйство</w:t>
      </w:r>
    </w:p>
    <w:p w:rsidR="004C6B01" w:rsidRDefault="004C6B01" w:rsidP="00F12F13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2F13" w:rsidRDefault="00F12F13" w:rsidP="00F12F13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2F13">
        <w:rPr>
          <w:rFonts w:ascii="Times New Roman" w:hAnsi="Times New Roman" w:cs="Times New Roman"/>
          <w:i/>
          <w:sz w:val="28"/>
          <w:szCs w:val="28"/>
        </w:rPr>
        <w:t>О финансовом обеспечении сельхозпроизводителей</w:t>
      </w:r>
    </w:p>
    <w:p w:rsidR="00D731EE" w:rsidRDefault="00EC5839" w:rsidP="00D731EE">
      <w:pPr>
        <w:pStyle w:val="a8"/>
        <w:shd w:val="clear" w:color="auto" w:fill="FFFFFF"/>
        <w:ind w:left="0" w:right="-1" w:firstLine="556"/>
        <w:jc w:val="both"/>
        <w:rPr>
          <w:sz w:val="28"/>
          <w:szCs w:val="28"/>
        </w:rPr>
      </w:pPr>
      <w:r w:rsidRPr="00EC5839">
        <w:rPr>
          <w:bCs/>
          <w:sz w:val="28"/>
          <w:szCs w:val="28"/>
        </w:rPr>
        <w:t xml:space="preserve">В рамках реализации </w:t>
      </w:r>
      <w:r w:rsidRPr="00EC5839">
        <w:rPr>
          <w:bCs/>
          <w:i/>
          <w:sz w:val="28"/>
          <w:szCs w:val="28"/>
        </w:rPr>
        <w:t>государственной</w:t>
      </w:r>
      <w:r w:rsidRPr="00EC5839">
        <w:rPr>
          <w:i/>
          <w:sz w:val="28"/>
          <w:szCs w:val="28"/>
        </w:rPr>
        <w:t xml:space="preserve"> программы Республики Адыгея «Развитие сельского хозяйства и регулирование рынков сельскохозяйственной продукции, сырья и продовольствия»</w:t>
      </w:r>
      <w:r w:rsidRPr="00EC5839">
        <w:rPr>
          <w:sz w:val="28"/>
          <w:szCs w:val="28"/>
        </w:rPr>
        <w:t xml:space="preserve">, сельскохозяйственным товаропроизводителям муниципального образования «Город Майкоп» предусматривается оказание государственной поддержки. В </w:t>
      </w:r>
      <w:r w:rsidR="000669B4">
        <w:rPr>
          <w:sz w:val="28"/>
          <w:szCs w:val="28"/>
        </w:rPr>
        <w:t>течение 9</w:t>
      </w:r>
      <w:r w:rsidR="00CB3D09">
        <w:rPr>
          <w:sz w:val="28"/>
          <w:szCs w:val="28"/>
        </w:rPr>
        <w:t xml:space="preserve"> </w:t>
      </w:r>
      <w:r w:rsidR="000669B4">
        <w:rPr>
          <w:sz w:val="28"/>
          <w:szCs w:val="28"/>
        </w:rPr>
        <w:t>месяцев</w:t>
      </w:r>
      <w:r w:rsidR="00CB3D09">
        <w:rPr>
          <w:sz w:val="28"/>
          <w:szCs w:val="28"/>
        </w:rPr>
        <w:t xml:space="preserve"> </w:t>
      </w:r>
      <w:r w:rsidRPr="00EC5839">
        <w:rPr>
          <w:sz w:val="28"/>
          <w:szCs w:val="28"/>
        </w:rPr>
        <w:t>20</w:t>
      </w:r>
      <w:r w:rsidR="00CB3D09">
        <w:rPr>
          <w:sz w:val="28"/>
          <w:szCs w:val="28"/>
        </w:rPr>
        <w:t>2</w:t>
      </w:r>
      <w:r w:rsidR="00896DF0">
        <w:rPr>
          <w:sz w:val="28"/>
          <w:szCs w:val="28"/>
        </w:rPr>
        <w:t>1</w:t>
      </w:r>
      <w:r w:rsidRPr="00EC5839">
        <w:rPr>
          <w:sz w:val="28"/>
          <w:szCs w:val="28"/>
        </w:rPr>
        <w:t xml:space="preserve"> год</w:t>
      </w:r>
      <w:r w:rsidR="00CB3D09">
        <w:rPr>
          <w:sz w:val="28"/>
          <w:szCs w:val="28"/>
        </w:rPr>
        <w:t xml:space="preserve">а </w:t>
      </w:r>
      <w:r w:rsidR="00D731EE">
        <w:rPr>
          <w:sz w:val="28"/>
          <w:szCs w:val="28"/>
        </w:rPr>
        <w:t>сельхозпроизводителям,</w:t>
      </w:r>
      <w:r w:rsidR="00D731EE" w:rsidRPr="004E5FC8">
        <w:t xml:space="preserve"> </w:t>
      </w:r>
      <w:r w:rsidR="00D731EE" w:rsidRPr="004E5FC8">
        <w:rPr>
          <w:sz w:val="28"/>
          <w:szCs w:val="28"/>
        </w:rPr>
        <w:t xml:space="preserve">осуществляющим деятельность в муниципальном образовании «Город Майкоп», выделено средств в сумме </w:t>
      </w:r>
      <w:r w:rsidR="00DE172A">
        <w:rPr>
          <w:sz w:val="28"/>
          <w:szCs w:val="28"/>
        </w:rPr>
        <w:t>13 983,9</w:t>
      </w:r>
      <w:r w:rsidR="00D731EE" w:rsidRPr="004E5FC8">
        <w:rPr>
          <w:sz w:val="28"/>
          <w:szCs w:val="28"/>
        </w:rPr>
        <w:t xml:space="preserve"> тыс. рублей, в том числе </w:t>
      </w:r>
      <w:r w:rsidR="00DE172A">
        <w:rPr>
          <w:sz w:val="28"/>
          <w:szCs w:val="28"/>
        </w:rPr>
        <w:t>13 841,5</w:t>
      </w:r>
      <w:r w:rsidR="00D731EE" w:rsidRPr="004E5FC8">
        <w:rPr>
          <w:sz w:val="28"/>
          <w:szCs w:val="28"/>
        </w:rPr>
        <w:t xml:space="preserve"> тыс. рублей за счет федерального бюджета и </w:t>
      </w:r>
      <w:r w:rsidR="00DE172A">
        <w:rPr>
          <w:sz w:val="28"/>
          <w:szCs w:val="28"/>
        </w:rPr>
        <w:t>142,4</w:t>
      </w:r>
      <w:r w:rsidR="00D731EE" w:rsidRPr="004E5FC8">
        <w:rPr>
          <w:sz w:val="28"/>
          <w:szCs w:val="28"/>
        </w:rPr>
        <w:t xml:space="preserve"> тыс. рублей за счет республиканского бюджета Республики Адыгея (далее – республиканский бюджет).</w:t>
      </w:r>
      <w:r w:rsidR="00D731EE">
        <w:rPr>
          <w:sz w:val="28"/>
          <w:szCs w:val="28"/>
        </w:rPr>
        <w:t xml:space="preserve"> </w:t>
      </w:r>
    </w:p>
    <w:p w:rsidR="00481892" w:rsidRDefault="00481892" w:rsidP="00D731EE">
      <w:pPr>
        <w:pStyle w:val="a8"/>
        <w:shd w:val="clear" w:color="auto" w:fill="FFFFFF"/>
        <w:ind w:left="0" w:right="-1" w:firstLine="556"/>
        <w:jc w:val="center"/>
        <w:rPr>
          <w:i/>
          <w:sz w:val="28"/>
          <w:szCs w:val="28"/>
        </w:rPr>
      </w:pPr>
    </w:p>
    <w:p w:rsidR="00D731EE" w:rsidRPr="004E5FC8" w:rsidRDefault="00D731EE" w:rsidP="00D731EE">
      <w:pPr>
        <w:pStyle w:val="a8"/>
        <w:shd w:val="clear" w:color="auto" w:fill="FFFFFF"/>
        <w:ind w:left="0" w:right="-1" w:firstLine="556"/>
        <w:jc w:val="center"/>
        <w:rPr>
          <w:i/>
          <w:sz w:val="28"/>
          <w:szCs w:val="28"/>
        </w:rPr>
      </w:pPr>
      <w:r w:rsidRPr="004E5FC8">
        <w:rPr>
          <w:i/>
          <w:sz w:val="28"/>
          <w:szCs w:val="28"/>
        </w:rPr>
        <w:t xml:space="preserve">Государственная поддержка сельскохозяйственных </w:t>
      </w:r>
    </w:p>
    <w:p w:rsidR="00D731EE" w:rsidRPr="004E5FC8" w:rsidRDefault="00D731EE" w:rsidP="00D731EE">
      <w:pPr>
        <w:pStyle w:val="a8"/>
        <w:shd w:val="clear" w:color="auto" w:fill="FFFFFF"/>
        <w:ind w:left="0" w:right="-1" w:firstLine="556"/>
        <w:jc w:val="center"/>
        <w:rPr>
          <w:i/>
          <w:sz w:val="28"/>
          <w:szCs w:val="28"/>
        </w:rPr>
      </w:pPr>
      <w:r w:rsidRPr="004E5FC8">
        <w:rPr>
          <w:i/>
          <w:sz w:val="28"/>
          <w:szCs w:val="28"/>
        </w:rPr>
        <w:t>товаропроизводителей</w:t>
      </w:r>
    </w:p>
    <w:p w:rsidR="00D731EE" w:rsidRPr="00143AF2" w:rsidRDefault="00D731EE" w:rsidP="00D731EE">
      <w:pPr>
        <w:pStyle w:val="a8"/>
        <w:shd w:val="clear" w:color="auto" w:fill="FFFFFF"/>
        <w:ind w:left="0" w:right="-1" w:firstLine="556"/>
        <w:jc w:val="right"/>
        <w:rPr>
          <w:sz w:val="24"/>
          <w:szCs w:val="24"/>
        </w:rPr>
      </w:pPr>
      <w:r w:rsidRPr="00143AF2">
        <w:rPr>
          <w:sz w:val="24"/>
          <w:szCs w:val="24"/>
        </w:rPr>
        <w:t>(тыс. рублей)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3870"/>
        <w:gridCol w:w="1906"/>
        <w:gridCol w:w="1843"/>
        <w:gridCol w:w="1842"/>
      </w:tblGrid>
      <w:tr w:rsidR="00D731EE" w:rsidRPr="009E0611" w:rsidTr="00FD0591">
        <w:tc>
          <w:tcPr>
            <w:tcW w:w="740" w:type="dxa"/>
            <w:vMerge w:val="restart"/>
            <w:shd w:val="clear" w:color="auto" w:fill="auto"/>
          </w:tcPr>
          <w:p w:rsidR="00D731EE" w:rsidRPr="009E0611" w:rsidRDefault="00D731EE" w:rsidP="00FD0591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 w:rsidRPr="009E0611">
              <w:rPr>
                <w:sz w:val="24"/>
                <w:szCs w:val="24"/>
              </w:rPr>
              <w:t>№ п/п</w:t>
            </w:r>
          </w:p>
        </w:tc>
        <w:tc>
          <w:tcPr>
            <w:tcW w:w="3870" w:type="dxa"/>
            <w:vMerge w:val="restart"/>
            <w:shd w:val="clear" w:color="auto" w:fill="auto"/>
          </w:tcPr>
          <w:p w:rsidR="00D731EE" w:rsidRPr="009E0611" w:rsidRDefault="00D731EE" w:rsidP="00FD0591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 w:rsidRPr="009E0611">
              <w:rPr>
                <w:sz w:val="24"/>
                <w:szCs w:val="24"/>
              </w:rPr>
              <w:t xml:space="preserve">Наименование поддержки </w:t>
            </w:r>
          </w:p>
          <w:p w:rsidR="00D731EE" w:rsidRPr="009E0611" w:rsidRDefault="00D731EE" w:rsidP="00FD0591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 w:rsidRPr="009E0611">
              <w:rPr>
                <w:sz w:val="24"/>
                <w:szCs w:val="24"/>
              </w:rPr>
              <w:t>(субсидии)</w:t>
            </w:r>
          </w:p>
        </w:tc>
        <w:tc>
          <w:tcPr>
            <w:tcW w:w="5591" w:type="dxa"/>
            <w:gridSpan w:val="3"/>
            <w:shd w:val="clear" w:color="auto" w:fill="auto"/>
          </w:tcPr>
          <w:p w:rsidR="00D731EE" w:rsidRPr="009E0611" w:rsidRDefault="00D731EE" w:rsidP="00FD0591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 w:rsidRPr="009E0611">
              <w:rPr>
                <w:sz w:val="24"/>
                <w:szCs w:val="24"/>
              </w:rPr>
              <w:t>Сумма поддержки</w:t>
            </w:r>
          </w:p>
        </w:tc>
      </w:tr>
      <w:tr w:rsidR="00D731EE" w:rsidRPr="009E0611" w:rsidTr="00FD0591">
        <w:tc>
          <w:tcPr>
            <w:tcW w:w="740" w:type="dxa"/>
            <w:vMerge/>
            <w:shd w:val="clear" w:color="auto" w:fill="auto"/>
          </w:tcPr>
          <w:p w:rsidR="00D731EE" w:rsidRPr="009E0611" w:rsidRDefault="00D731EE" w:rsidP="00FD0591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vMerge/>
            <w:shd w:val="clear" w:color="auto" w:fill="auto"/>
          </w:tcPr>
          <w:p w:rsidR="00D731EE" w:rsidRPr="009E0611" w:rsidRDefault="00D731EE" w:rsidP="00FD0591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D731EE" w:rsidRPr="009E0611" w:rsidRDefault="00D731EE" w:rsidP="00FD0591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 w:rsidRPr="009E0611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D731EE" w:rsidRDefault="00D731EE" w:rsidP="00FD0591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 w:rsidRPr="009E0611">
              <w:rPr>
                <w:sz w:val="24"/>
                <w:szCs w:val="24"/>
              </w:rPr>
              <w:t xml:space="preserve">За счет </w:t>
            </w:r>
          </w:p>
          <w:p w:rsidR="00D731EE" w:rsidRPr="009E0611" w:rsidRDefault="00D731EE" w:rsidP="00FD0591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 w:rsidRPr="009E0611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842" w:type="dxa"/>
            <w:shd w:val="clear" w:color="auto" w:fill="auto"/>
          </w:tcPr>
          <w:p w:rsidR="00D731EE" w:rsidRDefault="00D731EE" w:rsidP="00FD0591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 w:rsidRPr="009E0611">
              <w:rPr>
                <w:sz w:val="24"/>
                <w:szCs w:val="24"/>
              </w:rPr>
              <w:t xml:space="preserve">За счет </w:t>
            </w:r>
          </w:p>
          <w:p w:rsidR="00D731EE" w:rsidRPr="009E0611" w:rsidRDefault="00D731EE" w:rsidP="00FD0591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 w:rsidRPr="009E0611">
              <w:rPr>
                <w:sz w:val="24"/>
                <w:szCs w:val="24"/>
              </w:rPr>
              <w:t>республиканского бюджета</w:t>
            </w:r>
          </w:p>
        </w:tc>
      </w:tr>
      <w:tr w:rsidR="00D731EE" w:rsidRPr="009E0611" w:rsidTr="00FD0591">
        <w:tc>
          <w:tcPr>
            <w:tcW w:w="740" w:type="dxa"/>
            <w:shd w:val="clear" w:color="auto" w:fill="auto"/>
          </w:tcPr>
          <w:p w:rsidR="00D731EE" w:rsidRPr="00D731EE" w:rsidRDefault="00D731EE" w:rsidP="00FD0591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 w:rsidRPr="00D731EE">
              <w:rPr>
                <w:sz w:val="24"/>
                <w:szCs w:val="24"/>
              </w:rPr>
              <w:t>1.</w:t>
            </w:r>
          </w:p>
        </w:tc>
        <w:tc>
          <w:tcPr>
            <w:tcW w:w="3870" w:type="dxa"/>
            <w:shd w:val="clear" w:color="auto" w:fill="auto"/>
          </w:tcPr>
          <w:p w:rsidR="00D731EE" w:rsidRPr="009E0611" w:rsidRDefault="00D731EE" w:rsidP="00D731EE">
            <w:pPr>
              <w:pStyle w:val="a8"/>
              <w:ind w:left="0" w:right="-1"/>
              <w:rPr>
                <w:sz w:val="24"/>
                <w:szCs w:val="24"/>
              </w:rPr>
            </w:pPr>
            <w:r w:rsidRPr="009E0611">
              <w:rPr>
                <w:sz w:val="24"/>
                <w:szCs w:val="24"/>
              </w:rPr>
              <w:t>Субсидии на возмещение части з</w:t>
            </w:r>
            <w:r>
              <w:rPr>
                <w:sz w:val="24"/>
                <w:szCs w:val="24"/>
              </w:rPr>
              <w:t xml:space="preserve">атрат на реализацию произведенных хлеба и хлебобулочных изделий </w:t>
            </w:r>
          </w:p>
        </w:tc>
        <w:tc>
          <w:tcPr>
            <w:tcW w:w="1906" w:type="dxa"/>
            <w:shd w:val="clear" w:color="auto" w:fill="auto"/>
          </w:tcPr>
          <w:p w:rsidR="00D731EE" w:rsidRPr="009E0611" w:rsidRDefault="00D731EE" w:rsidP="00FD0591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568,7</w:t>
            </w:r>
          </w:p>
        </w:tc>
        <w:tc>
          <w:tcPr>
            <w:tcW w:w="1843" w:type="dxa"/>
            <w:shd w:val="clear" w:color="auto" w:fill="auto"/>
          </w:tcPr>
          <w:p w:rsidR="00D731EE" w:rsidRPr="009E0611" w:rsidRDefault="00D731EE" w:rsidP="00DE172A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563,</w:t>
            </w:r>
            <w:r w:rsidR="00DE172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D731EE" w:rsidRPr="009E0611" w:rsidRDefault="00D731EE" w:rsidP="00DE172A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 w:rsidRPr="009E0611">
              <w:rPr>
                <w:sz w:val="24"/>
                <w:szCs w:val="24"/>
              </w:rPr>
              <w:t>5,6</w:t>
            </w:r>
          </w:p>
        </w:tc>
      </w:tr>
      <w:tr w:rsidR="00D731EE" w:rsidRPr="009E0611" w:rsidTr="00FD0591">
        <w:tc>
          <w:tcPr>
            <w:tcW w:w="740" w:type="dxa"/>
            <w:shd w:val="clear" w:color="auto" w:fill="auto"/>
          </w:tcPr>
          <w:p w:rsidR="00D731EE" w:rsidRPr="00D731EE" w:rsidRDefault="00D731EE" w:rsidP="00FD0591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 w:rsidRPr="00D731EE">
              <w:rPr>
                <w:sz w:val="24"/>
                <w:szCs w:val="24"/>
              </w:rPr>
              <w:t>2.</w:t>
            </w:r>
          </w:p>
        </w:tc>
        <w:tc>
          <w:tcPr>
            <w:tcW w:w="3870" w:type="dxa"/>
            <w:shd w:val="clear" w:color="auto" w:fill="auto"/>
          </w:tcPr>
          <w:p w:rsidR="00D731EE" w:rsidRPr="009E0611" w:rsidRDefault="00D731EE" w:rsidP="00FD0591">
            <w:pPr>
              <w:pStyle w:val="a8"/>
              <w:ind w:left="0" w:right="-1"/>
              <w:rPr>
                <w:sz w:val="24"/>
                <w:szCs w:val="24"/>
              </w:rPr>
            </w:pPr>
            <w:r w:rsidRPr="009E0611">
              <w:rPr>
                <w:sz w:val="24"/>
                <w:szCs w:val="24"/>
              </w:rPr>
              <w:t>Субсидии на возмещение части затрат на проведение агротехнологических работ в области растениеводства</w:t>
            </w:r>
          </w:p>
        </w:tc>
        <w:tc>
          <w:tcPr>
            <w:tcW w:w="1906" w:type="dxa"/>
            <w:shd w:val="clear" w:color="auto" w:fill="auto"/>
          </w:tcPr>
          <w:p w:rsidR="00D731EE" w:rsidRPr="009E0611" w:rsidRDefault="00DE172A" w:rsidP="00D731EE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1 134,3</w:t>
            </w:r>
          </w:p>
        </w:tc>
        <w:tc>
          <w:tcPr>
            <w:tcW w:w="1843" w:type="dxa"/>
            <w:shd w:val="clear" w:color="auto" w:fill="auto"/>
          </w:tcPr>
          <w:p w:rsidR="00D731EE" w:rsidRPr="009E0611" w:rsidRDefault="00DE172A" w:rsidP="00FD0591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1 123,0</w:t>
            </w:r>
          </w:p>
        </w:tc>
        <w:tc>
          <w:tcPr>
            <w:tcW w:w="1842" w:type="dxa"/>
            <w:shd w:val="clear" w:color="auto" w:fill="auto"/>
          </w:tcPr>
          <w:p w:rsidR="00D731EE" w:rsidRPr="009E0611" w:rsidRDefault="00DE172A" w:rsidP="00FD0591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</w:tr>
      <w:tr w:rsidR="00D731EE" w:rsidRPr="009E0611" w:rsidTr="00FD0591">
        <w:tc>
          <w:tcPr>
            <w:tcW w:w="740" w:type="dxa"/>
            <w:shd w:val="clear" w:color="auto" w:fill="auto"/>
          </w:tcPr>
          <w:p w:rsidR="00D731EE" w:rsidRPr="00D731EE" w:rsidRDefault="00D731EE" w:rsidP="00FD0591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 w:rsidRPr="00D731EE">
              <w:rPr>
                <w:sz w:val="24"/>
                <w:szCs w:val="24"/>
              </w:rPr>
              <w:t>3.</w:t>
            </w:r>
          </w:p>
        </w:tc>
        <w:tc>
          <w:tcPr>
            <w:tcW w:w="3870" w:type="dxa"/>
            <w:shd w:val="clear" w:color="auto" w:fill="auto"/>
          </w:tcPr>
          <w:p w:rsidR="00D731EE" w:rsidRPr="009E0611" w:rsidRDefault="00D731EE" w:rsidP="00FD0591">
            <w:pPr>
              <w:pStyle w:val="a8"/>
              <w:ind w:left="0" w:right="-1"/>
              <w:rPr>
                <w:sz w:val="24"/>
                <w:szCs w:val="24"/>
              </w:rPr>
            </w:pPr>
            <w:r w:rsidRPr="009E0611">
              <w:rPr>
                <w:sz w:val="24"/>
                <w:szCs w:val="24"/>
              </w:rPr>
              <w:t>Субсидии на возмещение части затрат, связанных с развитием овцеводства и козоводства</w:t>
            </w:r>
          </w:p>
        </w:tc>
        <w:tc>
          <w:tcPr>
            <w:tcW w:w="1906" w:type="dxa"/>
            <w:shd w:val="clear" w:color="auto" w:fill="auto"/>
          </w:tcPr>
          <w:p w:rsidR="00D731EE" w:rsidRPr="009E0611" w:rsidRDefault="00DE172A" w:rsidP="00FD0591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498,1</w:t>
            </w:r>
          </w:p>
        </w:tc>
        <w:tc>
          <w:tcPr>
            <w:tcW w:w="1843" w:type="dxa"/>
            <w:shd w:val="clear" w:color="auto" w:fill="auto"/>
          </w:tcPr>
          <w:p w:rsidR="00D731EE" w:rsidRPr="009E0611" w:rsidRDefault="00DE172A" w:rsidP="00D731EE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493,1</w:t>
            </w:r>
          </w:p>
        </w:tc>
        <w:tc>
          <w:tcPr>
            <w:tcW w:w="1842" w:type="dxa"/>
            <w:shd w:val="clear" w:color="auto" w:fill="auto"/>
          </w:tcPr>
          <w:p w:rsidR="00D731EE" w:rsidRPr="009E0611" w:rsidRDefault="00DE172A" w:rsidP="00D731EE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D731EE" w:rsidRPr="009E0611" w:rsidTr="00073BE1"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:rsidR="00D731EE" w:rsidRPr="00D731EE" w:rsidRDefault="00D731EE" w:rsidP="00FD0591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 w:rsidRPr="00D731EE">
              <w:rPr>
                <w:sz w:val="24"/>
                <w:szCs w:val="24"/>
              </w:rPr>
              <w:t>4.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:rsidR="00D731EE" w:rsidRPr="009E0611" w:rsidRDefault="00D731EE" w:rsidP="00FD0591">
            <w:pPr>
              <w:pStyle w:val="a8"/>
              <w:ind w:left="0" w:right="-1"/>
              <w:rPr>
                <w:sz w:val="24"/>
                <w:szCs w:val="24"/>
              </w:rPr>
            </w:pPr>
            <w:r w:rsidRPr="009E0611">
              <w:rPr>
                <w:sz w:val="24"/>
                <w:szCs w:val="24"/>
              </w:rPr>
              <w:t>Субсидии на возмещение части затрат, связанных с развитием мясного скотоводства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D731EE" w:rsidRPr="009E0611" w:rsidRDefault="00D731EE" w:rsidP="00D731EE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 w:rsidRPr="009E061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50</w:t>
            </w:r>
            <w:r w:rsidRPr="009E061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731EE" w:rsidRPr="009E0611" w:rsidRDefault="00D731EE" w:rsidP="00FD0591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731EE" w:rsidRPr="009E0611" w:rsidRDefault="00D731EE" w:rsidP="00FD0591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 w:rsidRPr="009E061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,5</w:t>
            </w:r>
          </w:p>
        </w:tc>
      </w:tr>
      <w:tr w:rsidR="00DE172A" w:rsidRPr="009E0611" w:rsidTr="00073BE1"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:rsidR="00DE172A" w:rsidRPr="00D731EE" w:rsidRDefault="00DE172A" w:rsidP="00DE172A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:rsidR="00DE172A" w:rsidRPr="009E0611" w:rsidRDefault="00DE172A" w:rsidP="00DE172A">
            <w:pPr>
              <w:pStyle w:val="a8"/>
              <w:ind w:left="0" w:right="-1"/>
              <w:rPr>
                <w:sz w:val="24"/>
                <w:szCs w:val="24"/>
              </w:rPr>
            </w:pPr>
            <w:r w:rsidRPr="009E0611">
              <w:rPr>
                <w:sz w:val="24"/>
                <w:szCs w:val="24"/>
              </w:rPr>
              <w:t>Субсидии на возмещение части затрат</w:t>
            </w:r>
            <w:r>
              <w:rPr>
                <w:sz w:val="24"/>
                <w:szCs w:val="24"/>
              </w:rPr>
              <w:t xml:space="preserve"> на стимулирование производства масличных культур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DE172A" w:rsidRPr="009E0611" w:rsidRDefault="00DE172A" w:rsidP="00DE172A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E172A" w:rsidRDefault="00DE172A" w:rsidP="00DE172A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E172A" w:rsidRPr="009E0611" w:rsidRDefault="00DE172A" w:rsidP="00DE172A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DE172A" w:rsidRPr="009E0611" w:rsidTr="00073BE1"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:rsidR="00DE172A" w:rsidRDefault="00DE172A" w:rsidP="00DE172A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:rsidR="00DE172A" w:rsidRPr="009E0611" w:rsidRDefault="00DE172A" w:rsidP="00DE172A">
            <w:pPr>
              <w:pStyle w:val="a8"/>
              <w:ind w:left="0" w:right="-1"/>
              <w:rPr>
                <w:sz w:val="24"/>
                <w:szCs w:val="24"/>
              </w:rPr>
            </w:pPr>
            <w:r w:rsidRPr="009E0611">
              <w:rPr>
                <w:sz w:val="24"/>
                <w:szCs w:val="24"/>
              </w:rPr>
              <w:t>Субсидии на возмещение части затрат</w:t>
            </w:r>
            <w:r>
              <w:rPr>
                <w:sz w:val="24"/>
                <w:szCs w:val="24"/>
              </w:rPr>
              <w:t xml:space="preserve"> на поддержку элитного семеноводства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DE172A" w:rsidRDefault="00DE172A" w:rsidP="00DE172A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1 249,6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E172A" w:rsidRDefault="00DE172A" w:rsidP="00DE172A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1 237,1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E172A" w:rsidRDefault="00DE172A" w:rsidP="00DE172A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DE172A" w:rsidRPr="009E0611" w:rsidTr="00073BE1"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:rsidR="00DE172A" w:rsidRDefault="00DE172A" w:rsidP="00DE172A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:rsidR="00DE172A" w:rsidRPr="009E0611" w:rsidRDefault="00DE172A" w:rsidP="00DE172A">
            <w:pPr>
              <w:pStyle w:val="a8"/>
              <w:ind w:left="0" w:right="-1"/>
              <w:rPr>
                <w:sz w:val="24"/>
                <w:szCs w:val="24"/>
              </w:rPr>
            </w:pPr>
            <w:r w:rsidRPr="009E0611">
              <w:rPr>
                <w:sz w:val="24"/>
                <w:szCs w:val="24"/>
              </w:rPr>
              <w:t xml:space="preserve">Субсидии на возмещение части затрат, связанных с </w:t>
            </w:r>
            <w:r>
              <w:rPr>
                <w:sz w:val="24"/>
                <w:szCs w:val="24"/>
              </w:rPr>
              <w:t>закладкой и (или) уходом за виноградниками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DE172A" w:rsidRDefault="00DE172A" w:rsidP="00DE172A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9 853,2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E172A" w:rsidRDefault="00DE172A" w:rsidP="00DE172A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9 754,7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E172A" w:rsidRDefault="00DE172A" w:rsidP="00DE172A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</w:p>
        </w:tc>
      </w:tr>
      <w:tr w:rsidR="00DE172A" w:rsidRPr="009E0611" w:rsidTr="00073BE1"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:rsidR="00DE172A" w:rsidRPr="009E0611" w:rsidRDefault="00DE172A" w:rsidP="00DE172A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:rsidR="00DE172A" w:rsidRPr="004E5FC8" w:rsidRDefault="00DE172A" w:rsidP="00DE172A">
            <w:pPr>
              <w:pStyle w:val="a8"/>
              <w:ind w:left="0" w:right="-1"/>
              <w:rPr>
                <w:sz w:val="24"/>
                <w:szCs w:val="24"/>
              </w:rPr>
            </w:pPr>
            <w:r w:rsidRPr="004E5FC8">
              <w:rPr>
                <w:sz w:val="24"/>
                <w:szCs w:val="24"/>
              </w:rPr>
              <w:t>ВСЕГО: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DE172A" w:rsidRPr="004E5FC8" w:rsidRDefault="00DE172A" w:rsidP="00DE172A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13 983,9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E172A" w:rsidRPr="004E5FC8" w:rsidRDefault="00DE172A" w:rsidP="00DE172A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13 841,5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E172A" w:rsidRPr="004E5FC8" w:rsidRDefault="00DE172A" w:rsidP="00DE172A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142,4</w:t>
            </w:r>
          </w:p>
        </w:tc>
      </w:tr>
    </w:tbl>
    <w:p w:rsidR="001E35F6" w:rsidRDefault="001E35F6" w:rsidP="006E0528">
      <w:pPr>
        <w:tabs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528" w:rsidRDefault="005C6EFD" w:rsidP="006E0528">
      <w:pPr>
        <w:tabs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</w:t>
      </w:r>
      <w:r w:rsidR="00EC5839"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839" w:rsidRPr="00EC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муниципальной программы 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 на 2018-202</w:t>
      </w:r>
      <w:r w:rsidR="00896D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EC5839" w:rsidRPr="00EC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годы»</w:t>
      </w:r>
      <w:r w:rsidR="00EC5839"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C5839"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>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6D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5839"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за счет средств бюджета муниципального образования «Город Майкоп»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</w:t>
      </w:r>
      <w:r w:rsidR="00EC5839"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999">
        <w:rPr>
          <w:rFonts w:ascii="Times New Roman" w:eastAsia="Times New Roman" w:hAnsi="Times New Roman" w:cs="Times New Roman"/>
          <w:sz w:val="28"/>
          <w:szCs w:val="28"/>
          <w:lang w:eastAsia="ru-RU"/>
        </w:rPr>
        <w:t>3 481,3</w:t>
      </w:r>
      <w:r w:rsidR="00EC5839"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на субсидирование граждан, ведущих мелкооптовое сельскохозяйственное производство по основным направлениям сельскохозяйственной деятельности</w:t>
      </w:r>
      <w:r w:rsidR="009A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EC5839"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896DF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="00EC5839"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  <w:r w:rsidR="00DF70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52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96D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из бюджета муниципального образования «Город Майкоп»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</w:t>
      </w:r>
      <w:r w:rsidR="009E5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ено </w:t>
      </w:r>
      <w:r w:rsidR="00DF7078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2C1CB7"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 w:rsidR="009E5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9220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</w:t>
      </w:r>
      <w:r w:rsidRPr="005C6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субсидировани</w:t>
      </w:r>
      <w:r w:rsidR="009220D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9220DC" w:rsidRPr="0092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строительство теплиц для выращивания овощей закрытого грунта.</w:t>
      </w:r>
      <w:r w:rsidR="006E0528" w:rsidRPr="006E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строительство теплиц вложено собственных средств граждан в сумме </w:t>
      </w:r>
      <w:r w:rsidR="009E52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7078">
        <w:rPr>
          <w:rFonts w:ascii="Times New Roman" w:eastAsia="Times New Roman" w:hAnsi="Times New Roman" w:cs="Times New Roman"/>
          <w:sz w:val="28"/>
          <w:szCs w:val="28"/>
          <w:lang w:eastAsia="ru-RU"/>
        </w:rPr>
        <w:t> 378,5</w:t>
      </w:r>
      <w:r w:rsidR="006E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построено </w:t>
      </w:r>
      <w:r w:rsidR="009E52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F707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E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теплиц для выращивания овощей закрытого грунта общей площадью </w:t>
      </w:r>
      <w:r w:rsidR="009E527A"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  <w:r w:rsidR="00DF7078">
        <w:rPr>
          <w:rFonts w:ascii="Times New Roman" w:eastAsia="Times New Roman" w:hAnsi="Times New Roman" w:cs="Times New Roman"/>
          <w:sz w:val="28"/>
          <w:szCs w:val="28"/>
          <w:lang w:eastAsia="ru-RU"/>
        </w:rPr>
        <w:t>505</w:t>
      </w:r>
      <w:r w:rsidR="009E527A">
        <w:rPr>
          <w:rFonts w:ascii="Times New Roman" w:eastAsia="Times New Roman" w:hAnsi="Times New Roman" w:cs="Times New Roman"/>
          <w:sz w:val="28"/>
          <w:szCs w:val="28"/>
          <w:lang w:eastAsia="ru-RU"/>
        </w:rPr>
        <w:t>,08</w:t>
      </w:r>
      <w:r w:rsidR="006E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м² (размер субсидий на построенные теплицы будет составлять </w:t>
      </w:r>
      <w:r w:rsidR="009E52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F70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52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7078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="006E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</w:t>
      </w:r>
    </w:p>
    <w:p w:rsidR="000D58DC" w:rsidRDefault="000D58DC" w:rsidP="00EC5839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C5839" w:rsidRPr="00EC5839" w:rsidRDefault="00EC5839" w:rsidP="00EC5839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состоянии растениеводства</w:t>
      </w:r>
    </w:p>
    <w:p w:rsidR="00EC5839" w:rsidRPr="00EC5839" w:rsidRDefault="00EC5839" w:rsidP="00EC5839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C5839" w:rsidRDefault="00EC5839" w:rsidP="00EC5839">
      <w:pPr>
        <w:tabs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сельскохозяйственных угодий на территории муниципального образования «Город Майкоп» занимает 1</w:t>
      </w:r>
      <w:r w:rsidR="009326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32698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га, в том числе пашни 11 355 га. Производством продукции растениеводства занимаются </w:t>
      </w:r>
      <w:r w:rsidR="00770BF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сельскохозяйственных предприятий, которые обрабатывают </w:t>
      </w:r>
      <w:r w:rsidR="00770B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70BF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E3C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70BF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пашни и </w:t>
      </w:r>
      <w:r w:rsidR="007E3C1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крестьянско-фермерских хозяйств, у которых в обработке </w:t>
      </w:r>
      <w:r w:rsidR="007E3C1C">
        <w:rPr>
          <w:rFonts w:ascii="Times New Roman" w:eastAsia="Times New Roman" w:hAnsi="Times New Roman" w:cs="Times New Roman"/>
          <w:sz w:val="28"/>
          <w:szCs w:val="28"/>
          <w:lang w:eastAsia="ru-RU"/>
        </w:rPr>
        <w:t>4 22</w:t>
      </w:r>
      <w:r w:rsidR="00770BF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 </w:t>
      </w:r>
    </w:p>
    <w:p w:rsidR="00003172" w:rsidRDefault="00003172" w:rsidP="00EC5839">
      <w:pPr>
        <w:tabs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39" w:rsidRPr="00EC5839" w:rsidRDefault="00EC5839" w:rsidP="00EC5839">
      <w:pPr>
        <w:tabs>
          <w:tab w:val="center" w:pos="4153"/>
          <w:tab w:val="right" w:pos="8306"/>
        </w:tabs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Производство основных видов сельскохозяйственных культур </w:t>
      </w:r>
    </w:p>
    <w:p w:rsidR="00EC5839" w:rsidRPr="00EC5839" w:rsidRDefault="00EC5839" w:rsidP="00EC5839">
      <w:pPr>
        <w:tabs>
          <w:tab w:val="center" w:pos="4153"/>
          <w:tab w:val="right" w:pos="8306"/>
        </w:tabs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58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(тонн)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7"/>
        <w:gridCol w:w="2196"/>
        <w:gridCol w:w="2322"/>
        <w:gridCol w:w="1303"/>
      </w:tblGrid>
      <w:tr w:rsidR="00141278" w:rsidRPr="00EC5839" w:rsidTr="00EC5839">
        <w:tc>
          <w:tcPr>
            <w:tcW w:w="3807" w:type="dxa"/>
            <w:shd w:val="clear" w:color="auto" w:fill="auto"/>
          </w:tcPr>
          <w:p w:rsidR="00141278" w:rsidRPr="00EC5839" w:rsidRDefault="00141278" w:rsidP="00141278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Показатели:</w:t>
            </w:r>
          </w:p>
          <w:p w:rsidR="00141278" w:rsidRPr="00EC5839" w:rsidRDefault="00141278" w:rsidP="00141278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всех категориях хозяйств</w:t>
            </w:r>
          </w:p>
        </w:tc>
        <w:tc>
          <w:tcPr>
            <w:tcW w:w="2196" w:type="dxa"/>
            <w:shd w:val="clear" w:color="auto" w:fill="auto"/>
          </w:tcPr>
          <w:p w:rsidR="00141278" w:rsidRPr="00EC5839" w:rsidRDefault="00141278" w:rsidP="00162E0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</w:t>
            </w:r>
            <w:r w:rsidR="00162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22" w:type="dxa"/>
            <w:shd w:val="clear" w:color="auto" w:fill="auto"/>
          </w:tcPr>
          <w:p w:rsidR="00141278" w:rsidRPr="00EC5839" w:rsidRDefault="00141278" w:rsidP="00162E0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</w:t>
            </w:r>
            <w:r w:rsidR="00162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7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03" w:type="dxa"/>
            <w:shd w:val="clear" w:color="auto" w:fill="auto"/>
          </w:tcPr>
          <w:p w:rsidR="00141278" w:rsidRPr="00EC5839" w:rsidRDefault="00141278" w:rsidP="00770B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77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EC5839" w:rsidRPr="00EC5839" w:rsidTr="00EC5839">
        <w:tc>
          <w:tcPr>
            <w:tcW w:w="9628" w:type="dxa"/>
            <w:gridSpan w:val="4"/>
            <w:shd w:val="clear" w:color="auto" w:fill="auto"/>
          </w:tcPr>
          <w:p w:rsidR="00EC5839" w:rsidRPr="00EC5839" w:rsidRDefault="00EC5839" w:rsidP="00EC583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Посеяно под урожай </w:t>
            </w:r>
          </w:p>
        </w:tc>
      </w:tr>
      <w:tr w:rsidR="00770BFD" w:rsidRPr="00EC5839" w:rsidTr="00EC5839">
        <w:tc>
          <w:tcPr>
            <w:tcW w:w="3807" w:type="dxa"/>
            <w:shd w:val="clear" w:color="auto" w:fill="auto"/>
          </w:tcPr>
          <w:p w:rsidR="00770BFD" w:rsidRPr="00EC5839" w:rsidRDefault="00770BFD" w:rsidP="00770BFD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770BFD" w:rsidRPr="00EC5839" w:rsidRDefault="00770BFD" w:rsidP="00770BFD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(га), в том числе:</w:t>
            </w:r>
          </w:p>
        </w:tc>
        <w:tc>
          <w:tcPr>
            <w:tcW w:w="2196" w:type="dxa"/>
            <w:shd w:val="clear" w:color="auto" w:fill="auto"/>
          </w:tcPr>
          <w:p w:rsidR="00770BFD" w:rsidRPr="006A71A2" w:rsidRDefault="00770BFD" w:rsidP="00770B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FD" w:rsidRPr="006A71A2" w:rsidRDefault="00162E01" w:rsidP="00162E0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70BFD" w:rsidRPr="006A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2322" w:type="dxa"/>
            <w:shd w:val="clear" w:color="auto" w:fill="auto"/>
          </w:tcPr>
          <w:p w:rsidR="00770BFD" w:rsidRPr="00EC5839" w:rsidRDefault="00770BFD" w:rsidP="00770B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FD" w:rsidRPr="00EC5839" w:rsidRDefault="00770BFD" w:rsidP="00162E0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r w:rsidR="00162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303" w:type="dxa"/>
            <w:shd w:val="clear" w:color="auto" w:fill="auto"/>
          </w:tcPr>
          <w:p w:rsidR="00770BFD" w:rsidRDefault="00770BFD" w:rsidP="00770B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FD" w:rsidRPr="00EC5839" w:rsidRDefault="00D91D21" w:rsidP="00770B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2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</w:tr>
      <w:tr w:rsidR="00770BFD" w:rsidRPr="00EC5839" w:rsidTr="00EC5839">
        <w:tc>
          <w:tcPr>
            <w:tcW w:w="3807" w:type="dxa"/>
            <w:shd w:val="clear" w:color="auto" w:fill="auto"/>
          </w:tcPr>
          <w:p w:rsidR="00770BFD" w:rsidRPr="00EC5839" w:rsidRDefault="00770BFD" w:rsidP="00770BFD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озимые зерновые - площадь (га)</w:t>
            </w:r>
          </w:p>
        </w:tc>
        <w:tc>
          <w:tcPr>
            <w:tcW w:w="2196" w:type="dxa"/>
            <w:shd w:val="clear" w:color="auto" w:fill="auto"/>
          </w:tcPr>
          <w:p w:rsidR="00770BFD" w:rsidRPr="006A71A2" w:rsidRDefault="00162E01" w:rsidP="00162E0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70BFD" w:rsidRPr="006A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6A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22" w:type="dxa"/>
            <w:shd w:val="clear" w:color="auto" w:fill="auto"/>
          </w:tcPr>
          <w:p w:rsidR="00770BFD" w:rsidRPr="00EC5839" w:rsidRDefault="00770BFD" w:rsidP="00770B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3 191</w:t>
            </w:r>
          </w:p>
        </w:tc>
        <w:tc>
          <w:tcPr>
            <w:tcW w:w="1303" w:type="dxa"/>
            <w:shd w:val="clear" w:color="auto" w:fill="auto"/>
          </w:tcPr>
          <w:p w:rsidR="00770BFD" w:rsidRPr="00EC5839" w:rsidRDefault="00770BFD" w:rsidP="00162E0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62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EC5839" w:rsidRPr="00EC5839" w:rsidTr="00EC5839">
        <w:tc>
          <w:tcPr>
            <w:tcW w:w="3807" w:type="dxa"/>
            <w:shd w:val="clear" w:color="auto" w:fill="auto"/>
          </w:tcPr>
          <w:p w:rsidR="00EC5839" w:rsidRPr="00EC5839" w:rsidRDefault="00EC5839" w:rsidP="00770BFD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яровые культуры – площадь (га)</w:t>
            </w:r>
          </w:p>
        </w:tc>
        <w:tc>
          <w:tcPr>
            <w:tcW w:w="2196" w:type="dxa"/>
            <w:shd w:val="clear" w:color="auto" w:fill="auto"/>
          </w:tcPr>
          <w:p w:rsidR="00770BFD" w:rsidRPr="006A71A2" w:rsidRDefault="00162E01" w:rsidP="00770B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4 686</w:t>
            </w:r>
          </w:p>
        </w:tc>
        <w:tc>
          <w:tcPr>
            <w:tcW w:w="2322" w:type="dxa"/>
            <w:shd w:val="clear" w:color="auto" w:fill="auto"/>
          </w:tcPr>
          <w:p w:rsidR="00EC5839" w:rsidRPr="00EC5839" w:rsidRDefault="00770BFD" w:rsidP="00770B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1 940</w:t>
            </w:r>
          </w:p>
        </w:tc>
        <w:tc>
          <w:tcPr>
            <w:tcW w:w="1303" w:type="dxa"/>
            <w:shd w:val="clear" w:color="auto" w:fill="auto"/>
          </w:tcPr>
          <w:p w:rsidR="00CC4132" w:rsidRPr="00EC5839" w:rsidRDefault="00162E01" w:rsidP="00770B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2,4 раза</w:t>
            </w:r>
          </w:p>
        </w:tc>
      </w:tr>
      <w:tr w:rsidR="00770BFD" w:rsidRPr="00EC5839" w:rsidTr="00EC5839">
        <w:tc>
          <w:tcPr>
            <w:tcW w:w="3807" w:type="dxa"/>
            <w:shd w:val="clear" w:color="auto" w:fill="auto"/>
          </w:tcPr>
          <w:p w:rsidR="00770BFD" w:rsidRPr="00EC5839" w:rsidRDefault="00684999" w:rsidP="00EC5839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70BFD"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ноголетние травы (га)</w:t>
            </w:r>
          </w:p>
        </w:tc>
        <w:tc>
          <w:tcPr>
            <w:tcW w:w="2196" w:type="dxa"/>
            <w:shd w:val="clear" w:color="auto" w:fill="auto"/>
          </w:tcPr>
          <w:p w:rsidR="00770BFD" w:rsidRPr="006A71A2" w:rsidRDefault="00770BFD" w:rsidP="00162E0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2E01" w:rsidRPr="006A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066</w:t>
            </w:r>
          </w:p>
        </w:tc>
        <w:tc>
          <w:tcPr>
            <w:tcW w:w="2322" w:type="dxa"/>
            <w:shd w:val="clear" w:color="auto" w:fill="auto"/>
          </w:tcPr>
          <w:p w:rsidR="00770BFD" w:rsidRDefault="00770BFD" w:rsidP="00CC413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1303" w:type="dxa"/>
            <w:shd w:val="clear" w:color="auto" w:fill="auto"/>
          </w:tcPr>
          <w:p w:rsidR="00770BFD" w:rsidRDefault="00770BFD" w:rsidP="00162E0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2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62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</w:tbl>
    <w:p w:rsidR="00FA1D12" w:rsidRDefault="00FA1D12" w:rsidP="00EC5839">
      <w:pPr>
        <w:tabs>
          <w:tab w:val="center" w:pos="4153"/>
          <w:tab w:val="right" w:pos="8306"/>
        </w:tabs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94EE8" w:rsidRDefault="00A94EE8" w:rsidP="00EC5839">
      <w:pPr>
        <w:tabs>
          <w:tab w:val="center" w:pos="4153"/>
          <w:tab w:val="right" w:pos="8306"/>
        </w:tabs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94EE8" w:rsidRDefault="00A94EE8" w:rsidP="00EC5839">
      <w:pPr>
        <w:tabs>
          <w:tab w:val="center" w:pos="4153"/>
          <w:tab w:val="right" w:pos="8306"/>
        </w:tabs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94EE8" w:rsidRDefault="00A94EE8" w:rsidP="00EC5839">
      <w:pPr>
        <w:tabs>
          <w:tab w:val="center" w:pos="4153"/>
          <w:tab w:val="right" w:pos="8306"/>
        </w:tabs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94EE8" w:rsidRDefault="00A94EE8" w:rsidP="00EC5839">
      <w:pPr>
        <w:tabs>
          <w:tab w:val="center" w:pos="4153"/>
          <w:tab w:val="right" w:pos="8306"/>
        </w:tabs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C5839" w:rsidRPr="00EC5839" w:rsidRDefault="00EC5839" w:rsidP="00EC5839">
      <w:pPr>
        <w:tabs>
          <w:tab w:val="center" w:pos="4153"/>
          <w:tab w:val="right" w:pos="8306"/>
        </w:tabs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состоянии животноводства</w:t>
      </w:r>
    </w:p>
    <w:p w:rsidR="00EC5839" w:rsidRPr="00EC5839" w:rsidRDefault="00EC5839" w:rsidP="00EC5839">
      <w:pPr>
        <w:tabs>
          <w:tab w:val="left" w:pos="709"/>
          <w:tab w:val="left" w:pos="1418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58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5839" w:rsidRPr="00EC5839" w:rsidRDefault="00EC5839" w:rsidP="00EC5839">
      <w:pPr>
        <w:tabs>
          <w:tab w:val="center" w:pos="4153"/>
          <w:tab w:val="right" w:pos="8306"/>
        </w:tabs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Поголовье скота </w:t>
      </w:r>
    </w:p>
    <w:p w:rsidR="00EC5839" w:rsidRPr="00EC5839" w:rsidRDefault="00EC5839" w:rsidP="00EC5839">
      <w:pPr>
        <w:tabs>
          <w:tab w:val="center" w:pos="4153"/>
          <w:tab w:val="right" w:pos="8306"/>
        </w:tabs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58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(количество голов)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2197"/>
        <w:gridCol w:w="2329"/>
        <w:gridCol w:w="1303"/>
      </w:tblGrid>
      <w:tr w:rsidR="00EC5839" w:rsidRPr="00EC5839" w:rsidTr="00EC5839">
        <w:tc>
          <w:tcPr>
            <w:tcW w:w="3849" w:type="dxa"/>
            <w:shd w:val="clear" w:color="auto" w:fill="auto"/>
          </w:tcPr>
          <w:p w:rsidR="00EC5839" w:rsidRPr="00EC5839" w:rsidRDefault="00EC5839" w:rsidP="00EC583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  <w:p w:rsidR="00EC5839" w:rsidRPr="00EC5839" w:rsidRDefault="00EC5839" w:rsidP="00EC583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 всех категориях хозяйств)</w:t>
            </w:r>
          </w:p>
        </w:tc>
        <w:tc>
          <w:tcPr>
            <w:tcW w:w="2213" w:type="dxa"/>
            <w:shd w:val="clear" w:color="auto" w:fill="auto"/>
          </w:tcPr>
          <w:p w:rsidR="00EC5839" w:rsidRPr="00EC5839" w:rsidRDefault="00141278" w:rsidP="009C4A5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</w:t>
            </w:r>
            <w:r w:rsidR="009C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  <w:r w:rsidR="00EC5839"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B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5839"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47" w:type="dxa"/>
            <w:shd w:val="clear" w:color="auto" w:fill="auto"/>
          </w:tcPr>
          <w:p w:rsidR="00EC5839" w:rsidRPr="00EC5839" w:rsidRDefault="00141278" w:rsidP="009C4A5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</w:t>
            </w:r>
            <w:r w:rsidR="009C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  <w:r w:rsidR="00EC5839"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7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C5839"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03" w:type="dxa"/>
            <w:shd w:val="clear" w:color="auto" w:fill="auto"/>
          </w:tcPr>
          <w:p w:rsidR="00EC5839" w:rsidRPr="00EC5839" w:rsidRDefault="00EC5839" w:rsidP="00770B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B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77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EC5839" w:rsidRPr="00EC5839" w:rsidTr="00EC5839">
        <w:tc>
          <w:tcPr>
            <w:tcW w:w="3849" w:type="dxa"/>
            <w:shd w:val="clear" w:color="auto" w:fill="auto"/>
          </w:tcPr>
          <w:p w:rsidR="00EC5839" w:rsidRPr="00EC5839" w:rsidRDefault="00EC5839" w:rsidP="00EC5839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Поголовье крупного рогатого скота, </w:t>
            </w:r>
          </w:p>
          <w:p w:rsidR="00EC5839" w:rsidRPr="00EC5839" w:rsidRDefault="00EC5839" w:rsidP="00EC5839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том числе поголовье коров</w:t>
            </w:r>
          </w:p>
        </w:tc>
        <w:tc>
          <w:tcPr>
            <w:tcW w:w="2213" w:type="dxa"/>
            <w:shd w:val="clear" w:color="auto" w:fill="auto"/>
          </w:tcPr>
          <w:p w:rsidR="00EC5839" w:rsidRPr="006A71A2" w:rsidRDefault="00EB375A" w:rsidP="00EC583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9C4A5F" w:rsidRPr="006A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  <w:p w:rsidR="00EB375A" w:rsidRPr="006A71A2" w:rsidRDefault="00EB375A" w:rsidP="00EC583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75A" w:rsidRPr="006A71A2" w:rsidRDefault="009C4A5F" w:rsidP="000216E8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2347" w:type="dxa"/>
            <w:shd w:val="clear" w:color="auto" w:fill="auto"/>
          </w:tcPr>
          <w:p w:rsidR="00EC5839" w:rsidRPr="00EC5839" w:rsidRDefault="00EC5839" w:rsidP="00EC583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9C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  <w:p w:rsidR="00EC5839" w:rsidRPr="00EC5839" w:rsidRDefault="00EC5839" w:rsidP="00EC583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839" w:rsidRPr="00EC5839" w:rsidRDefault="009C4A5F" w:rsidP="00F335F5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1303" w:type="dxa"/>
            <w:shd w:val="clear" w:color="auto" w:fill="auto"/>
          </w:tcPr>
          <w:p w:rsidR="00EC5839" w:rsidRDefault="009C4A5F" w:rsidP="00EC583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  <w:p w:rsidR="00EB375A" w:rsidRDefault="00EB375A" w:rsidP="00EC583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75A" w:rsidRPr="00EC5839" w:rsidRDefault="00F335F5" w:rsidP="009C4A5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</w:tr>
      <w:tr w:rsidR="00EC5839" w:rsidRPr="00EC5839" w:rsidTr="00EC5839">
        <w:tc>
          <w:tcPr>
            <w:tcW w:w="3849" w:type="dxa"/>
            <w:shd w:val="clear" w:color="auto" w:fill="auto"/>
          </w:tcPr>
          <w:p w:rsidR="00EC5839" w:rsidRPr="00EC5839" w:rsidRDefault="00EC5839" w:rsidP="00EC5839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Поголовье свиней</w:t>
            </w:r>
          </w:p>
        </w:tc>
        <w:tc>
          <w:tcPr>
            <w:tcW w:w="2213" w:type="dxa"/>
            <w:shd w:val="clear" w:color="auto" w:fill="auto"/>
          </w:tcPr>
          <w:p w:rsidR="00EC5839" w:rsidRPr="006A71A2" w:rsidRDefault="00EB375A" w:rsidP="009C4A5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C4A5F" w:rsidRPr="006A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7" w:type="dxa"/>
            <w:shd w:val="clear" w:color="auto" w:fill="auto"/>
          </w:tcPr>
          <w:p w:rsidR="00EC5839" w:rsidRPr="00EC5839" w:rsidRDefault="009C4A5F" w:rsidP="009C4A5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5839"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shd w:val="clear" w:color="auto" w:fill="auto"/>
          </w:tcPr>
          <w:p w:rsidR="00EC5839" w:rsidRPr="00EC5839" w:rsidRDefault="009C4A5F" w:rsidP="009C4A5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EC5839" w:rsidRPr="00EC5839" w:rsidTr="00EC5839">
        <w:tc>
          <w:tcPr>
            <w:tcW w:w="3849" w:type="dxa"/>
            <w:shd w:val="clear" w:color="auto" w:fill="auto"/>
          </w:tcPr>
          <w:p w:rsidR="00EC5839" w:rsidRPr="00EC5839" w:rsidRDefault="00EC5839" w:rsidP="00EC5839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Поголовье овец и коз</w:t>
            </w:r>
          </w:p>
        </w:tc>
        <w:tc>
          <w:tcPr>
            <w:tcW w:w="2213" w:type="dxa"/>
            <w:shd w:val="clear" w:color="auto" w:fill="auto"/>
          </w:tcPr>
          <w:p w:rsidR="00EC5839" w:rsidRPr="006A71A2" w:rsidRDefault="009C4A5F" w:rsidP="009C4A5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375A" w:rsidRPr="006A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Pr="006A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47" w:type="dxa"/>
            <w:shd w:val="clear" w:color="auto" w:fill="auto"/>
          </w:tcPr>
          <w:p w:rsidR="00EC5839" w:rsidRPr="00EC5839" w:rsidRDefault="00EC5839" w:rsidP="009C4A5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F5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9C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shd w:val="clear" w:color="auto" w:fill="auto"/>
          </w:tcPr>
          <w:p w:rsidR="00EC5839" w:rsidRPr="00EC5839" w:rsidRDefault="00EB375A" w:rsidP="009C4A5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C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C5839" w:rsidRPr="00EC5839" w:rsidTr="00EC5839">
        <w:tc>
          <w:tcPr>
            <w:tcW w:w="3849" w:type="dxa"/>
            <w:shd w:val="clear" w:color="auto" w:fill="auto"/>
          </w:tcPr>
          <w:p w:rsidR="00EC5839" w:rsidRPr="00EC5839" w:rsidRDefault="00EC5839" w:rsidP="00EC5839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Птица (тыс. голов)</w:t>
            </w:r>
          </w:p>
        </w:tc>
        <w:tc>
          <w:tcPr>
            <w:tcW w:w="2213" w:type="dxa"/>
            <w:shd w:val="clear" w:color="auto" w:fill="auto"/>
          </w:tcPr>
          <w:p w:rsidR="00EC5839" w:rsidRPr="006A71A2" w:rsidRDefault="009C4A5F" w:rsidP="006A71A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71A2" w:rsidRPr="006A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6A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A71A2" w:rsidRPr="006A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7" w:type="dxa"/>
            <w:shd w:val="clear" w:color="auto" w:fill="auto"/>
          </w:tcPr>
          <w:p w:rsidR="00EC5839" w:rsidRPr="00EC5839" w:rsidRDefault="009C4A5F" w:rsidP="00F5314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121,4</w:t>
            </w:r>
          </w:p>
        </w:tc>
        <w:tc>
          <w:tcPr>
            <w:tcW w:w="1303" w:type="dxa"/>
            <w:shd w:val="clear" w:color="auto" w:fill="auto"/>
          </w:tcPr>
          <w:p w:rsidR="00EC5839" w:rsidRPr="00EC5839" w:rsidRDefault="006A71A2" w:rsidP="00F335F5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</w:tbl>
    <w:p w:rsidR="00EC5839" w:rsidRDefault="00EC5839" w:rsidP="00EC5839">
      <w:pPr>
        <w:tabs>
          <w:tab w:val="center" w:pos="4153"/>
          <w:tab w:val="right" w:pos="8306"/>
        </w:tabs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C5839" w:rsidRPr="00EC5839" w:rsidRDefault="00EC5839" w:rsidP="00EC5839">
      <w:pPr>
        <w:tabs>
          <w:tab w:val="center" w:pos="4153"/>
          <w:tab w:val="right" w:pos="8306"/>
        </w:tabs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Производство основных видов продукции животноводства </w:t>
      </w:r>
    </w:p>
    <w:p w:rsidR="00EC5839" w:rsidRPr="00EC5839" w:rsidRDefault="00EC5839" w:rsidP="00EC5839">
      <w:pPr>
        <w:tabs>
          <w:tab w:val="center" w:pos="4153"/>
          <w:tab w:val="right" w:pos="8306"/>
        </w:tabs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58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(тонн)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7"/>
        <w:gridCol w:w="2197"/>
        <w:gridCol w:w="2331"/>
        <w:gridCol w:w="1303"/>
      </w:tblGrid>
      <w:tr w:rsidR="00EC5839" w:rsidRPr="00EC5839" w:rsidTr="00EC5839">
        <w:tc>
          <w:tcPr>
            <w:tcW w:w="3841" w:type="dxa"/>
            <w:shd w:val="clear" w:color="auto" w:fill="auto"/>
          </w:tcPr>
          <w:p w:rsidR="00EC5839" w:rsidRPr="00EC5839" w:rsidRDefault="00EC5839" w:rsidP="00EC583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  <w:p w:rsidR="00EC5839" w:rsidRPr="00EC5839" w:rsidRDefault="00EC5839" w:rsidP="00EC583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 всех категориях хозяйств)</w:t>
            </w:r>
          </w:p>
        </w:tc>
        <w:tc>
          <w:tcPr>
            <w:tcW w:w="2216" w:type="dxa"/>
            <w:shd w:val="clear" w:color="auto" w:fill="auto"/>
          </w:tcPr>
          <w:p w:rsidR="00EC5839" w:rsidRPr="00EC5839" w:rsidRDefault="00EC5839" w:rsidP="009C4A5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9C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A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  <w:r w:rsidR="009A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9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9A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52" w:type="dxa"/>
            <w:shd w:val="clear" w:color="auto" w:fill="auto"/>
          </w:tcPr>
          <w:p w:rsidR="00EC5839" w:rsidRPr="00EC5839" w:rsidRDefault="00EC5839" w:rsidP="009C4A5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9C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A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  <w:r w:rsidR="009A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4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61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03" w:type="dxa"/>
            <w:shd w:val="clear" w:color="auto" w:fill="auto"/>
          </w:tcPr>
          <w:p w:rsidR="00EC5839" w:rsidRPr="00EC5839" w:rsidRDefault="00EC5839" w:rsidP="001428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9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14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EC5839" w:rsidRPr="00EC5839" w:rsidTr="00EC5839">
        <w:tc>
          <w:tcPr>
            <w:tcW w:w="3841" w:type="dxa"/>
            <w:shd w:val="clear" w:color="auto" w:fill="auto"/>
          </w:tcPr>
          <w:p w:rsidR="00EC5839" w:rsidRPr="00EC5839" w:rsidRDefault="00EC5839" w:rsidP="00EC5839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Скот и птица на убой (в живом весе)</w:t>
            </w:r>
          </w:p>
        </w:tc>
        <w:tc>
          <w:tcPr>
            <w:tcW w:w="2216" w:type="dxa"/>
            <w:shd w:val="clear" w:color="auto" w:fill="auto"/>
          </w:tcPr>
          <w:p w:rsidR="00EC5839" w:rsidRPr="006A71A2" w:rsidRDefault="006A71A2" w:rsidP="009C4A5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242,2</w:t>
            </w:r>
          </w:p>
        </w:tc>
        <w:tc>
          <w:tcPr>
            <w:tcW w:w="2352" w:type="dxa"/>
            <w:shd w:val="clear" w:color="auto" w:fill="auto"/>
          </w:tcPr>
          <w:p w:rsidR="00EC5839" w:rsidRPr="00F335F5" w:rsidRDefault="009C4A5F" w:rsidP="00F335F5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1303" w:type="dxa"/>
            <w:shd w:val="clear" w:color="auto" w:fill="auto"/>
          </w:tcPr>
          <w:p w:rsidR="00EC5839" w:rsidRPr="00F335F5" w:rsidRDefault="006A71A2" w:rsidP="002949C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B375A" w:rsidRPr="00F3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D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EC5839" w:rsidRPr="00EC5839" w:rsidTr="00EC5839">
        <w:tc>
          <w:tcPr>
            <w:tcW w:w="3841" w:type="dxa"/>
            <w:shd w:val="clear" w:color="auto" w:fill="auto"/>
          </w:tcPr>
          <w:p w:rsidR="00EC5839" w:rsidRPr="00EC5839" w:rsidRDefault="00EC5839" w:rsidP="00EC5839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Молоко</w:t>
            </w:r>
          </w:p>
        </w:tc>
        <w:tc>
          <w:tcPr>
            <w:tcW w:w="2216" w:type="dxa"/>
            <w:shd w:val="clear" w:color="auto" w:fill="auto"/>
          </w:tcPr>
          <w:p w:rsidR="00EC5839" w:rsidRPr="006A71A2" w:rsidRDefault="006A71A2" w:rsidP="009C4A5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2 596,4</w:t>
            </w:r>
          </w:p>
        </w:tc>
        <w:tc>
          <w:tcPr>
            <w:tcW w:w="2352" w:type="dxa"/>
            <w:shd w:val="clear" w:color="auto" w:fill="auto"/>
          </w:tcPr>
          <w:p w:rsidR="00EC5839" w:rsidRPr="00F335F5" w:rsidRDefault="009C4A5F" w:rsidP="009C4A5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35F5" w:rsidRPr="00F3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335F5" w:rsidRPr="00F3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:rsidR="00EC5839" w:rsidRPr="00F335F5" w:rsidRDefault="006A71A2" w:rsidP="00BD6788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EC5839" w:rsidRPr="00EC5839" w:rsidTr="00EC5839">
        <w:tc>
          <w:tcPr>
            <w:tcW w:w="3841" w:type="dxa"/>
            <w:shd w:val="clear" w:color="auto" w:fill="auto"/>
          </w:tcPr>
          <w:p w:rsidR="00EC5839" w:rsidRPr="00EC5839" w:rsidRDefault="00EC5839" w:rsidP="00EC5839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Яйца (всех видов) – </w:t>
            </w:r>
            <w:r w:rsidRPr="00EC58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тыс. штук</w:t>
            </w:r>
          </w:p>
        </w:tc>
        <w:tc>
          <w:tcPr>
            <w:tcW w:w="2216" w:type="dxa"/>
            <w:shd w:val="clear" w:color="auto" w:fill="auto"/>
          </w:tcPr>
          <w:p w:rsidR="00EC5839" w:rsidRPr="006A71A2" w:rsidRDefault="006A71A2" w:rsidP="001A540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2 080</w:t>
            </w:r>
          </w:p>
        </w:tc>
        <w:tc>
          <w:tcPr>
            <w:tcW w:w="2352" w:type="dxa"/>
            <w:shd w:val="clear" w:color="auto" w:fill="auto"/>
          </w:tcPr>
          <w:p w:rsidR="00EC5839" w:rsidRPr="00F335F5" w:rsidRDefault="009C4A5F" w:rsidP="009C4A5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35F5" w:rsidRPr="00F3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03" w:type="dxa"/>
            <w:shd w:val="clear" w:color="auto" w:fill="auto"/>
          </w:tcPr>
          <w:p w:rsidR="00EC5839" w:rsidRPr="00F335F5" w:rsidRDefault="006A71A2" w:rsidP="00EC583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</w:tbl>
    <w:p w:rsidR="00EC5839" w:rsidRDefault="00EC5839" w:rsidP="00EC5839">
      <w:pPr>
        <w:tabs>
          <w:tab w:val="left" w:pos="709"/>
          <w:tab w:val="left" w:pos="1418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C5839" w:rsidRDefault="00EC5839" w:rsidP="00EC5839">
      <w:pPr>
        <w:tabs>
          <w:tab w:val="left" w:pos="709"/>
          <w:tab w:val="left" w:pos="1418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рекомендациями Управления Федеральной службы по ветеринарному и фитосанитарному надзору по Краснодарскому краю и Республике Адыгея в полном объеме проведены мероприятия по предупреждению распространения на территории муниципального образования «Город Майкоп» африканской чумы свиней</w:t>
      </w:r>
      <w:r w:rsidR="0029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294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нодулярного</w:t>
      </w:r>
      <w:proofErr w:type="spellEnd"/>
      <w:r w:rsidR="0029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дерматита крупного рогатого скота.</w:t>
      </w:r>
    </w:p>
    <w:p w:rsidR="00FA1D12" w:rsidRDefault="00FA1D12" w:rsidP="00EC5839">
      <w:pPr>
        <w:tabs>
          <w:tab w:val="left" w:pos="709"/>
          <w:tab w:val="left" w:pos="1418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DB8" w:rsidRPr="00443650" w:rsidRDefault="001D2305" w:rsidP="00CA0FA2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EB4DB8" w:rsidRPr="00443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нвестиции</w:t>
      </w:r>
    </w:p>
    <w:p w:rsidR="00EB4DB8" w:rsidRPr="00443650" w:rsidRDefault="00EB4DB8" w:rsidP="00EB4DB8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  <w:lang w:eastAsia="ru-RU"/>
        </w:rPr>
      </w:pPr>
    </w:p>
    <w:p w:rsidR="00EC5839" w:rsidRPr="00443650" w:rsidRDefault="00EC5839" w:rsidP="00EC5839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436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экономику и социальную сферу муниципального образования «Город Майкоп» в 20</w:t>
      </w:r>
      <w:r w:rsidR="00FB77D5" w:rsidRPr="004436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443650" w:rsidRPr="004436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Pr="004436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году направля</w:t>
      </w:r>
      <w:r w:rsidR="00FB77D5" w:rsidRPr="004436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ются</w:t>
      </w:r>
      <w:r w:rsidRPr="004436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инвестиции из бюджетов всех уровней, средства предприятий и организаций, средства индивидуальных предпринимателей и граждан.</w:t>
      </w:r>
    </w:p>
    <w:p w:rsidR="008B601C" w:rsidRPr="008B601C" w:rsidRDefault="008B601C" w:rsidP="008B60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601C">
        <w:rPr>
          <w:rFonts w:ascii="Times New Roman" w:eastAsia="Calibri" w:hAnsi="Times New Roman" w:cs="Times New Roman"/>
          <w:sz w:val="28"/>
          <w:szCs w:val="28"/>
          <w:lang w:eastAsia="ru-RU"/>
        </w:rPr>
        <w:t>Объем инвестиций в основной капитал по крупным и средним предприятиям по состоянию на 01.0</w:t>
      </w:r>
      <w:r w:rsidR="00482A76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8B601C"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8B60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составил </w:t>
      </w:r>
      <w:r w:rsidR="00482A76">
        <w:rPr>
          <w:rFonts w:ascii="Times New Roman" w:eastAsia="Calibri" w:hAnsi="Times New Roman" w:cs="Times New Roman"/>
          <w:sz w:val="28"/>
          <w:szCs w:val="28"/>
          <w:lang w:eastAsia="ru-RU"/>
        </w:rPr>
        <w:t>2 008,1</w:t>
      </w:r>
      <w:r w:rsidRPr="008B60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 рублей (</w:t>
      </w:r>
      <w:r w:rsidR="00482A76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F956C8">
        <w:rPr>
          <w:rFonts w:ascii="Times New Roman" w:eastAsia="Calibri" w:hAnsi="Times New Roman" w:cs="Times New Roman"/>
          <w:sz w:val="28"/>
          <w:szCs w:val="28"/>
          <w:lang w:eastAsia="ru-RU"/>
        </w:rPr>
        <w:t>3,5</w:t>
      </w:r>
      <w:r w:rsidRPr="008B60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к уровню аналогичного периода 20</w:t>
      </w:r>
      <w:r w:rsidR="0033312B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8B60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года), в том числе:</w:t>
      </w:r>
    </w:p>
    <w:p w:rsidR="008B601C" w:rsidRPr="008B601C" w:rsidRDefault="008B601C" w:rsidP="008B60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60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собственные средства предприятий – </w:t>
      </w:r>
      <w:r w:rsidR="00F956C8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33312B">
        <w:rPr>
          <w:rFonts w:ascii="Times New Roman" w:eastAsia="Calibri" w:hAnsi="Times New Roman" w:cs="Times New Roman"/>
          <w:sz w:val="28"/>
          <w:szCs w:val="28"/>
          <w:lang w:eastAsia="ru-RU"/>
        </w:rPr>
        <w:t>52,9</w:t>
      </w:r>
      <w:r w:rsidRPr="008B60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 рублей (</w:t>
      </w:r>
      <w:r w:rsidR="0033312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F956C8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33312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F956C8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8B60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%);</w:t>
      </w:r>
    </w:p>
    <w:p w:rsidR="008B601C" w:rsidRPr="008B601C" w:rsidRDefault="008B601C" w:rsidP="008B60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60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привлеченные средства – </w:t>
      </w:r>
      <w:r w:rsidR="00F956C8">
        <w:rPr>
          <w:rFonts w:ascii="Times New Roman" w:eastAsia="Calibri" w:hAnsi="Times New Roman" w:cs="Times New Roman"/>
          <w:sz w:val="28"/>
          <w:szCs w:val="28"/>
          <w:lang w:eastAsia="ru-RU"/>
        </w:rPr>
        <w:t>1 255,2</w:t>
      </w:r>
      <w:r w:rsidRPr="008B60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 рублей (</w:t>
      </w:r>
      <w:r w:rsidR="00F956C8">
        <w:rPr>
          <w:rFonts w:ascii="Times New Roman" w:eastAsia="Calibri" w:hAnsi="Times New Roman" w:cs="Times New Roman"/>
          <w:sz w:val="28"/>
          <w:szCs w:val="28"/>
          <w:lang w:eastAsia="ru-RU"/>
        </w:rPr>
        <w:t>62,5</w:t>
      </w:r>
      <w:r w:rsidRPr="008B60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%), из них 9</w:t>
      </w:r>
      <w:r w:rsidR="00F956C8">
        <w:rPr>
          <w:rFonts w:ascii="Times New Roman" w:eastAsia="Calibri" w:hAnsi="Times New Roman" w:cs="Times New Roman"/>
          <w:sz w:val="28"/>
          <w:szCs w:val="28"/>
          <w:lang w:eastAsia="ru-RU"/>
        </w:rPr>
        <w:t>2,0</w:t>
      </w:r>
      <w:r w:rsidRPr="008B60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(</w:t>
      </w:r>
      <w:r w:rsidR="00F956C8">
        <w:rPr>
          <w:rFonts w:ascii="Times New Roman" w:eastAsia="Calibri" w:hAnsi="Times New Roman" w:cs="Times New Roman"/>
          <w:sz w:val="28"/>
          <w:szCs w:val="28"/>
          <w:lang w:eastAsia="ru-RU"/>
        </w:rPr>
        <w:t>1 154,8</w:t>
      </w:r>
      <w:r w:rsidRPr="008B60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 рублей) – бюджетные средства.  </w:t>
      </w:r>
    </w:p>
    <w:p w:rsidR="00EC5839" w:rsidRPr="006A71A2" w:rsidRDefault="00EC5839" w:rsidP="00EC583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7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итогам </w:t>
      </w:r>
      <w:r w:rsidR="008968D0" w:rsidRPr="006A71A2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FB77D5" w:rsidRPr="006A7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968D0" w:rsidRPr="006A71A2">
        <w:rPr>
          <w:rFonts w:ascii="Times New Roman" w:eastAsia="Calibri" w:hAnsi="Times New Roman" w:cs="Times New Roman"/>
          <w:sz w:val="28"/>
          <w:szCs w:val="28"/>
          <w:lang w:eastAsia="ru-RU"/>
        </w:rPr>
        <w:t>месяцев</w:t>
      </w:r>
      <w:r w:rsidR="00FB77D5" w:rsidRPr="006A7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A71A2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FB77D5" w:rsidRPr="006A71A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443650" w:rsidRPr="006A71A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6A7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объем работ, выполненных по виду деятельности «Строительство» на крупных и средних предприятиях и организациях, составил </w:t>
      </w:r>
      <w:r w:rsidR="006A71A2" w:rsidRPr="006A71A2">
        <w:rPr>
          <w:rFonts w:ascii="Times New Roman" w:eastAsia="Calibri" w:hAnsi="Times New Roman" w:cs="Times New Roman"/>
          <w:sz w:val="28"/>
          <w:szCs w:val="28"/>
          <w:lang w:eastAsia="ru-RU"/>
        </w:rPr>
        <w:t>1 </w:t>
      </w:r>
      <w:r w:rsidR="00165A18" w:rsidRPr="006A71A2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6A71A2" w:rsidRPr="006A71A2">
        <w:rPr>
          <w:rFonts w:ascii="Times New Roman" w:eastAsia="Calibri" w:hAnsi="Times New Roman" w:cs="Times New Roman"/>
          <w:sz w:val="28"/>
          <w:szCs w:val="28"/>
          <w:lang w:eastAsia="ru-RU"/>
        </w:rPr>
        <w:t>07,7</w:t>
      </w:r>
      <w:r w:rsidR="00165A18" w:rsidRPr="006A7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 рублей </w:t>
      </w:r>
      <w:r w:rsidRPr="006A71A2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443650" w:rsidRPr="006A71A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A71A2" w:rsidRPr="006A71A2">
        <w:rPr>
          <w:rFonts w:ascii="Times New Roman" w:eastAsia="Calibri" w:hAnsi="Times New Roman" w:cs="Times New Roman"/>
          <w:sz w:val="28"/>
          <w:szCs w:val="28"/>
          <w:lang w:eastAsia="ru-RU"/>
        </w:rPr>
        <w:t>45,9</w:t>
      </w:r>
      <w:r w:rsidRPr="006A7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к уровню </w:t>
      </w:r>
      <w:r w:rsidR="00FB77D5" w:rsidRPr="006A7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аналогичного периода </w:t>
      </w:r>
      <w:r w:rsidRPr="006A71A2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443650" w:rsidRPr="006A71A2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6A7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года).</w:t>
      </w:r>
    </w:p>
    <w:p w:rsidR="008916E3" w:rsidRDefault="008916E3" w:rsidP="00755D64">
      <w:pPr>
        <w:ind w:firstLine="708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</w:pPr>
    </w:p>
    <w:p w:rsidR="00A94EE8" w:rsidRDefault="00A94EE8" w:rsidP="00755D64">
      <w:pPr>
        <w:ind w:firstLine="708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</w:pPr>
    </w:p>
    <w:p w:rsidR="00A94EE8" w:rsidRDefault="00A94EE8" w:rsidP="00755D64">
      <w:pPr>
        <w:ind w:firstLine="708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</w:pPr>
    </w:p>
    <w:p w:rsidR="00A94EE8" w:rsidRDefault="00A94EE8" w:rsidP="00755D64">
      <w:pPr>
        <w:ind w:firstLine="708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</w:pPr>
    </w:p>
    <w:p w:rsidR="00194F52" w:rsidRPr="00EE4319" w:rsidRDefault="00E52329" w:rsidP="00150424">
      <w:pPr>
        <w:ind w:firstLine="709"/>
        <w:jc w:val="center"/>
        <w:rPr>
          <w:rFonts w:ascii="Times New Roman" w:eastAsia="Calibri" w:hAnsi="Times New Roman" w:cs="Times New Roman"/>
          <w:i/>
          <w:sz w:val="28"/>
        </w:rPr>
      </w:pPr>
      <w:r w:rsidRPr="00EE4319">
        <w:rPr>
          <w:rFonts w:ascii="Times New Roman" w:eastAsia="Calibri" w:hAnsi="Times New Roman" w:cs="Times New Roman"/>
          <w:i/>
          <w:sz w:val="28"/>
        </w:rPr>
        <w:t>Организация мероприяти</w:t>
      </w:r>
      <w:r w:rsidR="00DD63E5" w:rsidRPr="00EE4319">
        <w:rPr>
          <w:rFonts w:ascii="Times New Roman" w:eastAsia="Calibri" w:hAnsi="Times New Roman" w:cs="Times New Roman"/>
          <w:i/>
          <w:sz w:val="28"/>
        </w:rPr>
        <w:t>й</w:t>
      </w:r>
      <w:r w:rsidRPr="00EE4319">
        <w:rPr>
          <w:rFonts w:ascii="Times New Roman" w:eastAsia="Calibri" w:hAnsi="Times New Roman" w:cs="Times New Roman"/>
          <w:i/>
          <w:sz w:val="28"/>
        </w:rPr>
        <w:t xml:space="preserve"> по повышению инвестиционной</w:t>
      </w:r>
    </w:p>
    <w:p w:rsidR="00E52329" w:rsidRPr="00EE4319" w:rsidRDefault="00FB49A0" w:rsidP="00E52329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</w:rPr>
      </w:pPr>
      <w:r w:rsidRPr="00EE4319">
        <w:rPr>
          <w:rFonts w:ascii="Times New Roman" w:eastAsia="Calibri" w:hAnsi="Times New Roman" w:cs="Times New Roman"/>
          <w:i/>
          <w:sz w:val="28"/>
        </w:rPr>
        <w:t xml:space="preserve">                   </w:t>
      </w:r>
      <w:r w:rsidR="00E52329" w:rsidRPr="00EE4319">
        <w:rPr>
          <w:rFonts w:ascii="Times New Roman" w:eastAsia="Calibri" w:hAnsi="Times New Roman" w:cs="Times New Roman"/>
          <w:i/>
          <w:sz w:val="28"/>
        </w:rPr>
        <w:t>привлекательности</w:t>
      </w:r>
    </w:p>
    <w:p w:rsidR="00AD2424" w:rsidRPr="00EE4319" w:rsidRDefault="00EC5839" w:rsidP="00AD242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3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С целью создания благоприятных условий для привлечения инвестиций в экономику муниципального образования «Город Майкоп», </w:t>
      </w:r>
      <w:r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формирования благоприятного предпринимательского климата, в 20</w:t>
      </w:r>
      <w:r w:rsidR="00AD2424"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E4319"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реализ</w:t>
      </w:r>
      <w:r w:rsidR="00AD2424"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>уется</w:t>
      </w:r>
      <w:r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E431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муниципальная программа «Формирование благоприятной инвестиционной среды муниципального образования «Город Майкоп» на 2018-202</w:t>
      </w:r>
      <w:r w:rsidR="00EE4319" w:rsidRPr="00EE431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3</w:t>
      </w:r>
      <w:r w:rsidRPr="00EE431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годы»</w:t>
      </w:r>
      <w:r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Программа), </w:t>
      </w:r>
      <w:r w:rsidR="00AD2424" w:rsidRPr="00EE4319">
        <w:rPr>
          <w:rFonts w:ascii="Times New Roman" w:eastAsia="Calibri" w:hAnsi="Times New Roman" w:cs="Times New Roman"/>
          <w:sz w:val="28"/>
          <w:szCs w:val="28"/>
        </w:rPr>
        <w:t>на реализацию которой предусмотрено в 202</w:t>
      </w:r>
      <w:r w:rsidR="00EE4319" w:rsidRPr="00EE4319">
        <w:rPr>
          <w:rFonts w:ascii="Times New Roman" w:eastAsia="Calibri" w:hAnsi="Times New Roman" w:cs="Times New Roman"/>
          <w:sz w:val="28"/>
          <w:szCs w:val="28"/>
        </w:rPr>
        <w:t>1</w:t>
      </w:r>
      <w:r w:rsidR="00AD2424" w:rsidRPr="00EE4319">
        <w:rPr>
          <w:rFonts w:ascii="Times New Roman" w:eastAsia="Calibri" w:hAnsi="Times New Roman" w:cs="Times New Roman"/>
          <w:sz w:val="28"/>
          <w:szCs w:val="28"/>
        </w:rPr>
        <w:t xml:space="preserve"> году 365,2 тыс. рублей.</w:t>
      </w:r>
    </w:p>
    <w:p w:rsidR="00AD2424" w:rsidRPr="00EE4319" w:rsidRDefault="00AD2424" w:rsidP="00AD2424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E4319">
        <w:rPr>
          <w:rFonts w:ascii="Times New Roman" w:eastAsia="Calibri" w:hAnsi="Times New Roman" w:cs="Times New Roman"/>
          <w:sz w:val="28"/>
        </w:rPr>
        <w:t>В рамках реализации Программы в 202</w:t>
      </w:r>
      <w:r w:rsidR="00680237">
        <w:rPr>
          <w:rFonts w:ascii="Times New Roman" w:eastAsia="Calibri" w:hAnsi="Times New Roman" w:cs="Times New Roman"/>
          <w:sz w:val="28"/>
        </w:rPr>
        <w:t>1</w:t>
      </w:r>
      <w:r w:rsidRPr="00EE4319">
        <w:rPr>
          <w:rFonts w:ascii="Times New Roman" w:eastAsia="Calibri" w:hAnsi="Times New Roman" w:cs="Times New Roman"/>
          <w:sz w:val="28"/>
        </w:rPr>
        <w:t xml:space="preserve"> году планируется произвести следующие расходы:</w:t>
      </w:r>
    </w:p>
    <w:p w:rsidR="00AD2424" w:rsidRPr="00EE4319" w:rsidRDefault="00AD2424" w:rsidP="00AD2424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E4319">
        <w:rPr>
          <w:rFonts w:ascii="Times New Roman" w:eastAsia="Calibri" w:hAnsi="Times New Roman" w:cs="Times New Roman"/>
          <w:sz w:val="28"/>
        </w:rPr>
        <w:t>- участие в международных и внутриро</w:t>
      </w:r>
      <w:r w:rsidR="00043933" w:rsidRPr="00EE4319">
        <w:rPr>
          <w:rFonts w:ascii="Times New Roman" w:eastAsia="Calibri" w:hAnsi="Times New Roman" w:cs="Times New Roman"/>
          <w:sz w:val="28"/>
        </w:rPr>
        <w:t>с</w:t>
      </w:r>
      <w:r w:rsidRPr="00EE4319">
        <w:rPr>
          <w:rFonts w:ascii="Times New Roman" w:eastAsia="Calibri" w:hAnsi="Times New Roman" w:cs="Times New Roman"/>
          <w:sz w:val="28"/>
        </w:rPr>
        <w:t>сийских экономических мероприятиях и поддержание связей с городами побратимами – 186,2 тыс. рублей;</w:t>
      </w:r>
    </w:p>
    <w:p w:rsidR="00AD2424" w:rsidRPr="00EE4319" w:rsidRDefault="00AD2424" w:rsidP="00AD2424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E4319">
        <w:rPr>
          <w:rFonts w:ascii="Times New Roman" w:eastAsia="Calibri" w:hAnsi="Times New Roman" w:cs="Times New Roman"/>
          <w:sz w:val="28"/>
        </w:rPr>
        <w:t xml:space="preserve">- представительские расходы при внутренних и зарубежных поездках и встрече делегаций, в </w:t>
      </w:r>
      <w:proofErr w:type="spellStart"/>
      <w:r w:rsidRPr="00EE4319">
        <w:rPr>
          <w:rFonts w:ascii="Times New Roman" w:eastAsia="Calibri" w:hAnsi="Times New Roman" w:cs="Times New Roman"/>
          <w:sz w:val="28"/>
        </w:rPr>
        <w:t>т.ч</w:t>
      </w:r>
      <w:proofErr w:type="spellEnd"/>
      <w:r w:rsidRPr="00EE4319">
        <w:rPr>
          <w:rFonts w:ascii="Times New Roman" w:eastAsia="Calibri" w:hAnsi="Times New Roman" w:cs="Times New Roman"/>
          <w:sz w:val="28"/>
        </w:rPr>
        <w:t>. иностранных – 85,0 тыс. рублей;</w:t>
      </w:r>
    </w:p>
    <w:p w:rsidR="00AD2424" w:rsidRPr="00EE4319" w:rsidRDefault="00AD2424" w:rsidP="00AD2424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E4319">
        <w:rPr>
          <w:rFonts w:ascii="Times New Roman" w:eastAsia="Calibri" w:hAnsi="Times New Roman" w:cs="Times New Roman"/>
          <w:sz w:val="28"/>
        </w:rPr>
        <w:t xml:space="preserve">- </w:t>
      </w:r>
      <w:r w:rsidR="00DF7623" w:rsidRPr="00EE4319">
        <w:rPr>
          <w:rFonts w:ascii="Times New Roman" w:eastAsia="Calibri" w:hAnsi="Times New Roman" w:cs="Times New Roman"/>
          <w:sz w:val="28"/>
        </w:rPr>
        <w:t>разработка и изготовление презентационного материала – 40,0 тыс. рублей;</w:t>
      </w:r>
    </w:p>
    <w:p w:rsidR="00DF7623" w:rsidRPr="00EE4319" w:rsidRDefault="00DF7623" w:rsidP="00AD2424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E4319">
        <w:rPr>
          <w:rFonts w:ascii="Times New Roman" w:eastAsia="Calibri" w:hAnsi="Times New Roman" w:cs="Times New Roman"/>
          <w:sz w:val="28"/>
        </w:rPr>
        <w:t xml:space="preserve">- организация повышения квалификации руководителей и специалистов Администрации муниципального образования «Город Майкоп» </w:t>
      </w:r>
      <w:r w:rsidR="00C70B2E" w:rsidRPr="00EE4319">
        <w:rPr>
          <w:rFonts w:ascii="Times New Roman" w:eastAsia="Calibri" w:hAnsi="Times New Roman" w:cs="Times New Roman"/>
          <w:sz w:val="28"/>
        </w:rPr>
        <w:t>–</w:t>
      </w:r>
      <w:r w:rsidRPr="00EE4319">
        <w:rPr>
          <w:rFonts w:ascii="Times New Roman" w:eastAsia="Calibri" w:hAnsi="Times New Roman" w:cs="Times New Roman"/>
          <w:sz w:val="28"/>
        </w:rPr>
        <w:t xml:space="preserve"> 54,0 тыс. рублей.</w:t>
      </w:r>
    </w:p>
    <w:p w:rsidR="00AD2424" w:rsidRPr="00EE4319" w:rsidRDefault="00AD2424" w:rsidP="00AD2424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E4319">
        <w:rPr>
          <w:rFonts w:ascii="Times New Roman" w:eastAsia="Calibri" w:hAnsi="Times New Roman" w:cs="Times New Roman"/>
          <w:sz w:val="28"/>
        </w:rPr>
        <w:t>В рамках реализации Программы в 202</w:t>
      </w:r>
      <w:r w:rsidR="00EE4319" w:rsidRPr="00EE4319">
        <w:rPr>
          <w:rFonts w:ascii="Times New Roman" w:eastAsia="Calibri" w:hAnsi="Times New Roman" w:cs="Times New Roman"/>
          <w:sz w:val="28"/>
        </w:rPr>
        <w:t>1</w:t>
      </w:r>
      <w:r w:rsidRPr="00EE4319">
        <w:rPr>
          <w:rFonts w:ascii="Times New Roman" w:eastAsia="Calibri" w:hAnsi="Times New Roman" w:cs="Times New Roman"/>
          <w:sz w:val="28"/>
        </w:rPr>
        <w:t xml:space="preserve"> году планируется провести следующие мероприятия:</w:t>
      </w:r>
    </w:p>
    <w:p w:rsidR="00AD2424" w:rsidRPr="00EE4319" w:rsidRDefault="00AD2424" w:rsidP="00AD2424">
      <w:pPr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  <w:r w:rsidRPr="00EE4319">
        <w:rPr>
          <w:rFonts w:ascii="Times New Roman" w:eastAsia="Calibri" w:hAnsi="Times New Roman" w:cs="Times New Roman"/>
          <w:sz w:val="28"/>
        </w:rPr>
        <w:t>- мониторинг иностранных компаний, имеющих намерение инвестировать в производство на юге России (участие в международных и внутрироссийских экономических мероприятиях)</w:t>
      </w:r>
      <w:r w:rsidR="00043933" w:rsidRPr="00EE4319">
        <w:rPr>
          <w:rFonts w:ascii="Times New Roman" w:eastAsia="Calibri" w:hAnsi="Times New Roman" w:cs="Times New Roman"/>
          <w:sz w:val="28"/>
        </w:rPr>
        <w:t>;</w:t>
      </w:r>
    </w:p>
    <w:p w:rsidR="00AD2424" w:rsidRPr="00EE4319" w:rsidRDefault="00AD2424" w:rsidP="00AD2424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E4319">
        <w:rPr>
          <w:rFonts w:ascii="Times New Roman" w:eastAsia="Calibri" w:hAnsi="Times New Roman" w:cs="Times New Roman"/>
          <w:sz w:val="28"/>
        </w:rPr>
        <w:t>-</w:t>
      </w:r>
      <w:r w:rsidRPr="00EE4319">
        <w:rPr>
          <w:rFonts w:ascii="Times New Roman" w:eastAsia="Calibri" w:hAnsi="Times New Roman" w:cs="Times New Roman"/>
          <w:i/>
          <w:sz w:val="28"/>
        </w:rPr>
        <w:t xml:space="preserve"> </w:t>
      </w:r>
      <w:r w:rsidRPr="00EE4319">
        <w:rPr>
          <w:rFonts w:ascii="Times New Roman" w:eastAsia="Calibri" w:hAnsi="Times New Roman" w:cs="Times New Roman"/>
          <w:sz w:val="28"/>
        </w:rPr>
        <w:t xml:space="preserve">мониторинг реализации </w:t>
      </w:r>
      <w:r w:rsidR="00EE4319" w:rsidRPr="00EE4319">
        <w:rPr>
          <w:rFonts w:ascii="Times New Roman" w:eastAsia="Calibri" w:hAnsi="Times New Roman" w:cs="Times New Roman"/>
          <w:sz w:val="28"/>
        </w:rPr>
        <w:t xml:space="preserve">действующих </w:t>
      </w:r>
      <w:r w:rsidRPr="00EE4319">
        <w:rPr>
          <w:rFonts w:ascii="Times New Roman" w:eastAsia="Calibri" w:hAnsi="Times New Roman" w:cs="Times New Roman"/>
          <w:sz w:val="28"/>
        </w:rPr>
        <w:t>инвестиционных проектов;</w:t>
      </w:r>
    </w:p>
    <w:p w:rsidR="00AD2424" w:rsidRPr="00EE4319" w:rsidRDefault="00AD2424" w:rsidP="00AD2424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E4319">
        <w:rPr>
          <w:rFonts w:ascii="Times New Roman" w:eastAsia="Calibri" w:hAnsi="Times New Roman" w:cs="Times New Roman"/>
          <w:sz w:val="28"/>
        </w:rPr>
        <w:t xml:space="preserve">- формирование и ведение реестра инвестиционных площадок. </w:t>
      </w:r>
    </w:p>
    <w:p w:rsidR="000D58DC" w:rsidRPr="001A6862" w:rsidRDefault="000D58DC" w:rsidP="00A32D7F">
      <w:pPr>
        <w:ind w:firstLine="709"/>
        <w:jc w:val="center"/>
        <w:rPr>
          <w:rFonts w:ascii="Times New Roman" w:eastAsia="Calibri" w:hAnsi="Times New Roman" w:cs="Times New Roman"/>
          <w:i/>
          <w:color w:val="FF0000"/>
          <w:sz w:val="28"/>
        </w:rPr>
      </w:pPr>
    </w:p>
    <w:p w:rsidR="00A32D7F" w:rsidRPr="00EE4319" w:rsidRDefault="00A32D7F" w:rsidP="00A32D7F">
      <w:pPr>
        <w:ind w:firstLine="709"/>
        <w:jc w:val="center"/>
        <w:rPr>
          <w:rFonts w:ascii="Times New Roman" w:eastAsia="Calibri" w:hAnsi="Times New Roman" w:cs="Times New Roman"/>
          <w:i/>
          <w:sz w:val="28"/>
        </w:rPr>
      </w:pPr>
      <w:r w:rsidRPr="00EE4319">
        <w:rPr>
          <w:rFonts w:ascii="Times New Roman" w:eastAsia="Calibri" w:hAnsi="Times New Roman" w:cs="Times New Roman"/>
          <w:i/>
          <w:sz w:val="28"/>
        </w:rPr>
        <w:t>Мониторинг реализации инвестиционных проектов</w:t>
      </w:r>
    </w:p>
    <w:p w:rsidR="00EC5839" w:rsidRDefault="00EC5839" w:rsidP="00EC583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 муниципального образования «Город Майкоп» в 20</w:t>
      </w:r>
      <w:r w:rsidR="000360F1"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E4319"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реализ</w:t>
      </w:r>
      <w:r w:rsidR="000360F1"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>уется</w:t>
      </w:r>
      <w:r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360F1"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проводится мониторинг по </w:t>
      </w:r>
      <w:r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2413EC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инвестиционны</w:t>
      </w:r>
      <w:r w:rsidR="000360F1"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</w:t>
      </w:r>
      <w:r w:rsidR="000360F1"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>ам</w:t>
      </w:r>
      <w:r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общую сумму 2</w:t>
      </w:r>
      <w:r w:rsidR="002413EC">
        <w:rPr>
          <w:rFonts w:ascii="Times New Roman" w:eastAsia="Calibri" w:hAnsi="Times New Roman" w:cs="Times New Roman"/>
          <w:sz w:val="28"/>
          <w:szCs w:val="28"/>
          <w:lang w:eastAsia="ru-RU"/>
        </w:rPr>
        <w:t> 159,4</w:t>
      </w:r>
      <w:r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 рублей, где планируется создание </w:t>
      </w:r>
      <w:r w:rsidR="00EE4319"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>105</w:t>
      </w:r>
      <w:r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 мест; с хозяйствующими субъектами проводится постоянная работа – ведется мониторинг хода реализации действующих инвестиционных проектов.</w:t>
      </w:r>
      <w:r w:rsidR="000360F1"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общего количества инвестиционных проектов</w:t>
      </w:r>
      <w:r w:rsidR="008B726B"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10ED3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0360F1"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наиболее значимые.</w:t>
      </w:r>
      <w:r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B4298" w:rsidRDefault="006B4298" w:rsidP="00EC583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439C" w:rsidRDefault="00F3439C" w:rsidP="00EC583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439C" w:rsidRDefault="00F3439C" w:rsidP="00EC583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439C" w:rsidRDefault="00F3439C" w:rsidP="00EC583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439C" w:rsidRDefault="00F3439C" w:rsidP="00EC583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439C" w:rsidRDefault="00F3439C" w:rsidP="00EC583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439C" w:rsidRDefault="00F3439C" w:rsidP="00EC583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439C" w:rsidRDefault="00F3439C" w:rsidP="00EC583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439C" w:rsidRDefault="00F3439C" w:rsidP="00EC583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439C" w:rsidRDefault="00F3439C" w:rsidP="00EC583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439C" w:rsidRDefault="00F3439C" w:rsidP="00EC583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60F1" w:rsidRPr="004E5B00" w:rsidRDefault="008335AF" w:rsidP="008335AF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E5B00">
        <w:rPr>
          <w:rFonts w:ascii="Times New Roman" w:eastAsia="Calibri" w:hAnsi="Times New Roman" w:cs="Times New Roman"/>
          <w:i/>
          <w:sz w:val="28"/>
          <w:szCs w:val="28"/>
        </w:rPr>
        <w:t xml:space="preserve">Реестр </w:t>
      </w:r>
      <w:r w:rsidR="000360F1" w:rsidRPr="004E5B00">
        <w:rPr>
          <w:rFonts w:ascii="Times New Roman" w:eastAsia="Calibri" w:hAnsi="Times New Roman" w:cs="Times New Roman"/>
          <w:i/>
          <w:sz w:val="28"/>
          <w:szCs w:val="28"/>
        </w:rPr>
        <w:t xml:space="preserve">наиболее значимых </w:t>
      </w:r>
      <w:r w:rsidRPr="004E5B00">
        <w:rPr>
          <w:rFonts w:ascii="Times New Roman" w:eastAsia="Calibri" w:hAnsi="Times New Roman" w:cs="Times New Roman"/>
          <w:i/>
          <w:sz w:val="28"/>
          <w:szCs w:val="28"/>
        </w:rPr>
        <w:t xml:space="preserve">инвестиционных проектов, </w:t>
      </w:r>
    </w:p>
    <w:p w:rsidR="00A94EE8" w:rsidRDefault="008335AF" w:rsidP="008335AF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E5B00">
        <w:rPr>
          <w:rFonts w:ascii="Times New Roman" w:eastAsia="Calibri" w:hAnsi="Times New Roman" w:cs="Times New Roman"/>
          <w:i/>
          <w:sz w:val="28"/>
          <w:szCs w:val="28"/>
        </w:rPr>
        <w:t xml:space="preserve">реализуемых </w:t>
      </w:r>
      <w:r w:rsidR="007372C1" w:rsidRPr="004E5B00">
        <w:rPr>
          <w:rFonts w:ascii="Times New Roman" w:eastAsia="Calibri" w:hAnsi="Times New Roman" w:cs="Times New Roman"/>
          <w:i/>
          <w:sz w:val="28"/>
          <w:szCs w:val="28"/>
        </w:rPr>
        <w:t xml:space="preserve">и запланированных к реализации в </w:t>
      </w:r>
      <w:r w:rsidRPr="004E5B00">
        <w:rPr>
          <w:rFonts w:ascii="Times New Roman" w:eastAsia="Calibri" w:hAnsi="Times New Roman" w:cs="Times New Roman"/>
          <w:i/>
          <w:sz w:val="28"/>
          <w:szCs w:val="28"/>
        </w:rPr>
        <w:t>20</w:t>
      </w:r>
      <w:r w:rsidR="000360F1" w:rsidRPr="004E5B00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E451E9" w:rsidRPr="004E5B00"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Pr="004E5B00">
        <w:rPr>
          <w:rFonts w:ascii="Times New Roman" w:eastAsia="Calibri" w:hAnsi="Times New Roman" w:cs="Times New Roman"/>
          <w:i/>
          <w:sz w:val="28"/>
          <w:szCs w:val="28"/>
        </w:rPr>
        <w:t xml:space="preserve"> году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517"/>
        <w:gridCol w:w="1664"/>
        <w:gridCol w:w="2405"/>
        <w:gridCol w:w="1646"/>
        <w:gridCol w:w="1985"/>
        <w:gridCol w:w="1701"/>
      </w:tblGrid>
      <w:tr w:rsidR="009B4492" w:rsidRPr="004E5B00" w:rsidTr="009B4492">
        <w:trPr>
          <w:jc w:val="center"/>
        </w:trPr>
        <w:tc>
          <w:tcPr>
            <w:tcW w:w="517" w:type="dxa"/>
            <w:vAlign w:val="center"/>
          </w:tcPr>
          <w:p w:rsidR="009B4492" w:rsidRPr="004E5B00" w:rsidRDefault="008335AF" w:rsidP="003F011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9B4492"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64" w:type="dxa"/>
            <w:vAlign w:val="center"/>
          </w:tcPr>
          <w:p w:rsidR="009B4492" w:rsidRPr="004E5B00" w:rsidRDefault="009B4492" w:rsidP="003F011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Инициатор</w:t>
            </w:r>
          </w:p>
          <w:p w:rsidR="009B4492" w:rsidRPr="004E5B00" w:rsidRDefault="009B4492" w:rsidP="003F011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инвестиционного</w:t>
            </w:r>
          </w:p>
          <w:p w:rsidR="009B4492" w:rsidRPr="004E5B00" w:rsidRDefault="009B4492" w:rsidP="003F011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проекта</w:t>
            </w:r>
          </w:p>
        </w:tc>
        <w:tc>
          <w:tcPr>
            <w:tcW w:w="2405" w:type="dxa"/>
            <w:vAlign w:val="center"/>
          </w:tcPr>
          <w:p w:rsidR="009B4492" w:rsidRPr="004E5B00" w:rsidRDefault="009B4492" w:rsidP="003F011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Объект</w:t>
            </w:r>
          </w:p>
          <w:p w:rsidR="009B4492" w:rsidRPr="004E5B00" w:rsidRDefault="009B4492" w:rsidP="003F011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инвестиционного</w:t>
            </w:r>
          </w:p>
          <w:p w:rsidR="009B4492" w:rsidRPr="004E5B00" w:rsidRDefault="009B4492" w:rsidP="003F011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проекта</w:t>
            </w:r>
          </w:p>
        </w:tc>
        <w:tc>
          <w:tcPr>
            <w:tcW w:w="1646" w:type="dxa"/>
            <w:vAlign w:val="center"/>
          </w:tcPr>
          <w:p w:rsidR="009B4492" w:rsidRPr="004E5B00" w:rsidRDefault="009B4492" w:rsidP="003F011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Срок</w:t>
            </w:r>
          </w:p>
          <w:p w:rsidR="009B4492" w:rsidRPr="004E5B00" w:rsidRDefault="009B4492" w:rsidP="003F011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1985" w:type="dxa"/>
          </w:tcPr>
          <w:p w:rsidR="009B4492" w:rsidRPr="004E5B00" w:rsidRDefault="009B4492" w:rsidP="003F011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Степень формализации (бизнес-план, проектно-сметная документация)</w:t>
            </w:r>
          </w:p>
        </w:tc>
        <w:tc>
          <w:tcPr>
            <w:tcW w:w="1701" w:type="dxa"/>
            <w:vAlign w:val="center"/>
          </w:tcPr>
          <w:p w:rsidR="009B4492" w:rsidRPr="004E5B00" w:rsidRDefault="009B4492" w:rsidP="003F011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</w:t>
            </w:r>
          </w:p>
          <w:p w:rsidR="009B4492" w:rsidRPr="004E5B00" w:rsidRDefault="009B4492" w:rsidP="003F011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инвестиций</w:t>
            </w:r>
          </w:p>
          <w:p w:rsidR="009B4492" w:rsidRPr="004E5B00" w:rsidRDefault="009B4492" w:rsidP="003F011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(млн. рублей)</w:t>
            </w:r>
          </w:p>
        </w:tc>
      </w:tr>
      <w:tr w:rsidR="00043933" w:rsidRPr="004E5B00" w:rsidTr="00043933">
        <w:trPr>
          <w:jc w:val="center"/>
        </w:trPr>
        <w:tc>
          <w:tcPr>
            <w:tcW w:w="9918" w:type="dxa"/>
            <w:gridSpan w:val="6"/>
          </w:tcPr>
          <w:p w:rsidR="00043933" w:rsidRPr="004E5B00" w:rsidRDefault="00043933" w:rsidP="0090445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Жилищное строительство</w:t>
            </w:r>
          </w:p>
        </w:tc>
      </w:tr>
      <w:tr w:rsidR="00EA47C9" w:rsidRPr="004E5B00" w:rsidTr="009B4492">
        <w:trPr>
          <w:jc w:val="center"/>
        </w:trPr>
        <w:tc>
          <w:tcPr>
            <w:tcW w:w="517" w:type="dxa"/>
            <w:vAlign w:val="center"/>
          </w:tcPr>
          <w:p w:rsidR="00EA47C9" w:rsidRPr="004E5B00" w:rsidRDefault="00EE4319" w:rsidP="00EA47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A47C9"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4" w:type="dxa"/>
            <w:vAlign w:val="center"/>
          </w:tcPr>
          <w:p w:rsidR="00EE4319" w:rsidRPr="004E5B00" w:rsidRDefault="00EA47C9" w:rsidP="00EA47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</w:t>
            </w:r>
          </w:p>
          <w:p w:rsidR="00EA47C9" w:rsidRPr="004E5B00" w:rsidRDefault="00EA47C9" w:rsidP="00EA47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«Строитель»</w:t>
            </w:r>
          </w:p>
        </w:tc>
        <w:tc>
          <w:tcPr>
            <w:tcW w:w="2405" w:type="dxa"/>
            <w:vAlign w:val="center"/>
          </w:tcPr>
          <w:p w:rsidR="00FD0591" w:rsidRDefault="00EA47C9" w:rsidP="00EA47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Строительство двух 9-ти этажных домов со встроенными помещениями в г. Майкопе по </w:t>
            </w:r>
          </w:p>
          <w:p w:rsidR="00EA47C9" w:rsidRPr="004E5B00" w:rsidRDefault="00EA47C9" w:rsidP="00EA47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ул. Курганная, 455</w:t>
            </w:r>
          </w:p>
        </w:tc>
        <w:tc>
          <w:tcPr>
            <w:tcW w:w="1646" w:type="dxa"/>
            <w:vAlign w:val="center"/>
          </w:tcPr>
          <w:p w:rsidR="00EA47C9" w:rsidRPr="004E5B00" w:rsidRDefault="00EA47C9" w:rsidP="00EA47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985" w:type="dxa"/>
          </w:tcPr>
          <w:p w:rsidR="00EA47C9" w:rsidRPr="004E5B00" w:rsidRDefault="00EA47C9" w:rsidP="00EA47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47C9" w:rsidRPr="004E5B00" w:rsidRDefault="00EA47C9" w:rsidP="00EA47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47C9" w:rsidRPr="004E5B00" w:rsidRDefault="00EA47C9" w:rsidP="00EA47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1701" w:type="dxa"/>
            <w:vAlign w:val="center"/>
          </w:tcPr>
          <w:p w:rsidR="00EA47C9" w:rsidRPr="004E5B00" w:rsidRDefault="00EA47C9" w:rsidP="00EA47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185,1</w:t>
            </w:r>
          </w:p>
        </w:tc>
      </w:tr>
      <w:tr w:rsidR="00EA47C9" w:rsidRPr="004E5B00" w:rsidTr="009B4492">
        <w:trPr>
          <w:jc w:val="center"/>
        </w:trPr>
        <w:tc>
          <w:tcPr>
            <w:tcW w:w="517" w:type="dxa"/>
            <w:vAlign w:val="center"/>
          </w:tcPr>
          <w:p w:rsidR="00EA47C9" w:rsidRPr="004E5B00" w:rsidRDefault="00EE4319" w:rsidP="00EA47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A47C9"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4" w:type="dxa"/>
            <w:vAlign w:val="center"/>
          </w:tcPr>
          <w:p w:rsidR="00EA47C9" w:rsidRPr="004E5B00" w:rsidRDefault="00EA47C9" w:rsidP="00EA47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ООО «Новое строительство»</w:t>
            </w:r>
          </w:p>
        </w:tc>
        <w:tc>
          <w:tcPr>
            <w:tcW w:w="2405" w:type="dxa"/>
            <w:vAlign w:val="center"/>
          </w:tcPr>
          <w:p w:rsidR="00EA47C9" w:rsidRPr="004E5B00" w:rsidRDefault="00EA47C9" w:rsidP="00EA47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118-квартирного 15-тиэтажного дома (Жилой комплекс «</w:t>
            </w:r>
            <w:proofErr w:type="spellStart"/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Фишт</w:t>
            </w:r>
            <w:proofErr w:type="spellEnd"/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646" w:type="dxa"/>
            <w:vAlign w:val="center"/>
          </w:tcPr>
          <w:p w:rsidR="00EA47C9" w:rsidRPr="004E5B00" w:rsidRDefault="00EA47C9" w:rsidP="00EA47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985" w:type="dxa"/>
          </w:tcPr>
          <w:p w:rsidR="00EA47C9" w:rsidRPr="004E5B00" w:rsidRDefault="00EA47C9" w:rsidP="00EA47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47C9" w:rsidRPr="004E5B00" w:rsidRDefault="00EA47C9" w:rsidP="00EA47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47C9" w:rsidRPr="004E5B00" w:rsidRDefault="00EA47C9" w:rsidP="00EA47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1701" w:type="dxa"/>
            <w:vAlign w:val="center"/>
          </w:tcPr>
          <w:p w:rsidR="00EA47C9" w:rsidRPr="004E5B00" w:rsidRDefault="00EA47C9" w:rsidP="00EA47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284,7</w:t>
            </w:r>
          </w:p>
        </w:tc>
      </w:tr>
      <w:tr w:rsidR="00EA47C9" w:rsidRPr="004E5B00" w:rsidTr="009B4492">
        <w:trPr>
          <w:jc w:val="center"/>
        </w:trPr>
        <w:tc>
          <w:tcPr>
            <w:tcW w:w="517" w:type="dxa"/>
            <w:vAlign w:val="center"/>
          </w:tcPr>
          <w:p w:rsidR="00EA47C9" w:rsidRPr="004E5B00" w:rsidRDefault="00EA47C9" w:rsidP="00EA47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:rsidR="00EA47C9" w:rsidRPr="004E5B00" w:rsidRDefault="00EA47C9" w:rsidP="00EA47C9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ИТОГО:</w:t>
            </w:r>
          </w:p>
        </w:tc>
        <w:tc>
          <w:tcPr>
            <w:tcW w:w="2405" w:type="dxa"/>
            <w:vAlign w:val="center"/>
          </w:tcPr>
          <w:p w:rsidR="00EA47C9" w:rsidRPr="004E5B00" w:rsidRDefault="00EA47C9" w:rsidP="00EA47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EA47C9" w:rsidRPr="004E5B00" w:rsidRDefault="00EA47C9" w:rsidP="00EA47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A47C9" w:rsidRPr="004E5B00" w:rsidRDefault="00EA47C9" w:rsidP="00EA47C9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A47C9" w:rsidRPr="004E5B00" w:rsidRDefault="00EE4319" w:rsidP="00EA47C9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469</w:t>
            </w:r>
            <w:r w:rsidR="00EA47C9" w:rsidRPr="004E5B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,8</w:t>
            </w:r>
          </w:p>
        </w:tc>
      </w:tr>
      <w:tr w:rsidR="00043933" w:rsidRPr="004E5B00" w:rsidTr="00043933">
        <w:trPr>
          <w:jc w:val="center"/>
        </w:trPr>
        <w:tc>
          <w:tcPr>
            <w:tcW w:w="9918" w:type="dxa"/>
            <w:gridSpan w:val="6"/>
          </w:tcPr>
          <w:p w:rsidR="00043933" w:rsidRPr="004E5B00" w:rsidRDefault="00043933" w:rsidP="00EA47C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Модернизация производства, реконструкция</w:t>
            </w:r>
          </w:p>
        </w:tc>
      </w:tr>
      <w:tr w:rsidR="00EA47C9" w:rsidRPr="004E5B00" w:rsidTr="009B4492">
        <w:trPr>
          <w:jc w:val="center"/>
        </w:trPr>
        <w:tc>
          <w:tcPr>
            <w:tcW w:w="517" w:type="dxa"/>
            <w:vAlign w:val="center"/>
          </w:tcPr>
          <w:p w:rsidR="00EA47C9" w:rsidRPr="004E5B00" w:rsidRDefault="00EE4319" w:rsidP="00EA47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64" w:type="dxa"/>
            <w:vAlign w:val="center"/>
          </w:tcPr>
          <w:p w:rsidR="00EE4319" w:rsidRPr="004E5B00" w:rsidRDefault="00EA47C9" w:rsidP="00EA47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</w:t>
            </w:r>
          </w:p>
          <w:p w:rsidR="00EA47C9" w:rsidRPr="004E5B00" w:rsidRDefault="00EA47C9" w:rsidP="00EA47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Картонтара</w:t>
            </w:r>
            <w:proofErr w:type="spellEnd"/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5" w:type="dxa"/>
            <w:vAlign w:val="center"/>
          </w:tcPr>
          <w:p w:rsidR="00EA47C9" w:rsidRPr="004E5B00" w:rsidRDefault="00EA47C9" w:rsidP="00EA47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Автоматическая линия для производства 4-х клапанного </w:t>
            </w:r>
            <w:proofErr w:type="spellStart"/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гофроящика</w:t>
            </w:r>
            <w:proofErr w:type="spellEnd"/>
          </w:p>
        </w:tc>
        <w:tc>
          <w:tcPr>
            <w:tcW w:w="1646" w:type="dxa"/>
            <w:vAlign w:val="center"/>
          </w:tcPr>
          <w:p w:rsidR="00EA47C9" w:rsidRPr="004E5B00" w:rsidRDefault="00EA47C9" w:rsidP="004E5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2015-202</w:t>
            </w:r>
            <w:r w:rsidR="004E5B00"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EA47C9" w:rsidRPr="004E5B00" w:rsidRDefault="00EA47C9" w:rsidP="00EA47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47C9" w:rsidRPr="004E5B00" w:rsidRDefault="00EA47C9" w:rsidP="00EA47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1701" w:type="dxa"/>
            <w:vAlign w:val="center"/>
          </w:tcPr>
          <w:p w:rsidR="00EA47C9" w:rsidRPr="004E5B00" w:rsidRDefault="00EA47C9" w:rsidP="0096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317,</w:t>
            </w:r>
            <w:r w:rsidR="0096727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EE4319" w:rsidRPr="004E5B00" w:rsidTr="00EE4319">
        <w:trPr>
          <w:jc w:val="center"/>
        </w:trPr>
        <w:tc>
          <w:tcPr>
            <w:tcW w:w="517" w:type="dxa"/>
            <w:vAlign w:val="center"/>
          </w:tcPr>
          <w:p w:rsidR="00EE4319" w:rsidRPr="004E5B00" w:rsidRDefault="00EE4319" w:rsidP="00EE431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64" w:type="dxa"/>
            <w:vAlign w:val="center"/>
          </w:tcPr>
          <w:p w:rsidR="00EE4319" w:rsidRPr="004E5B00" w:rsidRDefault="00EE4319" w:rsidP="00EE43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</w:t>
            </w:r>
          </w:p>
          <w:p w:rsidR="00EE4319" w:rsidRPr="004E5B00" w:rsidRDefault="00EE4319" w:rsidP="00EE43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Картонтара</w:t>
            </w:r>
            <w:proofErr w:type="spellEnd"/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5" w:type="dxa"/>
            <w:vAlign w:val="center"/>
          </w:tcPr>
          <w:p w:rsidR="00EE4319" w:rsidRPr="004E5B00" w:rsidRDefault="00EE4319" w:rsidP="00EE43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Модернизация картонажного участка</w:t>
            </w:r>
          </w:p>
        </w:tc>
        <w:tc>
          <w:tcPr>
            <w:tcW w:w="1646" w:type="dxa"/>
            <w:vAlign w:val="center"/>
          </w:tcPr>
          <w:p w:rsidR="00EE4319" w:rsidRPr="004E5B00" w:rsidRDefault="00EE4319" w:rsidP="00EE43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5" w:type="dxa"/>
            <w:vAlign w:val="center"/>
          </w:tcPr>
          <w:p w:rsidR="00EE4319" w:rsidRPr="004E5B00" w:rsidRDefault="00EE4319" w:rsidP="00EE43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1701" w:type="dxa"/>
            <w:vAlign w:val="center"/>
          </w:tcPr>
          <w:p w:rsidR="00EE4319" w:rsidRPr="004E5B00" w:rsidRDefault="00EE4319" w:rsidP="00EE43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119,4</w:t>
            </w:r>
          </w:p>
        </w:tc>
      </w:tr>
      <w:tr w:rsidR="00EE4319" w:rsidRPr="004E5B00" w:rsidTr="00EE4319">
        <w:trPr>
          <w:jc w:val="center"/>
        </w:trPr>
        <w:tc>
          <w:tcPr>
            <w:tcW w:w="517" w:type="dxa"/>
            <w:vAlign w:val="center"/>
          </w:tcPr>
          <w:p w:rsidR="00EE4319" w:rsidRPr="004E5B00" w:rsidRDefault="00EE4319" w:rsidP="00EE431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64" w:type="dxa"/>
            <w:vAlign w:val="center"/>
          </w:tcPr>
          <w:p w:rsidR="00EE4319" w:rsidRPr="004E5B00" w:rsidRDefault="00EE4319" w:rsidP="00EE43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</w:t>
            </w:r>
          </w:p>
          <w:p w:rsidR="00EE4319" w:rsidRPr="004E5B00" w:rsidRDefault="00EE4319" w:rsidP="00EE43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Картонтара</w:t>
            </w:r>
            <w:proofErr w:type="spellEnd"/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5" w:type="dxa"/>
            <w:vAlign w:val="center"/>
          </w:tcPr>
          <w:p w:rsidR="00EE4319" w:rsidRPr="004E5B00" w:rsidRDefault="00EE4319" w:rsidP="00EE43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Перевод К-06 на 100,0 % ОСС</w:t>
            </w:r>
          </w:p>
        </w:tc>
        <w:tc>
          <w:tcPr>
            <w:tcW w:w="1646" w:type="dxa"/>
            <w:vAlign w:val="center"/>
          </w:tcPr>
          <w:p w:rsidR="00EE4319" w:rsidRPr="004E5B00" w:rsidRDefault="00EE4319" w:rsidP="00EE43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5" w:type="dxa"/>
            <w:vAlign w:val="center"/>
          </w:tcPr>
          <w:p w:rsidR="00EE4319" w:rsidRPr="004E5B00" w:rsidRDefault="00EE4319" w:rsidP="00EE43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1701" w:type="dxa"/>
            <w:vAlign w:val="center"/>
          </w:tcPr>
          <w:p w:rsidR="00EE4319" w:rsidRPr="004E5B00" w:rsidRDefault="00EE4319" w:rsidP="00EE43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270,7</w:t>
            </w:r>
          </w:p>
        </w:tc>
      </w:tr>
      <w:tr w:rsidR="0096727E" w:rsidRPr="004E5B00" w:rsidTr="00EE4319">
        <w:trPr>
          <w:jc w:val="center"/>
        </w:trPr>
        <w:tc>
          <w:tcPr>
            <w:tcW w:w="517" w:type="dxa"/>
            <w:vAlign w:val="center"/>
          </w:tcPr>
          <w:p w:rsidR="0096727E" w:rsidRPr="004E5B00" w:rsidRDefault="0096727E" w:rsidP="00967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64" w:type="dxa"/>
            <w:vAlign w:val="center"/>
          </w:tcPr>
          <w:p w:rsidR="0096727E" w:rsidRPr="004E5B00" w:rsidRDefault="0096727E" w:rsidP="0096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</w:t>
            </w:r>
          </w:p>
          <w:p w:rsidR="0096727E" w:rsidRPr="004E5B00" w:rsidRDefault="0096727E" w:rsidP="0096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Картонтара</w:t>
            </w:r>
            <w:proofErr w:type="spellEnd"/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5" w:type="dxa"/>
            <w:vAlign w:val="center"/>
          </w:tcPr>
          <w:p w:rsidR="0096727E" w:rsidRPr="004E5B00" w:rsidRDefault="0096727E" w:rsidP="0096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Модернизация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системы аспирации предприятия</w:t>
            </w:r>
          </w:p>
        </w:tc>
        <w:tc>
          <w:tcPr>
            <w:tcW w:w="1646" w:type="dxa"/>
            <w:vAlign w:val="center"/>
          </w:tcPr>
          <w:p w:rsidR="0096727E" w:rsidRPr="004E5B00" w:rsidRDefault="0096727E" w:rsidP="0096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5" w:type="dxa"/>
            <w:vAlign w:val="center"/>
          </w:tcPr>
          <w:p w:rsidR="0096727E" w:rsidRPr="004E5B00" w:rsidRDefault="0096727E" w:rsidP="0096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Прямые контракты</w:t>
            </w:r>
          </w:p>
        </w:tc>
        <w:tc>
          <w:tcPr>
            <w:tcW w:w="1701" w:type="dxa"/>
            <w:vAlign w:val="center"/>
          </w:tcPr>
          <w:p w:rsidR="0096727E" w:rsidRPr="004E5B00" w:rsidRDefault="0096727E" w:rsidP="0096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50,4</w:t>
            </w:r>
          </w:p>
        </w:tc>
      </w:tr>
      <w:tr w:rsidR="0096727E" w:rsidRPr="004E5B00" w:rsidTr="009B4492">
        <w:trPr>
          <w:jc w:val="center"/>
        </w:trPr>
        <w:tc>
          <w:tcPr>
            <w:tcW w:w="517" w:type="dxa"/>
            <w:vAlign w:val="center"/>
          </w:tcPr>
          <w:p w:rsidR="0096727E" w:rsidRPr="004E5B00" w:rsidRDefault="0096727E" w:rsidP="0096727E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:rsidR="0096727E" w:rsidRPr="004E5B00" w:rsidRDefault="0096727E" w:rsidP="0096727E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ИТОГО:</w:t>
            </w:r>
          </w:p>
        </w:tc>
        <w:tc>
          <w:tcPr>
            <w:tcW w:w="2405" w:type="dxa"/>
            <w:vAlign w:val="center"/>
          </w:tcPr>
          <w:p w:rsidR="0096727E" w:rsidRPr="004E5B00" w:rsidRDefault="0096727E" w:rsidP="0096727E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96727E" w:rsidRPr="004E5B00" w:rsidRDefault="0096727E" w:rsidP="0096727E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96727E" w:rsidRPr="004E5B00" w:rsidRDefault="0096727E" w:rsidP="0096727E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6727E" w:rsidRPr="004E5B00" w:rsidRDefault="0096727E" w:rsidP="0096727E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</w:t>
            </w:r>
            <w:r w:rsidRPr="004E5B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7,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</w:t>
            </w:r>
          </w:p>
        </w:tc>
      </w:tr>
      <w:tr w:rsidR="0096727E" w:rsidRPr="004E5B00" w:rsidTr="009B4492">
        <w:trPr>
          <w:jc w:val="center"/>
        </w:trPr>
        <w:tc>
          <w:tcPr>
            <w:tcW w:w="517" w:type="dxa"/>
            <w:vAlign w:val="center"/>
          </w:tcPr>
          <w:p w:rsidR="0096727E" w:rsidRPr="004E5B00" w:rsidRDefault="0096727E" w:rsidP="0096727E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:rsidR="0096727E" w:rsidRPr="004E5B00" w:rsidRDefault="0096727E" w:rsidP="0096727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2405" w:type="dxa"/>
            <w:vAlign w:val="center"/>
          </w:tcPr>
          <w:p w:rsidR="0096727E" w:rsidRPr="004E5B00" w:rsidRDefault="0096727E" w:rsidP="0096727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96727E" w:rsidRPr="004E5B00" w:rsidRDefault="0096727E" w:rsidP="0096727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96727E" w:rsidRPr="004E5B00" w:rsidRDefault="0096727E" w:rsidP="0096727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6727E" w:rsidRPr="004E5B00" w:rsidRDefault="0096727E" w:rsidP="00FD059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1 </w:t>
            </w:r>
            <w:r w:rsidR="00FD059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22</w:t>
            </w:r>
            <w:r w:rsidRPr="004E5B0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7,</w:t>
            </w:r>
            <w:r w:rsidR="00FD059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</w:t>
            </w:r>
          </w:p>
        </w:tc>
      </w:tr>
    </w:tbl>
    <w:p w:rsidR="00A94EE8" w:rsidRDefault="00A94EE8" w:rsidP="00A32D7F">
      <w:pPr>
        <w:ind w:left="360"/>
        <w:jc w:val="center"/>
        <w:rPr>
          <w:rFonts w:ascii="Times New Roman" w:eastAsia="Calibri" w:hAnsi="Times New Roman" w:cs="Times New Roman"/>
          <w:i/>
          <w:sz w:val="28"/>
        </w:rPr>
      </w:pPr>
    </w:p>
    <w:p w:rsidR="00F11314" w:rsidRPr="002B6906" w:rsidRDefault="00F11314" w:rsidP="00A32D7F">
      <w:pPr>
        <w:ind w:left="360"/>
        <w:jc w:val="center"/>
        <w:rPr>
          <w:rFonts w:ascii="Times New Roman" w:eastAsia="Calibri" w:hAnsi="Times New Roman" w:cs="Times New Roman"/>
          <w:i/>
          <w:sz w:val="28"/>
        </w:rPr>
      </w:pPr>
      <w:r w:rsidRPr="002B6906">
        <w:rPr>
          <w:rFonts w:ascii="Times New Roman" w:eastAsia="Calibri" w:hAnsi="Times New Roman" w:cs="Times New Roman"/>
          <w:i/>
          <w:sz w:val="28"/>
        </w:rPr>
        <w:t>Формирование и ведение реестра инвестиционных площадок</w:t>
      </w:r>
    </w:p>
    <w:p w:rsidR="00F11314" w:rsidRDefault="00F11314" w:rsidP="00F11314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B6906">
        <w:rPr>
          <w:rFonts w:ascii="Times New Roman" w:eastAsia="Calibri" w:hAnsi="Times New Roman" w:cs="Times New Roman"/>
          <w:sz w:val="28"/>
        </w:rPr>
        <w:t xml:space="preserve">Сформирован реестр инвестиционных площадок, который постоянно обновляется. </w:t>
      </w:r>
      <w:r w:rsidR="009A21C4" w:rsidRPr="002B6906">
        <w:rPr>
          <w:rFonts w:ascii="Times New Roman" w:eastAsia="Calibri" w:hAnsi="Times New Roman" w:cs="Times New Roman"/>
          <w:sz w:val="28"/>
        </w:rPr>
        <w:t>По состоянию на 01.</w:t>
      </w:r>
      <w:r w:rsidR="002413EC">
        <w:rPr>
          <w:rFonts w:ascii="Times New Roman" w:eastAsia="Calibri" w:hAnsi="Times New Roman" w:cs="Times New Roman"/>
          <w:sz w:val="28"/>
        </w:rPr>
        <w:t>10</w:t>
      </w:r>
      <w:r w:rsidR="009A21C4" w:rsidRPr="002B6906">
        <w:rPr>
          <w:rFonts w:ascii="Times New Roman" w:eastAsia="Calibri" w:hAnsi="Times New Roman" w:cs="Times New Roman"/>
          <w:sz w:val="28"/>
        </w:rPr>
        <w:t>.20</w:t>
      </w:r>
      <w:r w:rsidR="00EC5839" w:rsidRPr="002B6906">
        <w:rPr>
          <w:rFonts w:ascii="Times New Roman" w:eastAsia="Calibri" w:hAnsi="Times New Roman" w:cs="Times New Roman"/>
          <w:sz w:val="28"/>
        </w:rPr>
        <w:t>2</w:t>
      </w:r>
      <w:r w:rsidR="00E451E9" w:rsidRPr="002B6906">
        <w:rPr>
          <w:rFonts w:ascii="Times New Roman" w:eastAsia="Calibri" w:hAnsi="Times New Roman" w:cs="Times New Roman"/>
          <w:sz w:val="28"/>
        </w:rPr>
        <w:t>1</w:t>
      </w:r>
      <w:r w:rsidR="009A21C4" w:rsidRPr="002B6906">
        <w:rPr>
          <w:rFonts w:ascii="Times New Roman" w:eastAsia="Calibri" w:hAnsi="Times New Roman" w:cs="Times New Roman"/>
          <w:sz w:val="28"/>
        </w:rPr>
        <w:t xml:space="preserve"> </w:t>
      </w:r>
      <w:r w:rsidR="007E53F5" w:rsidRPr="002B6906">
        <w:rPr>
          <w:rFonts w:ascii="Times New Roman" w:eastAsia="Calibri" w:hAnsi="Times New Roman" w:cs="Times New Roman"/>
          <w:sz w:val="28"/>
        </w:rPr>
        <w:t xml:space="preserve">в </w:t>
      </w:r>
      <w:r w:rsidR="000000B5" w:rsidRPr="002B6906">
        <w:rPr>
          <w:rFonts w:ascii="Times New Roman" w:eastAsia="Calibri" w:hAnsi="Times New Roman" w:cs="Times New Roman"/>
          <w:sz w:val="28"/>
        </w:rPr>
        <w:t>реестр</w:t>
      </w:r>
      <w:r w:rsidR="007E53F5" w:rsidRPr="002B6906">
        <w:rPr>
          <w:rFonts w:ascii="Times New Roman" w:eastAsia="Calibri" w:hAnsi="Times New Roman" w:cs="Times New Roman"/>
          <w:sz w:val="28"/>
        </w:rPr>
        <w:t xml:space="preserve"> включено </w:t>
      </w:r>
      <w:r w:rsidR="004E5B00" w:rsidRPr="002B6906">
        <w:rPr>
          <w:rFonts w:ascii="Times New Roman" w:eastAsia="Calibri" w:hAnsi="Times New Roman" w:cs="Times New Roman"/>
          <w:sz w:val="28"/>
        </w:rPr>
        <w:t>9</w:t>
      </w:r>
      <w:r w:rsidRPr="002B6906">
        <w:rPr>
          <w:rFonts w:ascii="Times New Roman" w:eastAsia="Calibri" w:hAnsi="Times New Roman" w:cs="Times New Roman"/>
          <w:sz w:val="28"/>
        </w:rPr>
        <w:t xml:space="preserve"> инвестиционных площадок, ведется работа по поиску инвесторов под существующие инвестиционные площадки.</w:t>
      </w:r>
    </w:p>
    <w:p w:rsidR="001756EB" w:rsidRPr="002B6906" w:rsidRDefault="001756EB" w:rsidP="00073BE1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i/>
          <w:sz w:val="28"/>
        </w:rPr>
      </w:pPr>
      <w:r w:rsidRPr="002B6906">
        <w:rPr>
          <w:rFonts w:ascii="Times New Roman" w:eastAsia="Calibri" w:hAnsi="Times New Roman" w:cs="Times New Roman"/>
          <w:i/>
          <w:sz w:val="28"/>
        </w:rPr>
        <w:t xml:space="preserve">Реестр инвестиционных площадок муниципального образования </w:t>
      </w:r>
    </w:p>
    <w:p w:rsidR="001756EB" w:rsidRPr="002B6906" w:rsidRDefault="001756EB" w:rsidP="001756EB">
      <w:pPr>
        <w:tabs>
          <w:tab w:val="left" w:pos="993"/>
        </w:tabs>
        <w:ind w:firstLine="709"/>
        <w:contextualSpacing/>
        <w:jc w:val="center"/>
        <w:rPr>
          <w:rFonts w:ascii="Times New Roman" w:eastAsia="Calibri" w:hAnsi="Times New Roman" w:cs="Times New Roman"/>
          <w:i/>
          <w:sz w:val="28"/>
        </w:rPr>
      </w:pPr>
      <w:r w:rsidRPr="002B6906">
        <w:rPr>
          <w:rFonts w:ascii="Times New Roman" w:eastAsia="Calibri" w:hAnsi="Times New Roman" w:cs="Times New Roman"/>
          <w:i/>
          <w:sz w:val="28"/>
        </w:rPr>
        <w:t>«Город Майкоп»</w:t>
      </w:r>
    </w:p>
    <w:tbl>
      <w:tblPr>
        <w:tblpPr w:leftFromText="180" w:rightFromText="180" w:bottomFromText="200" w:vertAnchor="text" w:horzAnchor="margin" w:tblpXSpec="center" w:tblpY="204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4670"/>
        <w:gridCol w:w="2410"/>
        <w:gridCol w:w="2835"/>
      </w:tblGrid>
      <w:tr w:rsidR="002B6906" w:rsidRPr="002B6906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6EB" w:rsidRPr="002B6906" w:rsidRDefault="001756EB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6EB" w:rsidRPr="002B6906" w:rsidRDefault="001756EB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6EB" w:rsidRPr="002B6906" w:rsidRDefault="001756EB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Инициатор проекта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6EB" w:rsidRPr="002B6906" w:rsidRDefault="001756EB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</w:tr>
      <w:tr w:rsidR="002B6906" w:rsidRPr="002B6906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6EB" w:rsidRPr="002B6906" w:rsidRDefault="001756EB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5B00" w:rsidRPr="002B6906" w:rsidRDefault="001756EB" w:rsidP="004E5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строительства </w:t>
            </w:r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индустриального парка </w:t>
            </w:r>
          </w:p>
          <w:p w:rsidR="001756EB" w:rsidRPr="002B6906" w:rsidRDefault="004E5B00" w:rsidP="004E5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(п</w:t>
            </w:r>
            <w:r w:rsidR="00B41B54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лощадь 1</w:t>
            </w: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8,1 га</w:t>
            </w:r>
            <w:r w:rsidR="000905B8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56EB" w:rsidRPr="002B6906" w:rsidRDefault="00B41B54" w:rsidP="00B41B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муниципального образования «Город Майкоп»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56EB" w:rsidRPr="002B6906" w:rsidRDefault="00B41B54" w:rsidP="004E5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Майкоп, ул. </w:t>
            </w:r>
            <w:proofErr w:type="spellStart"/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Шовгенова</w:t>
            </w:r>
            <w:proofErr w:type="spellEnd"/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0905B8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</w:tr>
      <w:tr w:rsidR="002B6906" w:rsidRPr="002B6906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B54" w:rsidRPr="002B6906" w:rsidRDefault="00B41B54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1B54" w:rsidRPr="002B6906" w:rsidRDefault="000905B8" w:rsidP="004E5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</w:t>
            </w:r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многоэтажной застройки</w:t>
            </w: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770AB1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площадь </w:t>
            </w:r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620</w:t>
            </w: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 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1B54" w:rsidRPr="002B6906" w:rsidRDefault="00B41B54" w:rsidP="00B41B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1B54" w:rsidRPr="002B6906" w:rsidRDefault="000905B8" w:rsidP="004E5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Майкоп, ул. </w:t>
            </w:r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Степная</w:t>
            </w: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, 1</w:t>
            </w:r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</w:tr>
      <w:tr w:rsidR="002B6906" w:rsidRPr="002B6906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B54" w:rsidRPr="002B6906" w:rsidRDefault="004E5B00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B41B54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1B54" w:rsidRPr="002B6906" w:rsidRDefault="003F011C" w:rsidP="003128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размещения </w:t>
            </w:r>
            <w:r w:rsidR="000905B8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объектов общественно-делового назначения, промышленного использования и размещения производственной базы</w:t>
            </w: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(площадь </w:t>
            </w:r>
            <w:r w:rsidR="0031283F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5 443 м²; 1,18 га; 1,7 га; 2</w:t>
            </w: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31283F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818</w:t>
            </w: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м²</w:t>
            </w:r>
            <w:r w:rsidR="0031283F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3 214 м²)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1B54" w:rsidRPr="002B6906" w:rsidRDefault="003F011C" w:rsidP="00B41B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1B54" w:rsidRPr="002B6906" w:rsidRDefault="003F011C" w:rsidP="004E5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Майкоп, ул. </w:t>
            </w:r>
            <w:r w:rsidR="0031283F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Адыгейская 169-б, 169-г, 169-ж, 169-и, 169-к</w:t>
            </w:r>
            <w:r w:rsidR="00861C29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</w:tr>
      <w:tr w:rsidR="002B6906" w:rsidRPr="002B6906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1C" w:rsidRPr="002B6906" w:rsidRDefault="004E5B00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3F011C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11C" w:rsidRPr="002B6906" w:rsidRDefault="003F011C" w:rsidP="004E5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Для с</w:t>
            </w:r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редне этажной застройки</w:t>
            </w: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(площадь </w:t>
            </w:r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283</w:t>
            </w: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 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11C" w:rsidRPr="002B6906" w:rsidRDefault="003F011C" w:rsidP="00B41B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011C" w:rsidRPr="002B6906" w:rsidRDefault="003F011C" w:rsidP="004E5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Майкоп, </w:t>
            </w:r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ул. Коммунаров, 145</w:t>
            </w:r>
          </w:p>
        </w:tc>
      </w:tr>
      <w:tr w:rsidR="002B6906" w:rsidRPr="002B6906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5B8" w:rsidRPr="002B6906" w:rsidRDefault="004E5B00" w:rsidP="00770A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0905B8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05B8" w:rsidRPr="002B6906" w:rsidRDefault="0031283F" w:rsidP="001D23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Для размещения производственных зданий и объектов торговли</w:t>
            </w:r>
            <w:r w:rsidR="00B469E7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(площадь 2 942 м²; 12 148 м²; 1 474 м²; 18 673 м² - всего 33 343 м²)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05B8" w:rsidRPr="002B6906" w:rsidRDefault="000905B8" w:rsidP="00B41B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5B8" w:rsidRPr="002B6906" w:rsidRDefault="00B469E7" w:rsidP="00B469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Майкоп, ул. Привокзальная, 128, 128-а, 128-б, 128-в, </w:t>
            </w:r>
          </w:p>
        </w:tc>
      </w:tr>
    </w:tbl>
    <w:p w:rsidR="00FC2435" w:rsidRDefault="00861C29" w:rsidP="00244FE3">
      <w:pPr>
        <w:ind w:left="34" w:firstLine="675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44FE3">
        <w:rPr>
          <w:rFonts w:ascii="Times New Roman" w:eastAsia="Calibri" w:hAnsi="Times New Roman" w:cs="Times New Roman"/>
          <w:i/>
          <w:sz w:val="28"/>
          <w:szCs w:val="28"/>
        </w:rPr>
        <w:t xml:space="preserve">* - </w:t>
      </w:r>
      <w:r w:rsidRPr="00244FE3">
        <w:rPr>
          <w:rFonts w:ascii="Times New Roman" w:eastAsia="Calibri" w:hAnsi="Times New Roman" w:cs="Times New Roman"/>
          <w:i/>
          <w:sz w:val="20"/>
          <w:szCs w:val="20"/>
        </w:rPr>
        <w:t xml:space="preserve">объекты под номером три возможно использовать как </w:t>
      </w:r>
      <w:r w:rsidR="00244FE3" w:rsidRPr="00244FE3">
        <w:rPr>
          <w:rFonts w:ascii="Times New Roman" w:eastAsia="Calibri" w:hAnsi="Times New Roman" w:cs="Times New Roman"/>
          <w:i/>
          <w:sz w:val="20"/>
          <w:szCs w:val="20"/>
        </w:rPr>
        <w:t>отдельные инвестиционные площадки</w:t>
      </w:r>
    </w:p>
    <w:p w:rsidR="000C7FF4" w:rsidRPr="00694A08" w:rsidRDefault="00694A08" w:rsidP="00694A08">
      <w:pPr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A0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35389" w:rsidRPr="00694A08">
        <w:rPr>
          <w:rFonts w:ascii="Times New Roman" w:hAnsi="Times New Roman" w:cs="Times New Roman"/>
          <w:b/>
          <w:sz w:val="28"/>
          <w:szCs w:val="28"/>
        </w:rPr>
        <w:t>Жилищная политика</w:t>
      </w:r>
      <w:r w:rsidR="00AF15B9" w:rsidRPr="00694A08">
        <w:rPr>
          <w:rFonts w:ascii="Times New Roman" w:hAnsi="Times New Roman" w:cs="Times New Roman"/>
          <w:b/>
          <w:sz w:val="28"/>
          <w:szCs w:val="28"/>
        </w:rPr>
        <w:t>,</w:t>
      </w:r>
      <w:r w:rsidR="00424B9F" w:rsidRPr="00694A08">
        <w:rPr>
          <w:rFonts w:ascii="Times New Roman" w:hAnsi="Times New Roman" w:cs="Times New Roman"/>
          <w:b/>
          <w:sz w:val="28"/>
          <w:szCs w:val="28"/>
        </w:rPr>
        <w:t xml:space="preserve"> строительство</w:t>
      </w:r>
      <w:r w:rsidR="00AF15B9" w:rsidRPr="00694A0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B3369" w:rsidRPr="00694A08">
        <w:rPr>
          <w:rFonts w:ascii="Times New Roman" w:hAnsi="Times New Roman" w:cs="Times New Roman"/>
          <w:b/>
          <w:sz w:val="28"/>
          <w:szCs w:val="28"/>
        </w:rPr>
        <w:t>благоустройство</w:t>
      </w:r>
      <w:r w:rsidR="000C7FF4" w:rsidRPr="00694A08">
        <w:rPr>
          <w:rFonts w:ascii="Times New Roman" w:hAnsi="Times New Roman" w:cs="Times New Roman"/>
          <w:b/>
          <w:sz w:val="28"/>
          <w:szCs w:val="28"/>
        </w:rPr>
        <w:t xml:space="preserve"> города, </w:t>
      </w:r>
    </w:p>
    <w:p w:rsidR="00635389" w:rsidRPr="00694A08" w:rsidRDefault="000C7FF4" w:rsidP="001756EB">
      <w:pPr>
        <w:tabs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A08">
        <w:rPr>
          <w:rFonts w:ascii="Times New Roman" w:hAnsi="Times New Roman" w:cs="Times New Roman"/>
          <w:b/>
          <w:sz w:val="28"/>
          <w:szCs w:val="28"/>
        </w:rPr>
        <w:t>дорожное хозяйство</w:t>
      </w:r>
    </w:p>
    <w:p w:rsidR="00635389" w:rsidRPr="00694A08" w:rsidRDefault="00635389" w:rsidP="00635389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BB8" w:rsidRPr="009C6588" w:rsidRDefault="00E05BB8" w:rsidP="00E05BB8">
      <w:pPr>
        <w:tabs>
          <w:tab w:val="left" w:pos="708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65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Стро</w:t>
      </w:r>
      <w:r w:rsidR="0038607E" w:rsidRPr="009C65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9C65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тельство</w:t>
      </w:r>
      <w:r w:rsidR="009C5E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капитальных объектов </w:t>
      </w:r>
      <w:r w:rsidR="0038607E" w:rsidRPr="009C65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ввод жилья</w:t>
      </w:r>
    </w:p>
    <w:p w:rsidR="00E05BB8" w:rsidRPr="00E05BB8" w:rsidRDefault="00E05BB8" w:rsidP="00E05BB8">
      <w:pPr>
        <w:tabs>
          <w:tab w:val="left" w:pos="708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C5839" w:rsidRPr="00DB54D1" w:rsidRDefault="00EC5839" w:rsidP="00EC583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39">
        <w:rPr>
          <w:rFonts w:ascii="Times New Roman" w:eastAsia="Calibri" w:hAnsi="Times New Roman" w:cs="Times New Roman"/>
          <w:sz w:val="28"/>
          <w:szCs w:val="28"/>
          <w:lang w:eastAsia="ru-RU"/>
        </w:rPr>
        <w:t>По данным Управления Федеральной службы государственной статистики по Краснодарскому краю и Республике Адыгея</w:t>
      </w:r>
      <w:r w:rsidRPr="00711D5A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B67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="00C5065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DF7913" w:rsidRPr="003B67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065F">
        <w:rPr>
          <w:rFonts w:ascii="Times New Roman" w:eastAsia="Calibri" w:hAnsi="Times New Roman" w:cs="Times New Roman"/>
          <w:sz w:val="28"/>
          <w:szCs w:val="28"/>
          <w:lang w:eastAsia="ru-RU"/>
        </w:rPr>
        <w:t>месяцев</w:t>
      </w:r>
      <w:r w:rsidR="00DF7913" w:rsidRPr="003B67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E451E9" w:rsidRPr="003B675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DF7913" w:rsidRPr="003B67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Pr="003B67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введено в эксплуатацию жилых домов общей площадью </w:t>
      </w:r>
      <w:r w:rsidR="008D61DF">
        <w:rPr>
          <w:rFonts w:ascii="Times New Roman" w:eastAsia="Calibri" w:hAnsi="Times New Roman" w:cs="Times New Roman"/>
          <w:sz w:val="28"/>
          <w:szCs w:val="28"/>
          <w:lang w:eastAsia="ru-RU"/>
        </w:rPr>
        <w:t>62,56</w:t>
      </w:r>
      <w:r w:rsidRPr="00A272FD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D61DF">
        <w:rPr>
          <w:rFonts w:ascii="Times New Roman" w:eastAsia="Calibri" w:hAnsi="Times New Roman" w:cs="Times New Roman"/>
          <w:sz w:val="28"/>
          <w:szCs w:val="28"/>
          <w:lang w:eastAsia="ru-RU"/>
        </w:rPr>
        <w:t>тыс. м² (1</w:t>
      </w:r>
      <w:r w:rsidR="00E451E9" w:rsidRPr="008D61DF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8D61DF" w:rsidRPr="008D61DF">
        <w:rPr>
          <w:rFonts w:ascii="Times New Roman" w:eastAsia="Calibri" w:hAnsi="Times New Roman" w:cs="Times New Roman"/>
          <w:sz w:val="28"/>
          <w:szCs w:val="28"/>
          <w:lang w:eastAsia="ru-RU"/>
        </w:rPr>
        <w:t>6,4</w:t>
      </w:r>
      <w:r w:rsidRPr="008D61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к</w:t>
      </w:r>
      <w:r w:rsidR="00DF7913" w:rsidRPr="008D61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аналогичному периоду </w:t>
      </w:r>
      <w:r w:rsidRPr="008D61DF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E451E9" w:rsidRPr="008D61DF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8D61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DF7913" w:rsidRPr="008D61D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8D61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из них построено населением </w:t>
      </w:r>
      <w:r w:rsidR="00E451E9" w:rsidRPr="008D61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счет собственных средств и кредитных ресурсов </w:t>
      </w:r>
      <w:r w:rsidR="00DF7913" w:rsidRPr="008D61DF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8D61DF" w:rsidRPr="008D61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53</w:t>
      </w:r>
      <w:r w:rsidR="00E451E9" w:rsidRPr="008D61D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8D61DF" w:rsidRPr="008D61DF">
        <w:rPr>
          <w:rFonts w:ascii="Times New Roman" w:eastAsia="Calibri" w:hAnsi="Times New Roman" w:cs="Times New Roman"/>
          <w:sz w:val="28"/>
          <w:szCs w:val="28"/>
          <w:lang w:eastAsia="ru-RU"/>
        </w:rPr>
        <w:t>479</w:t>
      </w:r>
      <w:r w:rsidR="00E451E9" w:rsidRPr="008D61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м²</w:t>
      </w:r>
      <w:r w:rsidR="00DB54D1" w:rsidRPr="008D61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8D61DF" w:rsidRPr="008D61DF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DB54D1" w:rsidRPr="008D61DF">
        <w:rPr>
          <w:rFonts w:ascii="Times New Roman" w:eastAsia="Calibri" w:hAnsi="Times New Roman" w:cs="Times New Roman"/>
          <w:sz w:val="28"/>
          <w:szCs w:val="28"/>
          <w:lang w:eastAsia="ru-RU"/>
        </w:rPr>
        <w:t>5,</w:t>
      </w:r>
      <w:r w:rsidR="008D61DF" w:rsidRPr="008D61D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DB54D1" w:rsidRPr="008D61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в общем объёме), что в </w:t>
      </w:r>
      <w:r w:rsidR="008D61DF" w:rsidRPr="008D61DF">
        <w:rPr>
          <w:rFonts w:ascii="Times New Roman" w:eastAsia="Calibri" w:hAnsi="Times New Roman" w:cs="Times New Roman"/>
          <w:sz w:val="28"/>
          <w:szCs w:val="28"/>
          <w:lang w:eastAsia="ru-RU"/>
        </w:rPr>
        <w:t>1,</w:t>
      </w:r>
      <w:r w:rsidR="00DC5EAE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DB54D1" w:rsidRPr="008D61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раза превышает уровень аналогичного периода прошлого года.</w:t>
      </w:r>
      <w:r w:rsidR="00DB54D1" w:rsidRPr="00DB54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B54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245E9" w:rsidRPr="003245E9" w:rsidRDefault="003245E9" w:rsidP="003245E9">
      <w:pPr>
        <w:widowControl w:val="0"/>
        <w:suppressAutoHyphens/>
        <w:autoSpaceDN w:val="0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3245E9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За отч</w:t>
      </w:r>
      <w:r w:rsidR="006432CA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ё</w:t>
      </w:r>
      <w:r w:rsidR="002C1CB7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т</w:t>
      </w:r>
      <w:r w:rsidRPr="003245E9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ный</w:t>
      </w:r>
      <w:r w:rsidR="00DF7913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период</w:t>
      </w:r>
      <w:r w:rsidRPr="003245E9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20</w:t>
      </w:r>
      <w:r w:rsidR="00DF7913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2</w:t>
      </w:r>
      <w:r w:rsidR="00EB5A6A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1</w:t>
      </w:r>
      <w:r w:rsidRPr="003245E9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год</w:t>
      </w:r>
      <w:r w:rsidR="00DF7913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а</w:t>
      </w:r>
      <w:r w:rsidRPr="003245E9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выдано </w:t>
      </w:r>
      <w:r w:rsidR="000961F6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72</w:t>
      </w:r>
      <w:r w:rsidRPr="003245E9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разрешени</w:t>
      </w:r>
      <w:r w:rsidR="000961F6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я</w:t>
      </w:r>
      <w:r w:rsidRPr="003245E9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на строительство капитальных объектов и </w:t>
      </w:r>
      <w:r w:rsidR="009D38FC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30</w:t>
      </w:r>
      <w:r w:rsidRPr="003245E9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разрешени</w:t>
      </w:r>
      <w:r w:rsidR="009D38FC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й</w:t>
      </w:r>
      <w:r w:rsidRPr="003245E9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на ввод объектов капитального строительства в эксплуатацию. </w:t>
      </w:r>
    </w:p>
    <w:p w:rsidR="003245E9" w:rsidRPr="003245E9" w:rsidRDefault="003245E9" w:rsidP="003245E9">
      <w:pPr>
        <w:widowControl w:val="0"/>
        <w:suppressAutoHyphens/>
        <w:autoSpaceDN w:val="0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3245E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В связи с изменением градостроительного законодательства строительство объектов ИЖС носит уведомительный характер (</w:t>
      </w:r>
      <w:r w:rsidR="00181D8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выдано </w:t>
      </w:r>
      <w:r w:rsidR="009D38F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3</w:t>
      </w:r>
      <w:r w:rsidR="00181D8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7</w:t>
      </w:r>
      <w:r w:rsidR="009D38F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0</w:t>
      </w:r>
      <w:r w:rsidR="00181D8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уведомлений о планируемом строительстве индивидуальных жилых домов</w:t>
      </w:r>
      <w:r w:rsidR="00A8744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и </w:t>
      </w:r>
      <w:r w:rsidR="009D38F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84</w:t>
      </w:r>
      <w:r w:rsidR="00A8744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уведомлени</w:t>
      </w:r>
      <w:r w:rsidR="009D38F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я</w:t>
      </w:r>
      <w:r w:rsidR="00A8744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о завершении строительства индивидуальных жилых домов</w:t>
      </w:r>
      <w:r w:rsidR="00A87448" w:rsidRPr="003245E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).</w:t>
      </w:r>
    </w:p>
    <w:p w:rsidR="00DE525A" w:rsidRPr="004E471D" w:rsidRDefault="00D1098E" w:rsidP="00DE525A">
      <w:pPr>
        <w:ind w:firstLine="708"/>
        <w:jc w:val="both"/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</w:pPr>
      <w:r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Н</w:t>
      </w:r>
      <w:r w:rsidR="00DE525A"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аиболее значимы</w:t>
      </w:r>
      <w:r w:rsidR="002E749B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е</w:t>
      </w:r>
      <w:r w:rsidR="00EB5A6A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объект</w:t>
      </w:r>
      <w:r w:rsidR="002E749B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ы</w:t>
      </w:r>
      <w:r w:rsidR="00EB5A6A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капитального строительства,</w:t>
      </w:r>
      <w:r w:rsidR="00DE525A"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на которы</w:t>
      </w:r>
      <w:r w:rsidR="002E749B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е</w:t>
      </w:r>
      <w:r w:rsidR="00DE525A"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</w:t>
      </w:r>
      <w:r w:rsidR="00EB5A6A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в</w:t>
      </w:r>
      <w:r w:rsidR="00DE525A"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</w:t>
      </w:r>
      <w:r w:rsidR="009831E7"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отчетн</w:t>
      </w:r>
      <w:r w:rsidR="00EB5A6A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ом</w:t>
      </w:r>
      <w:r w:rsidR="009831E7"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</w:t>
      </w:r>
      <w:r w:rsidR="005167D1"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период</w:t>
      </w:r>
      <w:r w:rsidR="00EB5A6A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е</w:t>
      </w:r>
      <w:r w:rsidR="00DE525A"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Управлением </w:t>
      </w:r>
      <w:r w:rsidR="00EE3F6D" w:rsidRPr="004E471D">
        <w:rPr>
          <w:rFonts w:ascii="Times New Roman" w:eastAsia="Calibri" w:hAnsi="Times New Roman" w:cs="Times New Roman"/>
          <w:i/>
          <w:sz w:val="28"/>
          <w:szCs w:val="28"/>
        </w:rPr>
        <w:t>архитектуры и градостроительства</w:t>
      </w:r>
      <w:r w:rsidR="00EE3F6D"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</w:t>
      </w:r>
      <w:r w:rsidR="00DE525A"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выдан</w:t>
      </w:r>
      <w:r w:rsidR="002E749B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ы</w:t>
      </w:r>
      <w:r w:rsidR="00DE525A"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разрешени</w:t>
      </w:r>
      <w:r w:rsidR="002E749B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я</w:t>
      </w:r>
      <w:r w:rsidR="00DE525A"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на строительство:</w:t>
      </w:r>
    </w:p>
    <w:p w:rsidR="003B42DF" w:rsidRDefault="009831E7" w:rsidP="00DE5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71D">
        <w:rPr>
          <w:rFonts w:ascii="Times New Roman" w:hAnsi="Times New Roman" w:cs="Times New Roman"/>
          <w:sz w:val="28"/>
          <w:szCs w:val="28"/>
        </w:rPr>
        <w:t>1</w:t>
      </w:r>
      <w:r w:rsidR="00377DA1" w:rsidRPr="004E471D">
        <w:rPr>
          <w:rFonts w:ascii="Times New Roman" w:hAnsi="Times New Roman" w:cs="Times New Roman"/>
          <w:sz w:val="28"/>
          <w:szCs w:val="28"/>
        </w:rPr>
        <w:t>.</w:t>
      </w:r>
      <w:r w:rsidR="00970B32" w:rsidRPr="004E471D">
        <w:rPr>
          <w:rFonts w:ascii="Times New Roman" w:hAnsi="Times New Roman" w:cs="Times New Roman"/>
          <w:sz w:val="28"/>
          <w:szCs w:val="28"/>
        </w:rPr>
        <w:t xml:space="preserve"> </w:t>
      </w:r>
      <w:r w:rsidR="002E61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B5A6A">
        <w:rPr>
          <w:rFonts w:ascii="Times New Roman" w:hAnsi="Times New Roman" w:cs="Times New Roman"/>
          <w:sz w:val="28"/>
          <w:szCs w:val="28"/>
        </w:rPr>
        <w:t>Берегоукрепление</w:t>
      </w:r>
      <w:proofErr w:type="spellEnd"/>
      <w:r w:rsidR="00EB5A6A">
        <w:rPr>
          <w:rFonts w:ascii="Times New Roman" w:hAnsi="Times New Roman" w:cs="Times New Roman"/>
          <w:sz w:val="28"/>
          <w:szCs w:val="28"/>
        </w:rPr>
        <w:t xml:space="preserve"> правого и левого берега реки Белой в городе Майкопе»</w:t>
      </w:r>
      <w:r w:rsidR="00AC2475">
        <w:rPr>
          <w:rFonts w:ascii="Times New Roman" w:hAnsi="Times New Roman" w:cs="Times New Roman"/>
          <w:sz w:val="28"/>
          <w:szCs w:val="28"/>
        </w:rPr>
        <w:t>,</w:t>
      </w:r>
      <w:r w:rsidR="003603FC">
        <w:rPr>
          <w:rFonts w:ascii="Times New Roman" w:hAnsi="Times New Roman" w:cs="Times New Roman"/>
          <w:sz w:val="28"/>
          <w:szCs w:val="28"/>
        </w:rPr>
        <w:t xml:space="preserve"> г. Майкоп, ул. Спортивная, 61</w:t>
      </w:r>
      <w:r w:rsidR="003B42DF">
        <w:rPr>
          <w:rFonts w:ascii="Times New Roman" w:hAnsi="Times New Roman" w:cs="Times New Roman"/>
          <w:sz w:val="28"/>
          <w:szCs w:val="28"/>
        </w:rPr>
        <w:t>.</w:t>
      </w:r>
    </w:p>
    <w:p w:rsidR="00396BDC" w:rsidRDefault="00396BDC" w:rsidP="00DE5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«Государственное бюджетное учреждение здравоохранения Республики Адыгея «Майкопская городская поликлиника» Поликлиническое отделение МКР «Восход», г. Майкоп, ул. Шоссейная/Батарейная.</w:t>
      </w:r>
    </w:p>
    <w:p w:rsidR="00396BDC" w:rsidRDefault="00396BDC" w:rsidP="00DE5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«Многоквартирный жилой комплекс со встроенными помещениями и подземной автостоянкой (1 очередь строительства)», г. Майкоп, ул. Спортивная, кадастровый номер земельного участка 01:08:0518057:256.  </w:t>
      </w:r>
    </w:p>
    <w:p w:rsidR="006341E9" w:rsidRDefault="006341E9" w:rsidP="00DE5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34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«Многоквартирный жилой комплекс со встроенными помещениями и подземной автостоянкой (2 очередь строительства)» по адресу г. Майкоп, ул. Гагарина, 1.  </w:t>
      </w:r>
    </w:p>
    <w:p w:rsidR="00DE525A" w:rsidRPr="004E471D" w:rsidRDefault="00DE525A" w:rsidP="00DE525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Наиболее значимы</w:t>
      </w:r>
      <w:r w:rsidR="002E749B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е</w:t>
      </w:r>
      <w:r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объект</w:t>
      </w:r>
      <w:r w:rsidR="002E749B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ы</w:t>
      </w:r>
      <w:r w:rsidR="00731C16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капитального строительства</w:t>
      </w:r>
      <w:r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, на которы</w:t>
      </w:r>
      <w:r w:rsidR="002E749B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е</w:t>
      </w:r>
      <w:r w:rsidR="00731C16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в</w:t>
      </w:r>
      <w:r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</w:t>
      </w:r>
      <w:r w:rsidR="003F3CA4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отчетн</w:t>
      </w:r>
      <w:r w:rsidR="00731C16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ом</w:t>
      </w:r>
      <w:r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период</w:t>
      </w:r>
      <w:r w:rsidR="00731C16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е</w:t>
      </w:r>
      <w:r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Управлением </w:t>
      </w:r>
      <w:r w:rsidR="001E64F7"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архитектуры и градостроительства </w:t>
      </w:r>
      <w:r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выдан</w:t>
      </w:r>
      <w:r w:rsidR="002E749B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ы</w:t>
      </w:r>
      <w:r w:rsidR="00A87448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</w:t>
      </w:r>
      <w:r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разрешени</w:t>
      </w:r>
      <w:r w:rsidR="002E749B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я</w:t>
      </w:r>
      <w:r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</w:t>
      </w:r>
      <w:r w:rsidRPr="004E471D">
        <w:rPr>
          <w:rFonts w:ascii="Times New Roman" w:hAnsi="Times New Roman" w:cs="Times New Roman"/>
          <w:i/>
          <w:sz w:val="28"/>
          <w:szCs w:val="28"/>
        </w:rPr>
        <w:t xml:space="preserve">на ввод </w:t>
      </w:r>
      <w:r w:rsidR="00A87448">
        <w:rPr>
          <w:rFonts w:ascii="Times New Roman" w:hAnsi="Times New Roman" w:cs="Times New Roman"/>
          <w:i/>
          <w:sz w:val="28"/>
          <w:szCs w:val="28"/>
        </w:rPr>
        <w:t xml:space="preserve">объектов </w:t>
      </w:r>
      <w:r w:rsidRPr="004E471D">
        <w:rPr>
          <w:rFonts w:ascii="Times New Roman" w:hAnsi="Times New Roman" w:cs="Times New Roman"/>
          <w:i/>
          <w:sz w:val="28"/>
          <w:szCs w:val="28"/>
        </w:rPr>
        <w:t>в эксплуатацию:</w:t>
      </w:r>
    </w:p>
    <w:p w:rsidR="009C6691" w:rsidRDefault="00651256" w:rsidP="00EE27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71D">
        <w:rPr>
          <w:rFonts w:ascii="Times New Roman" w:hAnsi="Times New Roman" w:cs="Times New Roman"/>
          <w:sz w:val="28"/>
          <w:szCs w:val="28"/>
        </w:rPr>
        <w:t>1</w:t>
      </w:r>
      <w:r w:rsidR="00DE525A" w:rsidRPr="004E471D">
        <w:rPr>
          <w:rFonts w:ascii="Times New Roman" w:hAnsi="Times New Roman" w:cs="Times New Roman"/>
          <w:sz w:val="28"/>
          <w:szCs w:val="28"/>
        </w:rPr>
        <w:t xml:space="preserve">. </w:t>
      </w:r>
      <w:r w:rsidR="00AA0F6C">
        <w:rPr>
          <w:rFonts w:ascii="Times New Roman" w:hAnsi="Times New Roman" w:cs="Times New Roman"/>
          <w:sz w:val="28"/>
          <w:szCs w:val="28"/>
        </w:rPr>
        <w:t>«5-ти этажный многоквартирный жилой дом</w:t>
      </w:r>
      <w:r w:rsidR="007E46EB">
        <w:rPr>
          <w:rFonts w:ascii="Times New Roman" w:hAnsi="Times New Roman" w:cs="Times New Roman"/>
          <w:sz w:val="28"/>
          <w:szCs w:val="28"/>
        </w:rPr>
        <w:t>»,</w:t>
      </w:r>
      <w:r w:rsidR="00AA0F6C">
        <w:rPr>
          <w:rFonts w:ascii="Times New Roman" w:hAnsi="Times New Roman" w:cs="Times New Roman"/>
          <w:sz w:val="28"/>
          <w:szCs w:val="28"/>
        </w:rPr>
        <w:t xml:space="preserve"> по адресу: г. Майкоп, ул. Свободы, 421, ул. Свободы, 421а»</w:t>
      </w:r>
      <w:r w:rsidR="00054E1D" w:rsidRPr="004E471D">
        <w:rPr>
          <w:rFonts w:ascii="Times New Roman" w:hAnsi="Times New Roman" w:cs="Times New Roman"/>
          <w:sz w:val="28"/>
          <w:szCs w:val="28"/>
        </w:rPr>
        <w:t>.</w:t>
      </w:r>
    </w:p>
    <w:p w:rsidR="00A87448" w:rsidRDefault="00A87448" w:rsidP="00EE27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«Разработка экономически эффективной проектной документации повторного использования на строительство объекта капитального строительства «МБОУ «Средняя школа на 1 100 мест», по адресу: г. Майкоп, ул. 12 Марта 164» (выполненной в соответствии с Постановлением Правительства РФ от 12.11.2016 № 1159).</w:t>
      </w:r>
    </w:p>
    <w:p w:rsidR="00A87448" w:rsidRPr="004E471D" w:rsidRDefault="00A87448" w:rsidP="00EE27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«9-ти этажный 3-х секционный жилой дом литер «5» в г. Майкоп», по адресу: г. Майкоп, ул. Васильева К.А., 6.</w:t>
      </w:r>
    </w:p>
    <w:p w:rsidR="008B474D" w:rsidRDefault="008B474D" w:rsidP="003245E9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Размер жилой площади, приходящейся на одного человека, составляет </w:t>
      </w:r>
      <w:r w:rsidRPr="003E441C"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 ².</w:t>
      </w:r>
    </w:p>
    <w:p w:rsidR="003245E9" w:rsidRDefault="003245E9" w:rsidP="003245E9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39">
        <w:rPr>
          <w:rFonts w:ascii="Times New Roman" w:eastAsia="Calibri" w:hAnsi="Times New Roman" w:cs="Times New Roman"/>
          <w:sz w:val="28"/>
          <w:szCs w:val="28"/>
          <w:lang w:eastAsia="ru-RU"/>
        </w:rPr>
        <w:t>Удельный вес ветхого и аварийного жилого фонда по состоянию на 01.</w:t>
      </w:r>
      <w:r w:rsidR="00733F7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EC5839">
        <w:rPr>
          <w:rFonts w:ascii="Times New Roman" w:eastAsia="Calibri" w:hAnsi="Times New Roman" w:cs="Times New Roman"/>
          <w:sz w:val="28"/>
          <w:szCs w:val="28"/>
          <w:lang w:eastAsia="ru-RU"/>
        </w:rPr>
        <w:t>0.202</w:t>
      </w:r>
      <w:r w:rsidR="008B474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EC58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составил </w:t>
      </w:r>
      <w:r w:rsidRPr="003E44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0,7 </w:t>
      </w:r>
      <w:r w:rsidRPr="00EC5839">
        <w:rPr>
          <w:rFonts w:ascii="Times New Roman" w:eastAsia="Calibri" w:hAnsi="Times New Roman" w:cs="Times New Roman"/>
          <w:sz w:val="28"/>
          <w:szCs w:val="28"/>
          <w:lang w:eastAsia="ru-RU"/>
        </w:rPr>
        <w:t>%.</w:t>
      </w:r>
    </w:p>
    <w:p w:rsidR="00C5065F" w:rsidRPr="00EC5839" w:rsidRDefault="00C5065F" w:rsidP="003245E9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3F4F" w:rsidRDefault="005A3F4F" w:rsidP="005A3F4F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3F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современной городской среды</w:t>
      </w:r>
    </w:p>
    <w:p w:rsidR="005A3F4F" w:rsidRPr="005A3F4F" w:rsidRDefault="005A3F4F" w:rsidP="005A3F4F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A3F4F" w:rsidRDefault="006648F4" w:rsidP="004A733C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муниципальной программы «Формирование современной городской среды в муниципальном образовании «Город Майкоп» на 2018-2024 годы» реализовывались мероприятия Федерального проекта «Формирование комфортной городской среды». </w:t>
      </w:r>
    </w:p>
    <w:p w:rsidR="000D58DC" w:rsidRDefault="000D58DC" w:rsidP="005A3F4F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A3F4F" w:rsidRDefault="005A3F4F" w:rsidP="005A3F4F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Национальный проект «Жилье и городская среда»</w:t>
      </w:r>
    </w:p>
    <w:p w:rsidR="005A3F4F" w:rsidRDefault="005A3F4F" w:rsidP="005A3F4F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A3F4F" w:rsidRPr="005A3F4F" w:rsidRDefault="005A3F4F" w:rsidP="005A3F4F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3F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Реализация Федерального проекта </w:t>
      </w:r>
    </w:p>
    <w:p w:rsidR="005A3F4F" w:rsidRPr="005A3F4F" w:rsidRDefault="005A3F4F" w:rsidP="005A3F4F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3F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«Формирование комфортной городской среды»</w:t>
      </w:r>
    </w:p>
    <w:p w:rsidR="00C73962" w:rsidRDefault="00240A6B" w:rsidP="00C73962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31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реализацию Федерального проекта «Формирование комфортной городской среды» в 20</w:t>
      </w:r>
      <w:r w:rsidR="00F56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1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31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 предусмотрено бюджетных ассигнований </w:t>
      </w:r>
      <w:r w:rsidR="008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71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</w:t>
      </w:r>
      <w:r w:rsidR="00F56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4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1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4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56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4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56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</w:t>
      </w:r>
      <w:r w:rsidR="0071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за счет средств:</w:t>
      </w:r>
      <w:r w:rsidR="00C73962" w:rsidRPr="00C73962">
        <w:rPr>
          <w:rFonts w:ascii="Times New Roman" w:eastAsia="Calibri" w:hAnsi="Times New Roman" w:cs="Times New Roman"/>
          <w:sz w:val="28"/>
          <w:szCs w:val="27"/>
        </w:rPr>
        <w:t xml:space="preserve"> </w:t>
      </w:r>
    </w:p>
    <w:p w:rsidR="00C73962" w:rsidRDefault="00C73962" w:rsidP="00C73962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бюджета – 77 592,4 тыс. рублей;</w:t>
      </w:r>
    </w:p>
    <w:p w:rsidR="00C73962" w:rsidRDefault="00C73962" w:rsidP="00C73962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республиканского бюджета Республики Адыгея – 783,</w:t>
      </w:r>
      <w:r w:rsidR="00A07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C73962" w:rsidRDefault="00C73962" w:rsidP="00C73962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местного бюджета – 8 708,5 тыс. рублей.</w:t>
      </w:r>
    </w:p>
    <w:p w:rsidR="00C73962" w:rsidRDefault="00C73962" w:rsidP="00C73962">
      <w:pPr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 xml:space="preserve">В </w:t>
      </w:r>
      <w:r w:rsidR="006432CA">
        <w:rPr>
          <w:rFonts w:ascii="Times New Roman" w:eastAsia="Calibri" w:hAnsi="Times New Roman" w:cs="Times New Roman"/>
          <w:sz w:val="28"/>
          <w:szCs w:val="27"/>
        </w:rPr>
        <w:t>течение отчётного периода</w:t>
      </w:r>
      <w:r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Pr="001B707D">
        <w:rPr>
          <w:rFonts w:ascii="Times New Roman" w:eastAsia="Calibri" w:hAnsi="Times New Roman" w:cs="Times New Roman"/>
          <w:sz w:val="28"/>
          <w:szCs w:val="27"/>
        </w:rPr>
        <w:t>20</w:t>
      </w:r>
      <w:r>
        <w:rPr>
          <w:rFonts w:ascii="Times New Roman" w:eastAsia="Calibri" w:hAnsi="Times New Roman" w:cs="Times New Roman"/>
          <w:sz w:val="28"/>
          <w:szCs w:val="27"/>
        </w:rPr>
        <w:t>21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7"/>
        </w:rPr>
        <w:t>а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</w:t>
      </w:r>
      <w:r>
        <w:rPr>
          <w:rFonts w:ascii="Times New Roman" w:eastAsia="Calibri" w:hAnsi="Times New Roman" w:cs="Times New Roman"/>
          <w:sz w:val="28"/>
          <w:szCs w:val="27"/>
        </w:rPr>
        <w:t>освоено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6432CA">
        <w:rPr>
          <w:rFonts w:ascii="Times New Roman" w:eastAsia="Calibri" w:hAnsi="Times New Roman" w:cs="Times New Roman"/>
          <w:sz w:val="28"/>
          <w:szCs w:val="27"/>
        </w:rPr>
        <w:t>81 764,0</w:t>
      </w:r>
      <w:r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Pr="001B707D">
        <w:rPr>
          <w:rFonts w:ascii="Times New Roman" w:eastAsia="Calibri" w:hAnsi="Times New Roman" w:cs="Times New Roman"/>
          <w:sz w:val="28"/>
          <w:szCs w:val="27"/>
        </w:rPr>
        <w:t>тыс. рублей</w:t>
      </w:r>
      <w:r>
        <w:rPr>
          <w:rFonts w:ascii="Times New Roman" w:eastAsia="Calibri" w:hAnsi="Times New Roman" w:cs="Times New Roman"/>
          <w:sz w:val="28"/>
          <w:szCs w:val="27"/>
        </w:rPr>
        <w:t>, в том числе за счет средств:</w:t>
      </w:r>
    </w:p>
    <w:p w:rsidR="00C73962" w:rsidRDefault="00C73962" w:rsidP="00C73962">
      <w:pPr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 xml:space="preserve">- федерального бюджета – </w:t>
      </w:r>
      <w:r w:rsidR="006432CA">
        <w:rPr>
          <w:rFonts w:ascii="Times New Roman" w:eastAsia="Calibri" w:hAnsi="Times New Roman" w:cs="Times New Roman"/>
          <w:sz w:val="28"/>
          <w:szCs w:val="27"/>
        </w:rPr>
        <w:t>72 851,7</w:t>
      </w:r>
      <w:r>
        <w:rPr>
          <w:rFonts w:ascii="Times New Roman" w:eastAsia="Calibri" w:hAnsi="Times New Roman" w:cs="Times New Roman"/>
          <w:sz w:val="28"/>
          <w:szCs w:val="27"/>
        </w:rPr>
        <w:t xml:space="preserve"> тыс. рублей;</w:t>
      </w:r>
    </w:p>
    <w:p w:rsidR="00C73962" w:rsidRDefault="00C73962" w:rsidP="00C73962">
      <w:pPr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 xml:space="preserve">- республиканского бюджета – </w:t>
      </w:r>
      <w:r w:rsidR="006432CA">
        <w:rPr>
          <w:rFonts w:ascii="Times New Roman" w:eastAsia="Calibri" w:hAnsi="Times New Roman" w:cs="Times New Roman"/>
          <w:sz w:val="28"/>
          <w:szCs w:val="27"/>
        </w:rPr>
        <w:t>735,9</w:t>
      </w:r>
      <w:r>
        <w:rPr>
          <w:rFonts w:ascii="Times New Roman" w:eastAsia="Calibri" w:hAnsi="Times New Roman" w:cs="Times New Roman"/>
          <w:sz w:val="28"/>
          <w:szCs w:val="27"/>
        </w:rPr>
        <w:t xml:space="preserve"> тыс. рублей;</w:t>
      </w:r>
    </w:p>
    <w:p w:rsidR="00C73962" w:rsidRDefault="00C73962" w:rsidP="00C73962">
      <w:pPr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 xml:space="preserve">- местного бюджета – </w:t>
      </w:r>
      <w:r w:rsidR="006432CA">
        <w:rPr>
          <w:rFonts w:ascii="Times New Roman" w:eastAsia="Calibri" w:hAnsi="Times New Roman" w:cs="Times New Roman"/>
          <w:sz w:val="28"/>
          <w:szCs w:val="27"/>
        </w:rPr>
        <w:t>8 176,4</w:t>
      </w:r>
      <w:r>
        <w:rPr>
          <w:rFonts w:ascii="Times New Roman" w:eastAsia="Calibri" w:hAnsi="Times New Roman" w:cs="Times New Roman"/>
          <w:sz w:val="28"/>
          <w:szCs w:val="27"/>
        </w:rPr>
        <w:t xml:space="preserve"> тыс. рублей.</w:t>
      </w:r>
    </w:p>
    <w:p w:rsidR="00C73962" w:rsidRDefault="00C73962" w:rsidP="00C73962">
      <w:pPr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В рамках данного мероприятия в </w:t>
      </w:r>
      <w:r w:rsidR="006432CA">
        <w:rPr>
          <w:rFonts w:ascii="Times New Roman" w:eastAsia="Calibri" w:hAnsi="Times New Roman" w:cs="Times New Roman"/>
          <w:sz w:val="28"/>
          <w:szCs w:val="27"/>
        </w:rPr>
        <w:t>течение 9 месяцев</w:t>
      </w:r>
      <w:r w:rsidR="00E14234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Pr="001B707D">
        <w:rPr>
          <w:rFonts w:ascii="Times New Roman" w:eastAsia="Calibri" w:hAnsi="Times New Roman" w:cs="Times New Roman"/>
          <w:sz w:val="28"/>
          <w:szCs w:val="27"/>
        </w:rPr>
        <w:t>20</w:t>
      </w:r>
      <w:r>
        <w:rPr>
          <w:rFonts w:ascii="Times New Roman" w:eastAsia="Calibri" w:hAnsi="Times New Roman" w:cs="Times New Roman"/>
          <w:sz w:val="28"/>
          <w:szCs w:val="27"/>
        </w:rPr>
        <w:t>21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год</w:t>
      </w:r>
      <w:r w:rsidR="00E14234">
        <w:rPr>
          <w:rFonts w:ascii="Times New Roman" w:eastAsia="Calibri" w:hAnsi="Times New Roman" w:cs="Times New Roman"/>
          <w:sz w:val="28"/>
          <w:szCs w:val="27"/>
        </w:rPr>
        <w:t>а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</w:t>
      </w:r>
      <w:r>
        <w:rPr>
          <w:rFonts w:ascii="Times New Roman" w:eastAsia="Calibri" w:hAnsi="Times New Roman" w:cs="Times New Roman"/>
          <w:sz w:val="28"/>
          <w:szCs w:val="27"/>
        </w:rPr>
        <w:t xml:space="preserve">проведены мероприятия по </w:t>
      </w:r>
      <w:r w:rsidRPr="001B707D">
        <w:rPr>
          <w:rFonts w:ascii="Times New Roman" w:eastAsia="Calibri" w:hAnsi="Times New Roman" w:cs="Times New Roman"/>
          <w:sz w:val="28"/>
          <w:szCs w:val="27"/>
        </w:rPr>
        <w:t>благоустро</w:t>
      </w:r>
      <w:r>
        <w:rPr>
          <w:rFonts w:ascii="Times New Roman" w:eastAsia="Calibri" w:hAnsi="Times New Roman" w:cs="Times New Roman"/>
          <w:sz w:val="28"/>
          <w:szCs w:val="27"/>
        </w:rPr>
        <w:t>йству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2</w:t>
      </w:r>
      <w:r>
        <w:rPr>
          <w:rFonts w:ascii="Times New Roman" w:eastAsia="Calibri" w:hAnsi="Times New Roman" w:cs="Times New Roman"/>
          <w:sz w:val="28"/>
          <w:szCs w:val="27"/>
        </w:rPr>
        <w:t>4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дворовы</w:t>
      </w:r>
      <w:r>
        <w:rPr>
          <w:rFonts w:ascii="Times New Roman" w:eastAsia="Calibri" w:hAnsi="Times New Roman" w:cs="Times New Roman"/>
          <w:sz w:val="28"/>
          <w:szCs w:val="27"/>
        </w:rPr>
        <w:t>х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территори</w:t>
      </w:r>
      <w:r>
        <w:rPr>
          <w:rFonts w:ascii="Times New Roman" w:eastAsia="Calibri" w:hAnsi="Times New Roman" w:cs="Times New Roman"/>
          <w:sz w:val="28"/>
          <w:szCs w:val="27"/>
        </w:rPr>
        <w:t>й</w:t>
      </w:r>
      <w:r w:rsidRPr="001B707D">
        <w:rPr>
          <w:rFonts w:ascii="Times New Roman" w:eastAsia="Calibri" w:hAnsi="Times New Roman" w:cs="Times New Roman"/>
          <w:sz w:val="28"/>
          <w:szCs w:val="27"/>
        </w:rPr>
        <w:t>, объединяющи</w:t>
      </w:r>
      <w:r>
        <w:rPr>
          <w:rFonts w:ascii="Times New Roman" w:eastAsia="Calibri" w:hAnsi="Times New Roman" w:cs="Times New Roman"/>
          <w:sz w:val="28"/>
          <w:szCs w:val="27"/>
        </w:rPr>
        <w:t>х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</w:t>
      </w:r>
      <w:r>
        <w:rPr>
          <w:rFonts w:ascii="Times New Roman" w:eastAsia="Calibri" w:hAnsi="Times New Roman" w:cs="Times New Roman"/>
          <w:sz w:val="28"/>
          <w:szCs w:val="27"/>
        </w:rPr>
        <w:t>24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многоквартирных дом</w:t>
      </w:r>
      <w:r>
        <w:rPr>
          <w:rFonts w:ascii="Times New Roman" w:eastAsia="Calibri" w:hAnsi="Times New Roman" w:cs="Times New Roman"/>
          <w:sz w:val="28"/>
          <w:szCs w:val="27"/>
        </w:rPr>
        <w:t>а. По состоянию на 01.</w:t>
      </w:r>
      <w:r w:rsidR="00E16219">
        <w:rPr>
          <w:rFonts w:ascii="Times New Roman" w:eastAsia="Calibri" w:hAnsi="Times New Roman" w:cs="Times New Roman"/>
          <w:sz w:val="28"/>
          <w:szCs w:val="27"/>
        </w:rPr>
        <w:t>1</w:t>
      </w:r>
      <w:r>
        <w:rPr>
          <w:rFonts w:ascii="Times New Roman" w:eastAsia="Calibri" w:hAnsi="Times New Roman" w:cs="Times New Roman"/>
          <w:sz w:val="28"/>
          <w:szCs w:val="27"/>
        </w:rPr>
        <w:t>0.2021 работы по благоустройству всех дворовых территорий завершены</w:t>
      </w:r>
      <w:r w:rsidR="00E16219">
        <w:rPr>
          <w:rFonts w:ascii="Times New Roman" w:eastAsia="Calibri" w:hAnsi="Times New Roman" w:cs="Times New Roman"/>
          <w:sz w:val="28"/>
          <w:szCs w:val="27"/>
        </w:rPr>
        <w:t xml:space="preserve"> в полном объёме</w:t>
      </w:r>
      <w:r>
        <w:rPr>
          <w:rFonts w:ascii="Times New Roman" w:eastAsia="Calibri" w:hAnsi="Times New Roman" w:cs="Times New Roman"/>
          <w:sz w:val="28"/>
          <w:szCs w:val="27"/>
        </w:rPr>
        <w:t>.</w:t>
      </w:r>
    </w:p>
    <w:p w:rsidR="00E16219" w:rsidRDefault="00C73962" w:rsidP="00C73962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</w:t>
      </w:r>
      <w:r>
        <w:rPr>
          <w:rFonts w:ascii="Times New Roman" w:eastAsia="Calibri" w:hAnsi="Times New Roman" w:cs="Times New Roman"/>
          <w:sz w:val="28"/>
          <w:szCs w:val="27"/>
        </w:rPr>
        <w:t>О</w:t>
      </w:r>
      <w:r w:rsidRPr="001B707D">
        <w:rPr>
          <w:rFonts w:ascii="Times New Roman" w:eastAsia="Calibri" w:hAnsi="Times New Roman" w:cs="Times New Roman"/>
          <w:sz w:val="28"/>
          <w:szCs w:val="27"/>
        </w:rPr>
        <w:t>бщественн</w:t>
      </w:r>
      <w:r>
        <w:rPr>
          <w:rFonts w:ascii="Times New Roman" w:eastAsia="Calibri" w:hAnsi="Times New Roman" w:cs="Times New Roman"/>
          <w:sz w:val="28"/>
          <w:szCs w:val="27"/>
        </w:rPr>
        <w:t>ой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территори</w:t>
      </w:r>
      <w:r>
        <w:rPr>
          <w:rFonts w:ascii="Times New Roman" w:eastAsia="Calibri" w:hAnsi="Times New Roman" w:cs="Times New Roman"/>
          <w:sz w:val="28"/>
          <w:szCs w:val="27"/>
        </w:rPr>
        <w:t xml:space="preserve">ей, подлежащей благоустройству в 2021 году, признан Сквер по ул. </w:t>
      </w:r>
      <w:proofErr w:type="spellStart"/>
      <w:r>
        <w:rPr>
          <w:rFonts w:ascii="Times New Roman" w:eastAsia="Calibri" w:hAnsi="Times New Roman" w:cs="Times New Roman"/>
          <w:sz w:val="28"/>
          <w:szCs w:val="27"/>
        </w:rPr>
        <w:t>Краснооктябрьская</w:t>
      </w:r>
      <w:proofErr w:type="spellEnd"/>
      <w:r>
        <w:rPr>
          <w:rFonts w:ascii="Times New Roman" w:eastAsia="Calibri" w:hAnsi="Times New Roman" w:cs="Times New Roman"/>
          <w:sz w:val="28"/>
          <w:szCs w:val="27"/>
        </w:rPr>
        <w:t xml:space="preserve"> и ул. Пушкина. С подрядной организацией заключен контракт на сумму 7 034,5 тыс. рублей. По состоянию на 01.</w:t>
      </w:r>
      <w:r w:rsidR="00E16219">
        <w:rPr>
          <w:rFonts w:ascii="Times New Roman" w:eastAsia="Calibri" w:hAnsi="Times New Roman" w:cs="Times New Roman"/>
          <w:sz w:val="28"/>
          <w:szCs w:val="27"/>
        </w:rPr>
        <w:t>1</w:t>
      </w:r>
      <w:r>
        <w:rPr>
          <w:rFonts w:ascii="Times New Roman" w:eastAsia="Calibri" w:hAnsi="Times New Roman" w:cs="Times New Roman"/>
          <w:sz w:val="28"/>
          <w:szCs w:val="27"/>
        </w:rPr>
        <w:t>0.2021 года работы по благоустройству общественной территории завершены</w:t>
      </w:r>
      <w:r w:rsidR="00E16219">
        <w:rPr>
          <w:rFonts w:ascii="Times New Roman" w:eastAsia="Calibri" w:hAnsi="Times New Roman" w:cs="Times New Roman"/>
          <w:sz w:val="28"/>
          <w:szCs w:val="27"/>
        </w:rPr>
        <w:t xml:space="preserve"> в полном объёме</w:t>
      </w:r>
      <w:r>
        <w:rPr>
          <w:rFonts w:ascii="Times New Roman" w:eastAsia="Calibri" w:hAnsi="Times New Roman" w:cs="Times New Roman"/>
          <w:sz w:val="28"/>
          <w:szCs w:val="27"/>
        </w:rPr>
        <w:t>.</w:t>
      </w:r>
    </w:p>
    <w:p w:rsidR="00711D5A" w:rsidRDefault="00C73962" w:rsidP="00C73962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9F7120">
        <w:rPr>
          <w:rFonts w:ascii="Times New Roman" w:eastAsia="Calibri" w:hAnsi="Times New Roman" w:cs="Times New Roman"/>
          <w:sz w:val="28"/>
          <w:szCs w:val="27"/>
        </w:rPr>
        <w:t>Для проведения работ по благоустройству</w:t>
      </w:r>
      <w:r w:rsidR="002B03DE">
        <w:rPr>
          <w:rFonts w:ascii="Times New Roman" w:eastAsia="Calibri" w:hAnsi="Times New Roman" w:cs="Times New Roman"/>
          <w:sz w:val="28"/>
          <w:szCs w:val="27"/>
        </w:rPr>
        <w:t xml:space="preserve"> общественной территории по ул. </w:t>
      </w:r>
      <w:proofErr w:type="spellStart"/>
      <w:r w:rsidR="002B03DE">
        <w:rPr>
          <w:rFonts w:ascii="Times New Roman" w:eastAsia="Calibri" w:hAnsi="Times New Roman" w:cs="Times New Roman"/>
          <w:sz w:val="28"/>
          <w:szCs w:val="27"/>
        </w:rPr>
        <w:t>Краснооктябрьской</w:t>
      </w:r>
      <w:proofErr w:type="spellEnd"/>
      <w:r w:rsidR="002B03DE">
        <w:rPr>
          <w:rFonts w:ascii="Times New Roman" w:eastAsia="Calibri" w:hAnsi="Times New Roman" w:cs="Times New Roman"/>
          <w:sz w:val="28"/>
          <w:szCs w:val="27"/>
        </w:rPr>
        <w:t xml:space="preserve"> (нечетная сторона) и ул. Пушкина </w:t>
      </w:r>
      <w:r w:rsidR="009F7120">
        <w:rPr>
          <w:rFonts w:ascii="Times New Roman" w:eastAsia="Calibri" w:hAnsi="Times New Roman" w:cs="Times New Roman"/>
          <w:sz w:val="28"/>
          <w:szCs w:val="27"/>
        </w:rPr>
        <w:t>подготовлена</w:t>
      </w:r>
      <w:r w:rsidR="002B03DE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9F7120">
        <w:rPr>
          <w:rFonts w:ascii="Times New Roman" w:eastAsia="Calibri" w:hAnsi="Times New Roman" w:cs="Times New Roman"/>
          <w:sz w:val="28"/>
          <w:szCs w:val="27"/>
        </w:rPr>
        <w:t xml:space="preserve">и размещена </w:t>
      </w:r>
      <w:r w:rsidR="002B03DE">
        <w:rPr>
          <w:rFonts w:ascii="Times New Roman" w:eastAsia="Calibri" w:hAnsi="Times New Roman" w:cs="Times New Roman"/>
          <w:sz w:val="28"/>
          <w:szCs w:val="27"/>
        </w:rPr>
        <w:t xml:space="preserve">аукционная документация с целью определения подрядной организации. </w:t>
      </w:r>
    </w:p>
    <w:p w:rsidR="00240A6B" w:rsidRPr="003106D2" w:rsidRDefault="00240A6B" w:rsidP="00240A6B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7B5A" w:rsidRPr="00587B5A" w:rsidRDefault="00587B5A" w:rsidP="00240A6B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87B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Благоустройство дворовых территорий</w:t>
      </w:r>
    </w:p>
    <w:p w:rsidR="005767D9" w:rsidRDefault="005767D9" w:rsidP="00240A6B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Управлением Архитектуры и градостроительства разработаны дизайн-проекты 26 дворовых территорий, которые включают 40 многоквартирных домов.</w:t>
      </w:r>
    </w:p>
    <w:p w:rsidR="00425F15" w:rsidRDefault="00425F15" w:rsidP="00240A6B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2021 году запланировано проведение работ </w:t>
      </w:r>
      <w:r w:rsidR="0068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фактически проведены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благоустройству 2</w:t>
      </w:r>
      <w:r w:rsidR="00E1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дворовых территори</w:t>
      </w:r>
      <w:r w:rsidR="0068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объединяют </w:t>
      </w:r>
      <w:r w:rsidR="00E1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многоквартирных дом</w:t>
      </w:r>
      <w:r w:rsidR="00E1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(далее-МКД).</w:t>
      </w:r>
    </w:p>
    <w:p w:rsidR="00425F15" w:rsidRDefault="00E14234" w:rsidP="00240A6B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Проведено </w:t>
      </w:r>
      <w:r w:rsidR="0042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дворовых территорий 24 многоквартирных домов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адресам:</w:t>
      </w:r>
    </w:p>
    <w:p w:rsidR="00224458" w:rsidRDefault="00224458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ул. Ленина, 34;</w:t>
      </w:r>
    </w:p>
    <w:p w:rsidR="00224458" w:rsidRDefault="00224458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Краснооктябрьская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27;</w:t>
      </w:r>
    </w:p>
    <w:p w:rsidR="00224458" w:rsidRDefault="00224458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ул. 2-я Кирпичная, 1;</w:t>
      </w:r>
    </w:p>
    <w:p w:rsidR="00224458" w:rsidRDefault="00224458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ул. Коммунаров, 13;</w:t>
      </w:r>
    </w:p>
    <w:p w:rsidR="00224458" w:rsidRDefault="00224458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ул. Юбилейная, 2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24458" w:rsidRDefault="00224458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ул. Юннатов, 2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24458" w:rsidRDefault="00224458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ул. Димитрова, 5;</w:t>
      </w:r>
    </w:p>
    <w:p w:rsidR="00224458" w:rsidRDefault="00224458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ул. Железнодорожная, 158;</w:t>
      </w:r>
    </w:p>
    <w:p w:rsidR="00224458" w:rsidRDefault="00224458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ул. 2-я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Дубзаводская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1;</w:t>
      </w:r>
    </w:p>
    <w:p w:rsidR="00224458" w:rsidRDefault="00224458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ул. Чкалова, 86, корпус 1;</w:t>
      </w:r>
    </w:p>
    <w:p w:rsidR="00224458" w:rsidRDefault="00224458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ул. Пролетарская, 227;</w:t>
      </w:r>
    </w:p>
    <w:p w:rsidR="007F590A" w:rsidRDefault="00224458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F590A">
        <w:rPr>
          <w:rFonts w:ascii="Times New Roman" w:hAnsi="Times New Roman" w:cs="Times New Roman"/>
          <w:color w:val="000000"/>
          <w:sz w:val="28"/>
          <w:szCs w:val="28"/>
        </w:rPr>
        <w:t>ул. Ленина, 42</w:t>
      </w:r>
      <w:r w:rsidR="00E5514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590A" w:rsidRDefault="007F590A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ул. Пионерская, 374 Б;</w:t>
      </w:r>
    </w:p>
    <w:p w:rsidR="007F590A" w:rsidRDefault="007F590A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Краснооктябрьская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7 и 9;</w:t>
      </w:r>
    </w:p>
    <w:p w:rsidR="007F590A" w:rsidRDefault="007F590A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ул. Железнодорожная, 168; ул. 2-ая Короткая, 5 и 7;</w:t>
      </w:r>
    </w:p>
    <w:p w:rsidR="007F590A" w:rsidRDefault="007F590A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ул. 5-ый переулок, 7, 9 и 24;</w:t>
      </w:r>
    </w:p>
    <w:p w:rsidR="007F590A" w:rsidRDefault="007F590A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ул. Производственная, 31;</w:t>
      </w:r>
    </w:p>
    <w:p w:rsidR="007F590A" w:rsidRDefault="007F590A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ул. Коммунаров, 151;</w:t>
      </w:r>
    </w:p>
    <w:p w:rsidR="007F590A" w:rsidRDefault="007F590A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ул. Кужорская, 128</w:t>
      </w:r>
      <w:r w:rsidR="00E5514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590A" w:rsidRDefault="007F590A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ул. Ленина, 92;</w:t>
      </w:r>
    </w:p>
    <w:p w:rsidR="0018561D" w:rsidRDefault="007F590A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Хакурате</w:t>
      </w:r>
      <w:proofErr w:type="spellEnd"/>
      <w:r w:rsidR="0018561D">
        <w:rPr>
          <w:rFonts w:ascii="Times New Roman" w:hAnsi="Times New Roman" w:cs="Times New Roman"/>
          <w:color w:val="000000"/>
          <w:sz w:val="28"/>
          <w:szCs w:val="28"/>
        </w:rPr>
        <w:t>, 235;</w:t>
      </w:r>
    </w:p>
    <w:p w:rsidR="0018561D" w:rsidRDefault="0018561D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ул. Комсомольская, 195;</w:t>
      </w:r>
    </w:p>
    <w:p w:rsidR="0018561D" w:rsidRDefault="0018561D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Краснооктябрьская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3</w:t>
      </w:r>
      <w:r w:rsidR="00E5514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8561D" w:rsidRDefault="0018561D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ул. Комсомольская, 236;</w:t>
      </w:r>
    </w:p>
    <w:p w:rsidR="0018561D" w:rsidRDefault="0018561D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ул. Майкопская, 43.</w:t>
      </w:r>
    </w:p>
    <w:p w:rsidR="00D41C45" w:rsidRPr="00587B5A" w:rsidRDefault="00D41C45" w:rsidP="00920256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87B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Благоустройство общественных территорий</w:t>
      </w:r>
    </w:p>
    <w:p w:rsidR="001C0A53" w:rsidRDefault="00E656A9" w:rsidP="00240A6B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рейтингового голосования, проведенного в 2020 году, территорией, подлежащей благоустройству в 2021 году в первоочередном порядке,</w:t>
      </w:r>
      <w:r w:rsidR="001C0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признана общественная территория – </w:t>
      </w:r>
      <w:r w:rsidR="00E17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C0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квер по ул. </w:t>
      </w:r>
      <w:proofErr w:type="spellStart"/>
      <w:r w:rsidR="001C0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Краснооктябрьская</w:t>
      </w:r>
      <w:proofErr w:type="spellEnd"/>
      <w:r w:rsidR="001C0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(четная сторона) </w:t>
      </w:r>
      <w:r w:rsidR="001C0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ул. Пушкина.</w:t>
      </w:r>
    </w:p>
    <w:p w:rsidR="00E17CD1" w:rsidRDefault="00E17CD1" w:rsidP="00E17CD1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7"/>
        </w:rPr>
        <w:t>По состоянию на 01.</w:t>
      </w:r>
      <w:r w:rsidR="00920ED6">
        <w:rPr>
          <w:rFonts w:ascii="Times New Roman" w:eastAsia="Calibri" w:hAnsi="Times New Roman" w:cs="Times New Roman"/>
          <w:sz w:val="28"/>
          <w:szCs w:val="27"/>
        </w:rPr>
        <w:t>1</w:t>
      </w:r>
      <w:r>
        <w:rPr>
          <w:rFonts w:ascii="Times New Roman" w:eastAsia="Calibri" w:hAnsi="Times New Roman" w:cs="Times New Roman"/>
          <w:sz w:val="28"/>
          <w:szCs w:val="27"/>
        </w:rPr>
        <w:t xml:space="preserve">0.2021 выполнены </w:t>
      </w:r>
      <w:r w:rsidR="00920ED6">
        <w:rPr>
          <w:rFonts w:ascii="Times New Roman" w:eastAsia="Calibri" w:hAnsi="Times New Roman" w:cs="Times New Roman"/>
          <w:sz w:val="28"/>
          <w:szCs w:val="27"/>
        </w:rPr>
        <w:t xml:space="preserve">все </w:t>
      </w:r>
      <w:r>
        <w:rPr>
          <w:rFonts w:ascii="Times New Roman" w:eastAsia="Calibri" w:hAnsi="Times New Roman" w:cs="Times New Roman"/>
          <w:sz w:val="28"/>
          <w:szCs w:val="27"/>
        </w:rPr>
        <w:t xml:space="preserve">работы по благоустройству общественной территории – </w:t>
      </w:r>
      <w:r w:rsidR="00E8000C">
        <w:rPr>
          <w:rFonts w:ascii="Times New Roman" w:eastAsia="Calibri" w:hAnsi="Times New Roman" w:cs="Times New Roman"/>
          <w:sz w:val="28"/>
          <w:szCs w:val="27"/>
        </w:rPr>
        <w:t xml:space="preserve">благоустроена </w:t>
      </w:r>
      <w:r>
        <w:rPr>
          <w:rFonts w:ascii="Times New Roman" w:eastAsia="Calibri" w:hAnsi="Times New Roman" w:cs="Times New Roman"/>
          <w:sz w:val="28"/>
          <w:szCs w:val="27"/>
        </w:rPr>
        <w:t>четная сторона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квера по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Краснооктябрьская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ул. Пушкина. </w:t>
      </w:r>
      <w:r>
        <w:rPr>
          <w:rFonts w:ascii="Times New Roman" w:eastAsia="Calibri" w:hAnsi="Times New Roman" w:cs="Times New Roman"/>
          <w:sz w:val="28"/>
          <w:szCs w:val="27"/>
        </w:rPr>
        <w:t xml:space="preserve">Произведена высадка цветов, обустройство пешеходных дорожек, в том числе с использованием газонной решётки, установлено 23 светильника, 18 скамеек, 17 урн. Установлено 7 </w:t>
      </w:r>
      <w:proofErr w:type="spellStart"/>
      <w:r>
        <w:rPr>
          <w:rFonts w:ascii="Times New Roman" w:eastAsia="Calibri" w:hAnsi="Times New Roman" w:cs="Times New Roman"/>
          <w:sz w:val="28"/>
          <w:szCs w:val="27"/>
        </w:rPr>
        <w:t>артобъектов</w:t>
      </w:r>
      <w:proofErr w:type="spellEnd"/>
      <w:r>
        <w:rPr>
          <w:rFonts w:ascii="Times New Roman" w:eastAsia="Calibri" w:hAnsi="Times New Roman" w:cs="Times New Roman"/>
          <w:sz w:val="28"/>
          <w:szCs w:val="27"/>
        </w:rPr>
        <w:t xml:space="preserve"> в виде яблока, которые оборудованы подсветкой в ночное время.</w:t>
      </w:r>
    </w:p>
    <w:p w:rsidR="005767D9" w:rsidRDefault="005767D9" w:rsidP="00240A6B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2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9 месяцев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года Управлением Архитектуры и градостроительства разработаны:</w:t>
      </w:r>
    </w:p>
    <w:p w:rsidR="005767D9" w:rsidRDefault="005767D9" w:rsidP="00240A6B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дизайн-проект реконструкции бассейна и прогулочной зоны вокруг Городского парка культуры и отдыха;</w:t>
      </w:r>
    </w:p>
    <w:p w:rsidR="005767D9" w:rsidRDefault="005767D9" w:rsidP="005767D9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эскизы объектов Городского парка культуры и отдыха</w:t>
      </w:r>
      <w:r w:rsidR="0051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 кафе, оформление зоны с качелями и тиром у входа с ул. Пушкина);</w:t>
      </w:r>
    </w:p>
    <w:p w:rsidR="0051304B" w:rsidRDefault="0051304B" w:rsidP="00240A6B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дизайн-проект кунацкой в виде беседки и благоустройства у входа в</w:t>
      </w:r>
      <w:r w:rsidRPr="0051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 парк культуры и отдыха;</w:t>
      </w:r>
    </w:p>
    <w:p w:rsidR="006B4298" w:rsidRDefault="006B4298" w:rsidP="00240A6B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предложения по ландшафтному озеленению парка;</w:t>
      </w:r>
    </w:p>
    <w:p w:rsidR="005767D9" w:rsidRPr="005767D9" w:rsidRDefault="0051304B" w:rsidP="00240A6B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дизайн-проект парка «Патриот» площадью 14 га.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7B8F" w:rsidRDefault="00E1773B" w:rsidP="00240A6B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муниципальной программы производится ежегодное общественное обсуждение дизайн-проектов благоустройства дворовых и общественных территорий, в том числе организация </w:t>
      </w:r>
      <w:r w:rsidR="0045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проведение рейтингового голосования в целях определения перечня общественных территорий, подлежащих благоустройству в первоочередном порядке. </w:t>
      </w:r>
      <w:r w:rsidR="00951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принима</w:t>
      </w:r>
      <w:r w:rsidR="004D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951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активное участие в обсуждении вопросов благоустройства дворовых территорий, а также инициативно участ</w:t>
      </w:r>
      <w:r w:rsidR="0078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D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</w:t>
      </w:r>
      <w:r w:rsidR="00951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проводимых голосованиях. </w:t>
      </w:r>
    </w:p>
    <w:p w:rsidR="00705C0B" w:rsidRDefault="00705C0B" w:rsidP="00240A6B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8F4" w:rsidRPr="003106D2" w:rsidRDefault="006648F4" w:rsidP="006648F4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06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Благоустройство</w:t>
      </w:r>
    </w:p>
    <w:p w:rsidR="006648F4" w:rsidRPr="003106D2" w:rsidRDefault="006648F4" w:rsidP="006648F4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648F4" w:rsidRDefault="006648F4" w:rsidP="006648F4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муниципальной программы «Развитие жилищно-коммунального, дорожного хозяйства и благоустройства в муниципальном образовании «Город Майкоп» на 2018-2024 годы», подпрограммы «Развитие дорожного хозяйства и благоустройства территорий муниципального образования «Город Майкоп» </w:t>
      </w:r>
      <w:r w:rsidR="00DB22C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DB22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Майкоп» на реализацию мероприятий по благоустройству </w:t>
      </w:r>
      <w:r w:rsidR="00AD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1</w:t>
      </w:r>
      <w:r w:rsidR="00342F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215C6">
        <w:rPr>
          <w:rFonts w:ascii="Times New Roman" w:eastAsia="Times New Roman" w:hAnsi="Times New Roman" w:cs="Times New Roman"/>
          <w:sz w:val="28"/>
          <w:szCs w:val="28"/>
          <w:lang w:eastAsia="ru-RU"/>
        </w:rPr>
        <w:t>9 445,8</w:t>
      </w:r>
      <w:r w:rsidR="00AD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фактически</w:t>
      </w:r>
      <w:r w:rsidR="00DB22CB" w:rsidRPr="00DB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5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</w:t>
      </w:r>
      <w:r w:rsidR="00DB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2CB"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B22C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B22CB"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B22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D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5215C6">
        <w:rPr>
          <w:rFonts w:ascii="Times New Roman" w:eastAsia="Times New Roman" w:hAnsi="Times New Roman" w:cs="Times New Roman"/>
          <w:sz w:val="28"/>
          <w:szCs w:val="28"/>
          <w:lang w:eastAsia="ru-RU"/>
        </w:rPr>
        <w:t>78 </w:t>
      </w:r>
      <w:r w:rsidR="00342F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215C6">
        <w:rPr>
          <w:rFonts w:ascii="Times New Roman" w:eastAsia="Times New Roman" w:hAnsi="Times New Roman" w:cs="Times New Roman"/>
          <w:sz w:val="28"/>
          <w:szCs w:val="28"/>
          <w:lang w:eastAsia="ru-RU"/>
        </w:rPr>
        <w:t>93,1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1A5E67" w:rsidRDefault="001A5E67" w:rsidP="006648F4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5E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 содержание сетей уличного освещения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215C6">
        <w:rPr>
          <w:rFonts w:ascii="Times New Roman" w:eastAsia="Times New Roman" w:hAnsi="Times New Roman" w:cs="Times New Roman"/>
          <w:sz w:val="28"/>
          <w:szCs w:val="28"/>
          <w:lang w:eastAsia="ru-RU"/>
        </w:rPr>
        <w:t>54 101,6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648F4" w:rsidRDefault="001A5E67" w:rsidP="001A5E67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</w:t>
      </w:r>
      <w:r w:rsidRPr="001A5E6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лагоустройство территорий муниципального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215C6">
        <w:rPr>
          <w:rFonts w:ascii="Times New Roman" w:eastAsia="Times New Roman" w:hAnsi="Times New Roman" w:cs="Times New Roman"/>
          <w:sz w:val="28"/>
          <w:szCs w:val="28"/>
          <w:lang w:eastAsia="ru-RU"/>
        </w:rPr>
        <w:t>24 391,5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(озеленение, содержание мест захоронений, уборка территорий</w:t>
      </w:r>
      <w:r w:rsidR="00D956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648F4" w:rsidRPr="006648F4" w:rsidRDefault="00AD3061" w:rsidP="006648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648F4"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648F4"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Майкоп» на предоставление субсидии на финансовое обеспечение затрат некоммерческих социально-ориентированных организаций в связи с оказанием услуг, связанных с организацией общественных работ по благоустройству территорий муниципального образования «Город Майкоп»,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</w:t>
      </w:r>
      <w:r w:rsidR="00D9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</w:t>
      </w:r>
      <w:r w:rsidR="00D9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2 25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956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48F4"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75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(средства освоены в размере 100,0 %)</w:t>
      </w:r>
      <w:r w:rsidR="006648F4"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 данного мероприятия - снижение напряженности на рынке труда, улучшение ситуации в сфере занятости населения. С целью сдерживания негативных процессов, происходящих на рынке труда муниципального образования «Город Майкоп»,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</w:t>
      </w:r>
      <w:r w:rsidR="006648F4"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по организации оплачиваемых общественных работ для безработных граждан и граждан, ищущих работу. </w:t>
      </w:r>
    </w:p>
    <w:p w:rsidR="00DB1C0A" w:rsidRDefault="00DB1C0A" w:rsidP="00DB1C0A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75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отчётного периода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года Управлением Архитектуры и градостроительства разработаны:</w:t>
      </w:r>
    </w:p>
    <w:p w:rsidR="00DB1C0A" w:rsidRDefault="00DB1C0A" w:rsidP="00DB1C0A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концепция адыгского дворика на территории Национального Музея, в том числе: три объёмных объекта, благоустройство территории; подготовлены рабочие чертежи к объёмным объектам;</w:t>
      </w:r>
    </w:p>
    <w:p w:rsidR="00DB1C0A" w:rsidRDefault="00DB1C0A" w:rsidP="00DB1C0A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 планировки по адресу ул. Победы, 37;</w:t>
      </w:r>
    </w:p>
    <w:p w:rsidR="00DB1C0A" w:rsidRDefault="00DB1C0A" w:rsidP="00DB1C0A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цветовое решение фасадов по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Краснооктябрьская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д. № 12, д. № 60, д. № 47</w:t>
      </w:r>
      <w:r w:rsidR="006B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4298" w:rsidRDefault="006B4298" w:rsidP="00DB1C0A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эскизный проект перспективного развития рекреационной территории площадью 435 га, расположенной в границах муниципального образования «Город Майкоп» Республики Адыгея;</w:t>
      </w:r>
    </w:p>
    <w:p w:rsidR="00ED7FF3" w:rsidRDefault="006B4298" w:rsidP="00DB1C0A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эскиз </w:t>
      </w:r>
      <w:r w:rsidR="00ED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архитектурного освещения здания Адыгейского республиканского колледжа искусств имени У.Х. </w:t>
      </w:r>
      <w:proofErr w:type="spellStart"/>
      <w:r w:rsidR="00ED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Тхабисимова</w:t>
      </w:r>
      <w:proofErr w:type="spellEnd"/>
      <w:r w:rsidR="00ED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 г. Майкоп, ул. </w:t>
      </w:r>
      <w:proofErr w:type="spellStart"/>
      <w:r w:rsidR="00ED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Краснооктябрьская</w:t>
      </w:r>
      <w:proofErr w:type="spellEnd"/>
      <w:r w:rsidR="00ED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48 и дизайн-проект перед центральным входом;</w:t>
      </w:r>
    </w:p>
    <w:p w:rsidR="00CA0D72" w:rsidRDefault="00CA0D72" w:rsidP="00DB1C0A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скверы около многоквартирных домов по ул. Пролетарской 302 и 304;</w:t>
      </w:r>
    </w:p>
    <w:p w:rsidR="00CA0D72" w:rsidRDefault="00CA0D72" w:rsidP="00DB1C0A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стандарты благоустройства дворовых территорий; </w:t>
      </w:r>
    </w:p>
    <w:p w:rsidR="00CA0D72" w:rsidRDefault="00ED7FF3" w:rsidP="00DB1C0A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эскизные варианты торговых объектов для ярмарки во дворах МКД в </w:t>
      </w:r>
      <w:r w:rsidR="00CA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микрорайоне «Восход»;</w:t>
      </w:r>
    </w:p>
    <w:p w:rsidR="006B4298" w:rsidRDefault="00CA0D72" w:rsidP="00DB1C0A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эскизные варианты контейнерных площадок.</w:t>
      </w:r>
      <w:r w:rsidR="00ED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B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4298" w:rsidRDefault="006B4298" w:rsidP="00DB1C0A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Произведена сборка трёхмерных моделей зданий улицы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Краснооктябрьской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внесения изменений в концепцию архитектурного облика города Майкопа.</w:t>
      </w:r>
    </w:p>
    <w:p w:rsidR="006B4298" w:rsidRDefault="006B4298" w:rsidP="00DB1C0A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Внесены изменения в концепцию западной части города Майкопа.</w:t>
      </w:r>
    </w:p>
    <w:p w:rsidR="006B4298" w:rsidRDefault="006B4298" w:rsidP="00DB1C0A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8F4" w:rsidRPr="003106D2" w:rsidRDefault="006648F4" w:rsidP="006648F4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06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Дорожное хозяйство</w:t>
      </w:r>
    </w:p>
    <w:p w:rsidR="006648F4" w:rsidRPr="003106D2" w:rsidRDefault="006648F4" w:rsidP="006648F4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648F4" w:rsidRDefault="006648F4" w:rsidP="006648F4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муниципальной программы «Развитие жилищно-коммунального, дорожного хозяйства и благоустройства в муниципальном образовании «Город Майкоп» на 2018-2024 годы» </w:t>
      </w:r>
      <w:r w:rsidR="00A6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«Развитие дорожного хозяйства и благоустройства территорий муниципального образования «Город Майкоп» в</w:t>
      </w:r>
      <w:r w:rsidR="00D04FF7" w:rsidRPr="00D0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</w:t>
      </w:r>
      <w:r w:rsidR="00D04FF7"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Майкоп»</w:t>
      </w:r>
      <w:r w:rsidR="00D0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04F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44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0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5</w:t>
      </w:r>
      <w:r w:rsidR="00375516">
        <w:rPr>
          <w:rFonts w:ascii="Times New Roman" w:eastAsia="Times New Roman" w:hAnsi="Times New Roman" w:cs="Times New Roman"/>
          <w:sz w:val="28"/>
          <w:szCs w:val="28"/>
          <w:lang w:eastAsia="ru-RU"/>
        </w:rPr>
        <w:t>20 </w:t>
      </w:r>
      <w:r w:rsidR="00390A0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75516">
        <w:rPr>
          <w:rFonts w:ascii="Times New Roman" w:eastAsia="Times New Roman" w:hAnsi="Times New Roman" w:cs="Times New Roman"/>
          <w:sz w:val="28"/>
          <w:szCs w:val="28"/>
          <w:lang w:eastAsia="ru-RU"/>
        </w:rPr>
        <w:t>47,3</w:t>
      </w:r>
      <w:r w:rsidR="00D0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BE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ансирован</w:t>
      </w:r>
      <w:r w:rsidR="00801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на реализацию мероприятий в сфере дорожного хозяйства </w:t>
      </w:r>
      <w:r w:rsidR="0046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375516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46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B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516">
        <w:rPr>
          <w:rFonts w:ascii="Times New Roman" w:eastAsia="Times New Roman" w:hAnsi="Times New Roman" w:cs="Times New Roman"/>
          <w:sz w:val="28"/>
          <w:szCs w:val="28"/>
          <w:lang w:eastAsia="ru-RU"/>
        </w:rPr>
        <w:t>279 956,8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6648F4" w:rsidRPr="003106D2" w:rsidRDefault="006648F4" w:rsidP="006648F4">
      <w:pPr>
        <w:tabs>
          <w:tab w:val="left" w:pos="709"/>
          <w:tab w:val="center" w:pos="4153"/>
          <w:tab w:val="right" w:pos="8306"/>
        </w:tabs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D2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4128"/>
        <w:gridCol w:w="2410"/>
        <w:gridCol w:w="2409"/>
      </w:tblGrid>
      <w:tr w:rsidR="00F314E6" w:rsidRPr="003106D2" w:rsidTr="00F314E6">
        <w:tc>
          <w:tcPr>
            <w:tcW w:w="687" w:type="dxa"/>
            <w:shd w:val="clear" w:color="auto" w:fill="auto"/>
          </w:tcPr>
          <w:p w:rsidR="00F314E6" w:rsidRPr="003106D2" w:rsidRDefault="00F314E6" w:rsidP="007F6FC6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28" w:type="dxa"/>
            <w:shd w:val="clear" w:color="auto" w:fill="auto"/>
          </w:tcPr>
          <w:p w:rsidR="00F314E6" w:rsidRPr="003106D2" w:rsidRDefault="00F314E6" w:rsidP="007F6FC6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auto"/>
          </w:tcPr>
          <w:p w:rsidR="00F314E6" w:rsidRPr="003106D2" w:rsidRDefault="00F314E6" w:rsidP="007F6FC6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в бюджете</w:t>
            </w:r>
          </w:p>
        </w:tc>
        <w:tc>
          <w:tcPr>
            <w:tcW w:w="2409" w:type="dxa"/>
            <w:shd w:val="clear" w:color="auto" w:fill="auto"/>
          </w:tcPr>
          <w:p w:rsidR="00F314E6" w:rsidRPr="003106D2" w:rsidRDefault="00F314E6" w:rsidP="007F6FC6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профинансировано</w:t>
            </w:r>
            <w:r w:rsidR="00DA5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9 месяцев</w:t>
            </w:r>
          </w:p>
        </w:tc>
      </w:tr>
      <w:tr w:rsidR="00F314E6" w:rsidRPr="003106D2" w:rsidTr="00F314E6">
        <w:tc>
          <w:tcPr>
            <w:tcW w:w="687" w:type="dxa"/>
            <w:shd w:val="clear" w:color="auto" w:fill="auto"/>
          </w:tcPr>
          <w:p w:rsidR="00F314E6" w:rsidRPr="003106D2" w:rsidRDefault="00F314E6" w:rsidP="007F6FC6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28" w:type="dxa"/>
            <w:shd w:val="clear" w:color="auto" w:fill="auto"/>
          </w:tcPr>
          <w:p w:rsidR="00F314E6" w:rsidRPr="003106D2" w:rsidRDefault="00F314E6" w:rsidP="007F6FC6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ремонт и содержание улично-дорожной сети</w:t>
            </w:r>
          </w:p>
        </w:tc>
        <w:tc>
          <w:tcPr>
            <w:tcW w:w="2410" w:type="dxa"/>
            <w:shd w:val="clear" w:color="auto" w:fill="auto"/>
          </w:tcPr>
          <w:p w:rsidR="00F314E6" w:rsidRPr="003106D2" w:rsidRDefault="00F314E6" w:rsidP="00375516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7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  <w:r w:rsidR="0037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39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2409" w:type="dxa"/>
            <w:shd w:val="clear" w:color="auto" w:fill="auto"/>
          </w:tcPr>
          <w:p w:rsidR="00F314E6" w:rsidRPr="003106D2" w:rsidRDefault="00375516" w:rsidP="00375516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78 99</w:t>
            </w:r>
            <w:r w:rsidR="0039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  <w:tr w:rsidR="00F314E6" w:rsidRPr="003106D2" w:rsidTr="00F314E6">
        <w:tc>
          <w:tcPr>
            <w:tcW w:w="687" w:type="dxa"/>
            <w:shd w:val="clear" w:color="auto" w:fill="auto"/>
          </w:tcPr>
          <w:p w:rsidR="00F314E6" w:rsidRPr="003106D2" w:rsidRDefault="00464427" w:rsidP="007F6FC6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14E6" w:rsidRPr="0031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  <w:shd w:val="clear" w:color="auto" w:fill="auto"/>
          </w:tcPr>
          <w:p w:rsidR="00F314E6" w:rsidRPr="003106D2" w:rsidRDefault="00F314E6" w:rsidP="007F6FC6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«Дорожный фонд» (за счет средств республиканского и местного бюджетов)</w:t>
            </w:r>
          </w:p>
        </w:tc>
        <w:tc>
          <w:tcPr>
            <w:tcW w:w="2410" w:type="dxa"/>
            <w:shd w:val="clear" w:color="auto" w:fill="auto"/>
          </w:tcPr>
          <w:p w:rsidR="00F314E6" w:rsidRPr="003106D2" w:rsidRDefault="00464427" w:rsidP="00390A02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9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5 705,2</w:t>
            </w:r>
          </w:p>
        </w:tc>
        <w:tc>
          <w:tcPr>
            <w:tcW w:w="2409" w:type="dxa"/>
            <w:shd w:val="clear" w:color="auto" w:fill="auto"/>
          </w:tcPr>
          <w:p w:rsidR="00F314E6" w:rsidRPr="003106D2" w:rsidRDefault="00375516" w:rsidP="00375516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30 842,0</w:t>
            </w:r>
          </w:p>
        </w:tc>
      </w:tr>
      <w:tr w:rsidR="00F314E6" w:rsidRPr="003106D2" w:rsidTr="00F314E6">
        <w:tc>
          <w:tcPr>
            <w:tcW w:w="687" w:type="dxa"/>
            <w:shd w:val="clear" w:color="auto" w:fill="auto"/>
          </w:tcPr>
          <w:p w:rsidR="00F314E6" w:rsidRPr="003106D2" w:rsidRDefault="00390A02" w:rsidP="007F6FC6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314E6" w:rsidRPr="0031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  <w:shd w:val="clear" w:color="auto" w:fill="auto"/>
          </w:tcPr>
          <w:p w:rsidR="00F314E6" w:rsidRPr="003106D2" w:rsidRDefault="00F314E6" w:rsidP="007F6FC6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Федерального проекта «Дорожная сеть» в рамках национального проекта «Безопасные и качественные автомобильные дороги»</w:t>
            </w:r>
          </w:p>
        </w:tc>
        <w:tc>
          <w:tcPr>
            <w:tcW w:w="2410" w:type="dxa"/>
            <w:shd w:val="clear" w:color="auto" w:fill="auto"/>
          </w:tcPr>
          <w:p w:rsidR="00F314E6" w:rsidRPr="003106D2" w:rsidRDefault="00464427" w:rsidP="00464427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93 085,2</w:t>
            </w:r>
          </w:p>
        </w:tc>
        <w:tc>
          <w:tcPr>
            <w:tcW w:w="2409" w:type="dxa"/>
            <w:shd w:val="clear" w:color="auto" w:fill="auto"/>
          </w:tcPr>
          <w:p w:rsidR="00F314E6" w:rsidRPr="003106D2" w:rsidRDefault="00375516" w:rsidP="00375516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46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46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390A02" w:rsidRPr="003106D2" w:rsidTr="00F314E6">
        <w:tc>
          <w:tcPr>
            <w:tcW w:w="687" w:type="dxa"/>
            <w:shd w:val="clear" w:color="auto" w:fill="auto"/>
          </w:tcPr>
          <w:p w:rsidR="00390A02" w:rsidRPr="003106D2" w:rsidRDefault="00390A02" w:rsidP="007F6FC6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28" w:type="dxa"/>
            <w:shd w:val="clear" w:color="auto" w:fill="auto"/>
          </w:tcPr>
          <w:p w:rsidR="00390A02" w:rsidRPr="003106D2" w:rsidRDefault="00390A02" w:rsidP="007F6FC6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улично-дорожной сети</w:t>
            </w:r>
          </w:p>
        </w:tc>
        <w:tc>
          <w:tcPr>
            <w:tcW w:w="2410" w:type="dxa"/>
            <w:shd w:val="clear" w:color="auto" w:fill="auto"/>
          </w:tcPr>
          <w:p w:rsidR="00390A02" w:rsidRDefault="00375516" w:rsidP="00464427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  <w:r w:rsidR="0039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2409" w:type="dxa"/>
            <w:shd w:val="clear" w:color="auto" w:fill="auto"/>
          </w:tcPr>
          <w:p w:rsidR="00390A02" w:rsidRDefault="00390A02" w:rsidP="007F6FC6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14E6" w:rsidRPr="003106D2" w:rsidTr="00F314E6">
        <w:tc>
          <w:tcPr>
            <w:tcW w:w="687" w:type="dxa"/>
            <w:shd w:val="clear" w:color="auto" w:fill="auto"/>
          </w:tcPr>
          <w:p w:rsidR="00F314E6" w:rsidRPr="003106D2" w:rsidRDefault="00F314E6" w:rsidP="007F6FC6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shd w:val="clear" w:color="auto" w:fill="auto"/>
          </w:tcPr>
          <w:p w:rsidR="00F314E6" w:rsidRPr="003106D2" w:rsidRDefault="00F314E6" w:rsidP="007F6FC6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="007A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F314E6" w:rsidRPr="003106D2" w:rsidRDefault="00390A02" w:rsidP="00304B97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30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0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409" w:type="dxa"/>
            <w:shd w:val="clear" w:color="auto" w:fill="auto"/>
          </w:tcPr>
          <w:p w:rsidR="00F314E6" w:rsidRPr="003106D2" w:rsidRDefault="00375516" w:rsidP="00375516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201 </w:t>
            </w:r>
            <w:r w:rsidR="00BA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A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</w:tr>
    </w:tbl>
    <w:p w:rsidR="00244FE3" w:rsidRDefault="00244FE3" w:rsidP="00FC675B">
      <w:pPr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3439C" w:rsidRDefault="00F3439C" w:rsidP="00FC675B">
      <w:pPr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3439C" w:rsidRDefault="00F3439C" w:rsidP="00FC675B">
      <w:pPr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3439C" w:rsidRDefault="00F3439C" w:rsidP="00FC675B">
      <w:pPr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D61DC" w:rsidRPr="003106D2" w:rsidRDefault="007D61DC" w:rsidP="007D61DC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Развитие жилищно-коммунального </w:t>
      </w:r>
      <w:r w:rsidRPr="003106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хозяйств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</w:p>
    <w:p w:rsidR="007D61DC" w:rsidRPr="003106D2" w:rsidRDefault="007D61DC" w:rsidP="007D61DC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D61DC" w:rsidRDefault="007D61DC" w:rsidP="007D61DC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муниципальной программы «Развитие жилищно-коммунального, дорожного хозяйства и благоустройства в муниципальном образовании «Город Майкоп» на 2018-2024 годы»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«Развитие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хозяйства» в</w:t>
      </w:r>
      <w:r w:rsidRPr="00D0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476 813,7 тыс. рублей,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на реализацию мероприятий в сфере дорожного хозяйства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составило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232 824,5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7D61DC" w:rsidRDefault="007D61DC" w:rsidP="007D61DC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и содержание объектов коммунального хозяйства – 231 715,8 тыс. рублей, в том числе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капитальных вложений в объекты государственной (муниципальной) собственности (</w:t>
      </w:r>
      <w:r w:rsidR="00DC2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</w:t>
      </w:r>
      <w:r w:rsidR="00DC269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очистных сооружений – 228 729,9 тыс. рублей</w:t>
      </w:r>
      <w:r w:rsidR="00DC2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 федеральный бюджет – 205 856,9 тыс. рублей; республиканский бюджет – 21 890,0 тыс. рублей; местный бюджет – 983,0 тыс. рублей);</w:t>
      </w:r>
    </w:p>
    <w:p w:rsidR="007D61DC" w:rsidRDefault="007D61DC" w:rsidP="007D61DC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26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МУП «Банный комплекс» в целях возмещения недополученных доходов, в связи с оказанием гражданам банных услуг – 1 108,7 тыс. 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61DC" w:rsidRDefault="007D61DC" w:rsidP="00FC675B">
      <w:pPr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675B" w:rsidRPr="003106D2" w:rsidRDefault="00FC675B" w:rsidP="00FC675B">
      <w:pPr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06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Национальный проект «Безопасные и качественные дороги»</w:t>
      </w:r>
    </w:p>
    <w:p w:rsidR="00FC675B" w:rsidRPr="003106D2" w:rsidRDefault="00FC675B" w:rsidP="00FC675B">
      <w:pPr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C675B" w:rsidRPr="003106D2" w:rsidRDefault="00FC675B" w:rsidP="00FC675B">
      <w:pPr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06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Реализация Федерального проекта «Дорожная сеть»</w:t>
      </w:r>
    </w:p>
    <w:p w:rsidR="004D662B" w:rsidRDefault="00FC675B" w:rsidP="00FC675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6D2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муниципальной программы</w:t>
      </w:r>
      <w:r w:rsidRPr="003106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31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«Развитие жилищно-коммунального, дорожного хозяйства и благоустройства в муниципальном образовании «Город Майкоп» на 2018-2024 годы» 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реализацию Федерального проекта «Дорожная сеть» (далее-Федеральный проект) предусмотрено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D662B">
        <w:rPr>
          <w:rFonts w:ascii="Times New Roman" w:eastAsia="Times New Roman" w:hAnsi="Times New Roman" w:cs="Times New Roman"/>
          <w:sz w:val="28"/>
          <w:szCs w:val="28"/>
          <w:lang w:eastAsia="ar-SA"/>
        </w:rPr>
        <w:t>93 085,2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4D662B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том числе за счет средств:</w:t>
      </w:r>
    </w:p>
    <w:p w:rsidR="00FC675B" w:rsidRDefault="004D662B" w:rsidP="00FC675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федерального бюджета – 85 399,3 тыс. рублей;</w:t>
      </w:r>
    </w:p>
    <w:p w:rsidR="004D662B" w:rsidRPr="003106D2" w:rsidRDefault="004D662B" w:rsidP="00FC675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республиканского бюджета Республики Адыгея – 7 685,9 тыс. рублей.</w:t>
      </w:r>
    </w:p>
    <w:p w:rsidR="00D00BB1" w:rsidRDefault="00D00BB1" w:rsidP="00D00BB1">
      <w:pPr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 xml:space="preserve">В </w:t>
      </w:r>
      <w:r w:rsidR="00375516">
        <w:rPr>
          <w:rFonts w:ascii="Times New Roman" w:eastAsia="Calibri" w:hAnsi="Times New Roman" w:cs="Times New Roman"/>
          <w:sz w:val="28"/>
          <w:szCs w:val="27"/>
        </w:rPr>
        <w:t>течение отчетного периода</w:t>
      </w:r>
      <w:r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Pr="001B707D">
        <w:rPr>
          <w:rFonts w:ascii="Times New Roman" w:eastAsia="Calibri" w:hAnsi="Times New Roman" w:cs="Times New Roman"/>
          <w:sz w:val="28"/>
          <w:szCs w:val="27"/>
        </w:rPr>
        <w:t>20</w:t>
      </w:r>
      <w:r>
        <w:rPr>
          <w:rFonts w:ascii="Times New Roman" w:eastAsia="Calibri" w:hAnsi="Times New Roman" w:cs="Times New Roman"/>
          <w:sz w:val="28"/>
          <w:szCs w:val="27"/>
        </w:rPr>
        <w:t>21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7"/>
        </w:rPr>
        <w:t>а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</w:t>
      </w:r>
      <w:r>
        <w:rPr>
          <w:rFonts w:ascii="Times New Roman" w:eastAsia="Calibri" w:hAnsi="Times New Roman" w:cs="Times New Roman"/>
          <w:sz w:val="28"/>
          <w:szCs w:val="27"/>
        </w:rPr>
        <w:t>освоено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375516">
        <w:rPr>
          <w:rFonts w:ascii="Times New Roman" w:eastAsia="Calibri" w:hAnsi="Times New Roman" w:cs="Times New Roman"/>
          <w:sz w:val="28"/>
          <w:szCs w:val="27"/>
        </w:rPr>
        <w:t>91</w:t>
      </w:r>
      <w:r>
        <w:rPr>
          <w:rFonts w:ascii="Times New Roman" w:eastAsia="Calibri" w:hAnsi="Times New Roman" w:cs="Times New Roman"/>
          <w:sz w:val="28"/>
          <w:szCs w:val="27"/>
        </w:rPr>
        <w:t> </w:t>
      </w:r>
      <w:r w:rsidR="00375516">
        <w:rPr>
          <w:rFonts w:ascii="Times New Roman" w:eastAsia="Calibri" w:hAnsi="Times New Roman" w:cs="Times New Roman"/>
          <w:sz w:val="28"/>
          <w:szCs w:val="27"/>
        </w:rPr>
        <w:t>62</w:t>
      </w:r>
      <w:r>
        <w:rPr>
          <w:rFonts w:ascii="Times New Roman" w:eastAsia="Calibri" w:hAnsi="Times New Roman" w:cs="Times New Roman"/>
          <w:sz w:val="28"/>
          <w:szCs w:val="27"/>
        </w:rPr>
        <w:t xml:space="preserve">3,3 </w:t>
      </w:r>
      <w:r w:rsidRPr="001B707D">
        <w:rPr>
          <w:rFonts w:ascii="Times New Roman" w:eastAsia="Calibri" w:hAnsi="Times New Roman" w:cs="Times New Roman"/>
          <w:sz w:val="28"/>
          <w:szCs w:val="27"/>
        </w:rPr>
        <w:t>тыс. рублей</w:t>
      </w:r>
      <w:r>
        <w:rPr>
          <w:rFonts w:ascii="Times New Roman" w:eastAsia="Calibri" w:hAnsi="Times New Roman" w:cs="Times New Roman"/>
          <w:sz w:val="28"/>
          <w:szCs w:val="27"/>
        </w:rPr>
        <w:t xml:space="preserve"> (произведена оплата за работы, выполненные в 2020 году), в том числе за счет средств:</w:t>
      </w:r>
    </w:p>
    <w:p w:rsidR="00D00BB1" w:rsidRDefault="00D00BB1" w:rsidP="00D00BB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федерального бюджета – </w:t>
      </w:r>
      <w:r w:rsidR="00375516">
        <w:rPr>
          <w:rFonts w:ascii="Times New Roman" w:eastAsia="Times New Roman" w:hAnsi="Times New Roman" w:cs="Times New Roman"/>
          <w:sz w:val="28"/>
          <w:szCs w:val="28"/>
          <w:lang w:eastAsia="ar-SA"/>
        </w:rPr>
        <w:t>84 058,1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D00BB1" w:rsidRPr="003106D2" w:rsidRDefault="00D00BB1" w:rsidP="00D00BB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республиканского бюджета Республики Адыгея – </w:t>
      </w:r>
      <w:r w:rsidR="00375516">
        <w:rPr>
          <w:rFonts w:ascii="Times New Roman" w:eastAsia="Times New Roman" w:hAnsi="Times New Roman" w:cs="Times New Roman"/>
          <w:sz w:val="28"/>
          <w:szCs w:val="28"/>
          <w:lang w:eastAsia="ar-SA"/>
        </w:rPr>
        <w:t>7 565,2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D00BB1" w:rsidRDefault="00D00BB1" w:rsidP="00D00BB1">
      <w:pPr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>В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20</w:t>
      </w:r>
      <w:r>
        <w:rPr>
          <w:rFonts w:ascii="Times New Roman" w:eastAsia="Calibri" w:hAnsi="Times New Roman" w:cs="Times New Roman"/>
          <w:sz w:val="28"/>
          <w:szCs w:val="27"/>
        </w:rPr>
        <w:t>21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году </w:t>
      </w:r>
      <w:r w:rsidR="00B23EB3">
        <w:rPr>
          <w:rFonts w:ascii="Times New Roman" w:eastAsia="Calibri" w:hAnsi="Times New Roman" w:cs="Times New Roman"/>
          <w:sz w:val="28"/>
          <w:szCs w:val="27"/>
        </w:rPr>
        <w:t>запланировано</w:t>
      </w:r>
      <w:r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B23EB3">
        <w:rPr>
          <w:rFonts w:ascii="Times New Roman" w:eastAsia="Calibri" w:hAnsi="Times New Roman" w:cs="Times New Roman"/>
          <w:sz w:val="28"/>
          <w:szCs w:val="27"/>
        </w:rPr>
        <w:t>проведение ремонтных работ на</w:t>
      </w:r>
      <w:r>
        <w:rPr>
          <w:rFonts w:ascii="Times New Roman" w:eastAsia="Calibri" w:hAnsi="Times New Roman" w:cs="Times New Roman"/>
          <w:sz w:val="28"/>
          <w:szCs w:val="27"/>
        </w:rPr>
        <w:t xml:space="preserve"> 18 участк</w:t>
      </w:r>
      <w:r w:rsidR="00B23EB3">
        <w:rPr>
          <w:rFonts w:ascii="Times New Roman" w:eastAsia="Calibri" w:hAnsi="Times New Roman" w:cs="Times New Roman"/>
          <w:sz w:val="28"/>
          <w:szCs w:val="27"/>
        </w:rPr>
        <w:t>ах</w:t>
      </w:r>
      <w:r>
        <w:rPr>
          <w:rFonts w:ascii="Times New Roman" w:eastAsia="Calibri" w:hAnsi="Times New Roman" w:cs="Times New Roman"/>
          <w:sz w:val="28"/>
          <w:szCs w:val="27"/>
        </w:rPr>
        <w:t xml:space="preserve"> автомобильных дорог и прове</w:t>
      </w:r>
      <w:r w:rsidR="00B23EB3">
        <w:rPr>
          <w:rFonts w:ascii="Times New Roman" w:eastAsia="Calibri" w:hAnsi="Times New Roman" w:cs="Times New Roman"/>
          <w:sz w:val="28"/>
          <w:szCs w:val="27"/>
        </w:rPr>
        <w:t>дение</w:t>
      </w:r>
      <w:r>
        <w:rPr>
          <w:rFonts w:ascii="Times New Roman" w:eastAsia="Calibri" w:hAnsi="Times New Roman" w:cs="Times New Roman"/>
          <w:sz w:val="28"/>
          <w:szCs w:val="27"/>
        </w:rPr>
        <w:t xml:space="preserve"> мероприяти</w:t>
      </w:r>
      <w:r w:rsidR="00B23EB3">
        <w:rPr>
          <w:rFonts w:ascii="Times New Roman" w:eastAsia="Calibri" w:hAnsi="Times New Roman" w:cs="Times New Roman"/>
          <w:sz w:val="28"/>
          <w:szCs w:val="27"/>
        </w:rPr>
        <w:t>й</w:t>
      </w:r>
      <w:r>
        <w:rPr>
          <w:rFonts w:ascii="Times New Roman" w:eastAsia="Calibri" w:hAnsi="Times New Roman" w:cs="Times New Roman"/>
          <w:sz w:val="28"/>
          <w:szCs w:val="27"/>
        </w:rPr>
        <w:t xml:space="preserve"> по обустройству 1</w:t>
      </w:r>
      <w:r w:rsidR="001B04A7">
        <w:rPr>
          <w:rFonts w:ascii="Times New Roman" w:eastAsia="Calibri" w:hAnsi="Times New Roman" w:cs="Times New Roman"/>
          <w:sz w:val="28"/>
          <w:szCs w:val="27"/>
        </w:rPr>
        <w:t>0</w:t>
      </w:r>
      <w:r>
        <w:rPr>
          <w:rFonts w:ascii="Times New Roman" w:eastAsia="Calibri" w:hAnsi="Times New Roman" w:cs="Times New Roman"/>
          <w:sz w:val="28"/>
          <w:szCs w:val="27"/>
        </w:rPr>
        <w:t xml:space="preserve"> перекрестков. Для выполнения данных мероприятий заключен контракт на сумму 193 445,9 тыс. рублей. Согласно условий контракта работы будут выполнены в 2021 году, а оплата будет произведена в 2022 году.</w:t>
      </w:r>
    </w:p>
    <w:p w:rsidR="006648F4" w:rsidRP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безопасности дорожного движения на территории муниципального образования «Город Майкоп» в </w:t>
      </w:r>
      <w:r w:rsidR="00C263C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115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2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планируется выполнение следующих </w:t>
      </w:r>
      <w:r w:rsidR="0055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(видов </w:t>
      </w:r>
      <w:r w:rsidR="00C263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5500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3EBA" w:rsidRDefault="00C263C6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Ремонт </w:t>
      </w:r>
      <w:r w:rsidR="00511594">
        <w:rPr>
          <w:rFonts w:ascii="Times New Roman" w:eastAsia="Times New Roman" w:hAnsi="Times New Roman" w:cs="Times New Roman"/>
          <w:sz w:val="28"/>
          <w:szCs w:val="28"/>
          <w:lang w:eastAsia="ru-RU"/>
        </w:rPr>
        <w:t>18-ти участков автомобильных дорог протяженностью 11,4 км</w:t>
      </w:r>
      <w:r w:rsidR="00D00B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3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9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53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участк</w:t>
      </w:r>
      <w:r w:rsidR="008939E4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B53E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733C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4A733C">
        <w:rPr>
          <w:rFonts w:ascii="Times New Roman" w:eastAsia="Times New Roman" w:hAnsi="Times New Roman" w:cs="Times New Roman"/>
          <w:sz w:val="28"/>
          <w:szCs w:val="28"/>
          <w:lang w:eastAsia="ru-RU"/>
        </w:rPr>
        <w:t>Шоссейная от ул. Батарейной до территориальной границы с муниципальным образованием «Майкопский район» в сторону п. Тульский;</w:t>
      </w:r>
    </w:p>
    <w:p w:rsidR="004A733C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4A733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Гаражная от ул. Батарейной до ул. Короткой;</w:t>
      </w:r>
    </w:p>
    <w:p w:rsidR="00550010" w:rsidRDefault="006648F4" w:rsidP="004A73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4A733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Герцена от ул. Адыгейской до ул. Юннатов;</w:t>
      </w:r>
    </w:p>
    <w:p w:rsidR="004A733C" w:rsidRDefault="004A733C" w:rsidP="004A73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Краснооктябрьская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ул. Пионерской до ул. Пролетарской;</w:t>
      </w:r>
    </w:p>
    <w:p w:rsidR="004A733C" w:rsidRDefault="004A733C" w:rsidP="004A73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Димитрова (малая) от ул. Чкалова до ул. Юннатов;</w:t>
      </w:r>
    </w:p>
    <w:p w:rsidR="004A733C" w:rsidRDefault="004A733C" w:rsidP="004A73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Кольцова от ул. Пионерской до ул. Пролетарской;</w:t>
      </w:r>
    </w:p>
    <w:p w:rsidR="004A733C" w:rsidRDefault="004A733C" w:rsidP="004A73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Гавердовский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Садовая от ул. Ленина до конечного маршрута № 14;</w:t>
      </w:r>
    </w:p>
    <w:p w:rsidR="004A733C" w:rsidRDefault="004A733C" w:rsidP="004A73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Ханская,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Краснооктябрьская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ул. Революционной до ул. Заводской;</w:t>
      </w:r>
    </w:p>
    <w:p w:rsidR="004A733C" w:rsidRDefault="004A733C" w:rsidP="004A73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Западный, </w:t>
      </w:r>
      <w:r w:rsidR="008368C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Новая от ул. Юбилейной до ул. Весенней</w:t>
      </w:r>
      <w:r w:rsidR="006F19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68C7" w:rsidRDefault="008368C7" w:rsidP="004A73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Западный,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Солнечная от ул. Юбилейной до ул. Центральной;</w:t>
      </w:r>
    </w:p>
    <w:p w:rsidR="008368C7" w:rsidRDefault="008368C7" w:rsidP="004A73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Западный,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Центральная от ул. Солнечной до ул. Новой;</w:t>
      </w:r>
    </w:p>
    <w:p w:rsidR="008368C7" w:rsidRDefault="008368C7" w:rsidP="004A73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8 Марта от ул. Пионерской до ул. Курганной;</w:t>
      </w:r>
    </w:p>
    <w:p w:rsidR="008368C7" w:rsidRDefault="008368C7" w:rsidP="004A73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Госпитальная от ул. Пушкина до ул. Пролетарской;</w:t>
      </w:r>
    </w:p>
    <w:p w:rsidR="008368C7" w:rsidRDefault="008368C7" w:rsidP="004A73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Тульская от ул. Кирпичной до ул. Пушкина;</w:t>
      </w:r>
    </w:p>
    <w:p w:rsidR="008368C7" w:rsidRDefault="008368C7" w:rsidP="004A73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Кирпичная от ул. Заводской до ул. Тульской;</w:t>
      </w:r>
    </w:p>
    <w:p w:rsidR="008368C7" w:rsidRDefault="008368C7" w:rsidP="004A73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Гагарина от ул. Калинина до ул. Привокзальной;</w:t>
      </w:r>
    </w:p>
    <w:p w:rsidR="008368C7" w:rsidRDefault="008368C7" w:rsidP="004A73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Ж. Попова от ул. Ворошилова до ул. 12 Марта;</w:t>
      </w:r>
    </w:p>
    <w:p w:rsidR="008368C7" w:rsidRDefault="008368C7" w:rsidP="004A73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ул. Лесная от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Шовгенова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ул. Кубанской.</w:t>
      </w:r>
    </w:p>
    <w:p w:rsidR="008368C7" w:rsidRDefault="008368C7" w:rsidP="004A73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образовавшейся экономии средств по ранее выполненным объектам </w:t>
      </w:r>
      <w:r w:rsidR="00DE2A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 ремонт дороги по ул. Привокзальной от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Шовгенова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ул. Гагарина. </w:t>
      </w:r>
    </w:p>
    <w:p w:rsidR="00550010" w:rsidRDefault="00550010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102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</w:t>
      </w:r>
      <w:r w:rsidR="0021023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дорожного движения</w:t>
      </w:r>
      <w:r w:rsidR="0021023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ликвидацию мест концентрации дорожно-транспортных происшествий.</w:t>
      </w:r>
    </w:p>
    <w:p w:rsidR="00210233" w:rsidRDefault="00210233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планируются к выполнению следующие мероприятия</w:t>
      </w:r>
      <w:r w:rsidR="00893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 перекрестках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0233" w:rsidRDefault="00550010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перекресток улиц </w:t>
      </w:r>
      <w:proofErr w:type="spellStart"/>
      <w:r w:rsidR="0021023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Хакурате</w:t>
      </w:r>
      <w:proofErr w:type="spellEnd"/>
      <w:r w:rsidR="0021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210233">
        <w:rPr>
          <w:rFonts w:ascii="Times New Roman" w:eastAsia="Times New Roman" w:hAnsi="Times New Roman" w:cs="Times New Roman"/>
          <w:sz w:val="28"/>
          <w:szCs w:val="28"/>
          <w:lang w:eastAsia="ru-RU"/>
        </w:rPr>
        <w:t>Шовгенова</w:t>
      </w:r>
      <w:proofErr w:type="spellEnd"/>
      <w:r w:rsidR="0021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9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таймера </w:t>
      </w:r>
      <w:r w:rsidR="00CD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обратного </w:t>
      </w:r>
      <w:r w:rsidR="00E933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отсчета времени на светофорном объекте; установка пешеходных ограждений в полном объёме; нанесение вафельной</w:t>
      </w:r>
      <w:r w:rsidR="00CD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дорожной</w:t>
      </w:r>
      <w:r w:rsidR="00E9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разметки и установка дорожных знаков</w:t>
      </w:r>
      <w:r w:rsidR="0021023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10233" w:rsidRDefault="00210233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перекресток улиц Кубанская – Пушкина (</w:t>
      </w:r>
      <w:r w:rsidR="007A533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светофорного объекта; установка дорожных знаков, в том числе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граничение максимальной скорости</w:t>
      </w:r>
      <w:r w:rsidR="007A53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33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40 км/ч на подходах к перекрестку со всех сторон</w:t>
      </w:r>
      <w:r w:rsidR="007A53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устройство искусственных неровностей по ул</w:t>
      </w:r>
      <w:r w:rsidR="009164B8">
        <w:rPr>
          <w:rFonts w:ascii="Times New Roman" w:eastAsia="Times New Roman" w:hAnsi="Times New Roman" w:cs="Times New Roman"/>
          <w:sz w:val="28"/>
          <w:szCs w:val="28"/>
          <w:lang w:eastAsia="ru-RU"/>
        </w:rPr>
        <w:t>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Кубанской);</w:t>
      </w:r>
    </w:p>
    <w:p w:rsidR="007A5336" w:rsidRDefault="007A5336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перекресток улиц Степная – Павлова (установка пешеходных ограждений);</w:t>
      </w:r>
    </w:p>
    <w:p w:rsidR="00210233" w:rsidRDefault="00210233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перекресток улиц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Хакурате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Победы (</w:t>
      </w:r>
      <w:r w:rsidR="007A533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дорожных знаков, в том числе «Ограничение максимальной скорости» (до 40 км/ч) на щитах со светоотражающей флуоресцентной пленкой желто-зеленого цвета; нанесение дорожной разметки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714AE" w:rsidRDefault="00210233" w:rsidP="00E714A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16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перекресток улиц Крестьянская – Свободы (</w:t>
      </w:r>
      <w:r w:rsidR="00E714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дорожных знаков, в том числе «Ограничение максимальной скорости» (до 40 км/ч) на щитах со светоотражающей флуоресцентной пленкой желто-зеленого цвета; нанесение дорожной разметки;</w:t>
      </w:r>
      <w:r w:rsidR="0091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</w:t>
      </w:r>
      <w:r w:rsidR="009164B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искусственных неровностей по</w:t>
      </w:r>
      <w:r w:rsidR="00D9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улице Крестьянской между улицами Свободы и М. Горького</w:t>
      </w:r>
      <w:r w:rsidR="001B04A7">
        <w:rPr>
          <w:rFonts w:ascii="Times New Roman" w:eastAsia="Times New Roman" w:hAnsi="Times New Roman" w:cs="Times New Roman"/>
          <w:sz w:val="28"/>
          <w:szCs w:val="28"/>
          <w:lang w:eastAsia="ru-RU"/>
        </w:rPr>
        <w:t>; устройство светофорного объекта</w:t>
      </w:r>
      <w:r w:rsidR="00E714A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164B8" w:rsidRDefault="00D93307" w:rsidP="009164B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перекресток улиц Димитрова – Юннатов (</w:t>
      </w:r>
      <w:r w:rsidR="00E933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режима работы светофорного объекта; установка пешеходных ограждений в полном объёме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933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33A3" w:rsidRDefault="00E933A3" w:rsidP="009164B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перекресток улиц Курганная – Прямая</w:t>
      </w:r>
      <w:r w:rsidRPr="00E9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(устройство светофорного объекта);</w:t>
      </w:r>
    </w:p>
    <w:p w:rsidR="00E933A3" w:rsidRDefault="00E933A3" w:rsidP="00E933A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перекресток улиц 3-го Интернационала – Курганная (устройство искусственных неровностей по улице Курганной);</w:t>
      </w:r>
    </w:p>
    <w:p w:rsidR="00E933A3" w:rsidRDefault="00A47652" w:rsidP="009164B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перекресток улиц Пушкина – Гоголя (модернизация светофорного объекта);</w:t>
      </w:r>
    </w:p>
    <w:p w:rsidR="00A47652" w:rsidRDefault="00A47652" w:rsidP="00A4765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улица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Низпоташная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домами 1 – 7а (устройство искусственных неровностей по улице Прямой)</w:t>
      </w:r>
      <w:r w:rsidR="007D61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77D0" w:rsidRDefault="00E277D0" w:rsidP="009164B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BB8" w:rsidRPr="00AE7DFD" w:rsidRDefault="00E05BB8" w:rsidP="00E05BB8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7D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Жилищная политика</w:t>
      </w:r>
    </w:p>
    <w:p w:rsidR="00E05BB8" w:rsidRPr="00E05BB8" w:rsidRDefault="00E05BB8" w:rsidP="00E05BB8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06BE2" w:rsidRDefault="00F06BE2" w:rsidP="00F06BE2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жилищной политики в муниципальном образовании «Город Майкоп» является обеспечение социальных гарантий в области жилищных прав граждан, предоставление социальных выплат гражданам, нуждающимся в улучшении жилищных условий в рамках действующих муниципальных программ, выполнение переданных государственных полномочий по обеспечению жильем отдельных категорий граждан.</w:t>
      </w:r>
    </w:p>
    <w:p w:rsidR="00427A85" w:rsidRDefault="00427A85" w:rsidP="00F06BE2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9C4" w:rsidRPr="005F0433" w:rsidRDefault="00CC49C4" w:rsidP="00CC49C4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Переселение </w:t>
      </w:r>
      <w:r w:rsidR="000F475E" w:rsidRPr="005F0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 </w:t>
      </w:r>
      <w:r w:rsidRPr="005F0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ветхого и аварийного жилья</w:t>
      </w:r>
    </w:p>
    <w:p w:rsidR="00F35708" w:rsidRDefault="00F35708" w:rsidP="00F06BE2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8F4" w:rsidRP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направлений решения жилищной проблемы является </w:t>
      </w:r>
      <w:r w:rsidRPr="00664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ликвидация ветхого неблагоустроенного жилья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пониженной капитальности и аварийного жилищного фонда и переселение граждан из жилых помещений, признанных непригодными для проживания и расположенных в аварийных домах. </w:t>
      </w:r>
    </w:p>
    <w:p w:rsidR="006648F4" w:rsidRP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по переселению граждан принята в рамках исполнения полномочий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5E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переселения граждан из аварийного жилья, признанного таковым до 01.01.2017 года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8F4" w:rsidRP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Переселение граждан из аварийного жилищного фонда носит компенсационный характер. </w:t>
      </w:r>
    </w:p>
    <w:p w:rsidR="006648F4" w:rsidRP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</w:t>
      </w:r>
      <w:r w:rsidRPr="00664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муниципальной программы «Переселение граждан из жилых помещений, которые в установленном порядке признаны непригодными для проживания и ремонту и реконструкции не подлежат, из жилых помещений, признанных непригодными для проживания и расположенных в аварийных многоквартирных домах муниципального образования «Город Майкоп» на 2018-2024 годы»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являются:</w:t>
      </w:r>
    </w:p>
    <w:p w:rsidR="006648F4" w:rsidRP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обследование многоквартирных домов;</w:t>
      </w:r>
    </w:p>
    <w:p w:rsidR="006648F4" w:rsidRP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технической документации;</w:t>
      </w:r>
    </w:p>
    <w:p w:rsidR="006648F4" w:rsidRP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муниципального жилищного фонда для переселения граждан;</w:t>
      </w:r>
    </w:p>
    <w:p w:rsidR="006648F4" w:rsidRP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выкуп жилых помещений у собственников;</w:t>
      </w:r>
    </w:p>
    <w:p w:rsidR="006648F4" w:rsidRP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благоустроенными жилыми помещениями граждан, проживающих по договорам социального найма в жилых помещениях, признанных непригодными для проживания и расположенных в аварийных многоквартирных домах;</w:t>
      </w:r>
    </w:p>
    <w:p w:rsidR="006648F4" w:rsidRP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снос аварийных многоквартирных домов.</w:t>
      </w:r>
    </w:p>
    <w:p w:rsidR="006648F4" w:rsidRP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муниципальной программы в 20</w:t>
      </w:r>
      <w:r w:rsidR="005D56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68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бюджете муниципального образования «Город Майкоп» предусмотрены бюджетные ассигнования в размере </w:t>
      </w:r>
      <w:r w:rsidR="001A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600,0 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 на:</w:t>
      </w:r>
    </w:p>
    <w:p w:rsidR="006648F4" w:rsidRP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методических и правовых условий (подготовка технической документации) – </w:t>
      </w:r>
      <w:r w:rsidR="005D56E9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6648F4" w:rsidRP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56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</w:t>
      </w:r>
      <w:r w:rsidR="00505BB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D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аварийного жилищного фонда (снос аварийного жилищного фонда)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D56E9">
        <w:rPr>
          <w:rFonts w:ascii="Times New Roman" w:eastAsia="Times New Roman" w:hAnsi="Times New Roman" w:cs="Times New Roman"/>
          <w:sz w:val="28"/>
          <w:szCs w:val="28"/>
          <w:lang w:eastAsia="ru-RU"/>
        </w:rPr>
        <w:t>500,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</w:t>
      </w:r>
      <w:r w:rsidR="00505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EEA" w:rsidRPr="00B62B13" w:rsidRDefault="00FB38B7" w:rsidP="00FB38B7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Выделенные средства предусматривают изготовление технической документации и ликвидацию аварийного жилищного фонда. </w:t>
      </w:r>
      <w:r w:rsidR="005E1F6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</w:t>
      </w:r>
      <w:r w:rsidR="005E1F6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данному направлению в отношении многоквартирного дома, расположенного по адресу: г. Майкоп, ул. Первомайская, 270. </w:t>
      </w:r>
      <w:r w:rsidRPr="00B6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</w:t>
      </w:r>
      <w:r w:rsidR="00B96830" w:rsidRPr="00B62B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не финансировалась.</w:t>
      </w:r>
    </w:p>
    <w:p w:rsid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8F4" w:rsidRPr="006648F4" w:rsidRDefault="006648F4" w:rsidP="006648F4">
      <w:pPr>
        <w:tabs>
          <w:tab w:val="left" w:pos="708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Мероприятия, направленные на улучшение жилищных условий</w:t>
      </w:r>
    </w:p>
    <w:p w:rsidR="00342F96" w:rsidRDefault="00342F96" w:rsidP="006648F4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8F4" w:rsidRPr="006648F4" w:rsidRDefault="006648F4" w:rsidP="006648F4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жилищной политики в муниципальном образовании «Город Майкоп» в 20</w:t>
      </w:r>
      <w:r w:rsidR="00A060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69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осуществля</w:t>
      </w:r>
      <w:r w:rsidR="005939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0600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0B6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жилищных отношений Комитета по управлению имуществом муниципального образования «Город Майкоп» (далее – отдел жилищных отношений) по следующим направлениям:</w:t>
      </w:r>
    </w:p>
    <w:p w:rsidR="006648F4" w:rsidRPr="006648F4" w:rsidRDefault="006648F4" w:rsidP="006648F4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8B7" w:rsidRDefault="006648F4" w:rsidP="00F05C3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38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Поддержка молодых семей в улучшении жилищных условий </w:t>
      </w:r>
      <w:r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>в 20</w:t>
      </w:r>
      <w:r w:rsidR="00A06001"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B38B7"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осуществля</w:t>
      </w:r>
      <w:r w:rsidR="00356FE0"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>ется</w:t>
      </w:r>
      <w:r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рамках реализации </w:t>
      </w:r>
      <w:r w:rsidRPr="00FB38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муниципальной программы</w:t>
      </w:r>
      <w:r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38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«Обеспечение жильем молодых семей на 2018-202</w:t>
      </w:r>
      <w:r w:rsidR="00FB38B7" w:rsidRPr="00FB38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3</w:t>
      </w:r>
      <w:r w:rsidRPr="00FB38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годы» </w:t>
      </w:r>
      <w:r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Программа)</w:t>
      </w:r>
      <w:r w:rsidRPr="00FB38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  <w:r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Цель данной программы – оказание поддержки в решении жилищной проблемы молодым семьям в виде социальных выплат на приобретение жилья или строительство индивидуального жилого дома.</w:t>
      </w:r>
      <w:r w:rsidR="00FB38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Мероприятия по улучшению жилищных условий молодых семей проводятся в рамках </w:t>
      </w:r>
      <w:r w:rsidR="00BF65DC">
        <w:rPr>
          <w:rFonts w:ascii="Times New Roman" w:eastAsia="Calibri" w:hAnsi="Times New Roman" w:cs="Times New Roman"/>
          <w:sz w:val="28"/>
          <w:szCs w:val="28"/>
          <w:lang w:eastAsia="ru-RU"/>
        </w:rPr>
        <w:t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C1192E" w:rsidRDefault="00BF65DC" w:rsidP="00A06001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состояни</w:t>
      </w:r>
      <w:r w:rsidR="006648F4"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>ю на 01.01.20</w:t>
      </w:r>
      <w:r w:rsidR="00A0600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648F4"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на учете, в качестве нуждающихся в улучшении жилищных условий, состоял</w:t>
      </w:r>
      <w:r w:rsidR="005939C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6648F4"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A06001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6648F4"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молоды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6648F4"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ей.</w:t>
      </w:r>
    </w:p>
    <w:p w:rsidR="00C1192E" w:rsidRDefault="00C1192E" w:rsidP="00A06001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январе 2021 года двум семьям были оплачены </w:t>
      </w:r>
      <w:r w:rsidR="00ED2F61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видетельства, выданные </w:t>
      </w:r>
      <w:r w:rsidR="00244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2020 году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дополнительно</w:t>
      </w:r>
      <w:r w:rsidR="00244FE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связи со сложившейся экономией бюджетных средств</w:t>
      </w:r>
      <w:r w:rsidR="003B6192">
        <w:rPr>
          <w:rFonts w:ascii="Times New Roman" w:eastAsia="Calibri" w:hAnsi="Times New Roman" w:cs="Times New Roman"/>
          <w:sz w:val="28"/>
          <w:szCs w:val="28"/>
          <w:lang w:eastAsia="ru-RU"/>
        </w:rPr>
        <w:t>, на общую сумму 2 078,8 тыс. рублей. Кроме того, привлечены средства из внебюджетных источников в сумме 981,2 тыс. рублей (средства молодых семей).</w:t>
      </w:r>
    </w:p>
    <w:p w:rsidR="00A06001" w:rsidRPr="006648F4" w:rsidRDefault="00A06001" w:rsidP="00A06001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997D1A">
        <w:rPr>
          <w:rFonts w:ascii="Times New Roman" w:eastAsia="Calibri" w:hAnsi="Times New Roman" w:cs="Times New Roman"/>
          <w:sz w:val="28"/>
          <w:szCs w:val="28"/>
          <w:lang w:eastAsia="ru-RU"/>
        </w:rPr>
        <w:t>течение 9 месяцев</w:t>
      </w:r>
      <w:r w:rsidR="003B61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3B619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3B61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</w:t>
      </w:r>
      <w:r w:rsidR="00997D1A">
        <w:rPr>
          <w:rFonts w:ascii="Times New Roman" w:eastAsia="Calibri" w:hAnsi="Times New Roman" w:cs="Times New Roman"/>
          <w:sz w:val="28"/>
          <w:szCs w:val="28"/>
          <w:lang w:eastAsia="ru-RU"/>
        </w:rPr>
        <w:t>30 молодых многодетных</w:t>
      </w:r>
      <w:r w:rsidR="003B61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семей получили Свидетельства о праве на получение социальной выплаты на приобретение жилого помещения или создание объекта индивидуального строительства. </w:t>
      </w:r>
    </w:p>
    <w:p w:rsidR="003B6192" w:rsidRDefault="006648F4" w:rsidP="006648F4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бюджете муниципального образования «Город Майкоп» </w:t>
      </w:r>
      <w:r w:rsidR="005939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2021 год </w:t>
      </w: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предусмотрено на реализацию программы </w:t>
      </w:r>
      <w:r w:rsidR="003B6192">
        <w:rPr>
          <w:rFonts w:ascii="Times New Roman" w:eastAsia="Calibri" w:hAnsi="Times New Roman" w:cs="Times New Roman"/>
          <w:sz w:val="28"/>
          <w:szCs w:val="28"/>
          <w:lang w:eastAsia="ru-RU"/>
        </w:rPr>
        <w:t>39 830,4</w:t>
      </w: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 w:rsidR="003B6192">
        <w:rPr>
          <w:rFonts w:ascii="Times New Roman" w:eastAsia="Calibri" w:hAnsi="Times New Roman" w:cs="Times New Roman"/>
          <w:sz w:val="28"/>
          <w:szCs w:val="28"/>
          <w:lang w:eastAsia="ru-RU"/>
        </w:rPr>
        <w:t>, в том числе за счет средств:</w:t>
      </w:r>
    </w:p>
    <w:p w:rsidR="003B6192" w:rsidRDefault="003B6192" w:rsidP="006648F4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A06001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бюджета – 7 931,4 тыс. рублей;</w:t>
      </w:r>
    </w:p>
    <w:p w:rsidR="003B6192" w:rsidRDefault="003B6192" w:rsidP="006648F4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A0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республиканского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бюджета – 16 899,0 тыс. рублей;</w:t>
      </w:r>
    </w:p>
    <w:p w:rsidR="003B6192" w:rsidRDefault="003B6192" w:rsidP="006648F4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A06001">
        <w:rPr>
          <w:rFonts w:ascii="Times New Roman" w:eastAsia="Calibri" w:hAnsi="Times New Roman" w:cs="Times New Roman"/>
          <w:sz w:val="28"/>
          <w:szCs w:val="28"/>
          <w:lang w:eastAsia="ru-RU"/>
        </w:rPr>
        <w:t>местного бюджет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 – 15 000,0 тыс. рублей</w:t>
      </w:r>
      <w:r w:rsidR="00A0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53089F" w:rsidRDefault="00133FA8" w:rsidP="0053089F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итогам </w:t>
      </w:r>
      <w:r w:rsidR="00997D1A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97D1A">
        <w:rPr>
          <w:rFonts w:ascii="Times New Roman" w:eastAsia="Calibri" w:hAnsi="Times New Roman" w:cs="Times New Roman"/>
          <w:sz w:val="28"/>
          <w:szCs w:val="28"/>
          <w:lang w:eastAsia="ru-RU"/>
        </w:rPr>
        <w:t>месяцев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97D1A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="0053089F" w:rsidRPr="00997D1A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308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семьям оплачены Свидетельства на сумму </w:t>
      </w:r>
      <w:r w:rsidR="00997D1A">
        <w:rPr>
          <w:rFonts w:ascii="Times New Roman" w:eastAsia="Calibri" w:hAnsi="Times New Roman" w:cs="Times New Roman"/>
          <w:sz w:val="28"/>
          <w:szCs w:val="28"/>
          <w:lang w:eastAsia="ru-RU"/>
        </w:rPr>
        <w:t>32 </w:t>
      </w:r>
      <w:r w:rsidR="0053089F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997D1A">
        <w:rPr>
          <w:rFonts w:ascii="Times New Roman" w:eastAsia="Calibri" w:hAnsi="Times New Roman" w:cs="Times New Roman"/>
          <w:sz w:val="28"/>
          <w:szCs w:val="28"/>
          <w:lang w:eastAsia="ru-RU"/>
        </w:rPr>
        <w:t>54,8</w:t>
      </w:r>
      <w:r w:rsidR="005308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</w:t>
      </w:r>
      <w:r w:rsidR="0053089F" w:rsidRPr="005308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3089F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средств:</w:t>
      </w:r>
    </w:p>
    <w:p w:rsidR="0053089F" w:rsidRDefault="0053089F" w:rsidP="0053089F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федерального бюджета –</w:t>
      </w:r>
      <w:r w:rsidR="00997D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B1DD7">
        <w:rPr>
          <w:rFonts w:ascii="Times New Roman" w:eastAsia="Calibri" w:hAnsi="Times New Roman" w:cs="Times New Roman"/>
          <w:sz w:val="28"/>
          <w:szCs w:val="28"/>
          <w:lang w:eastAsia="ru-RU"/>
        </w:rPr>
        <w:t>6 582,6</w:t>
      </w:r>
      <w:r w:rsidR="00997D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рублей;</w:t>
      </w:r>
    </w:p>
    <w:p w:rsidR="0053089F" w:rsidRDefault="0053089F" w:rsidP="0053089F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республиканского бюджета – </w:t>
      </w:r>
      <w:r w:rsidR="00997D1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8B1DD7">
        <w:rPr>
          <w:rFonts w:ascii="Times New Roman" w:eastAsia="Calibri" w:hAnsi="Times New Roman" w:cs="Times New Roman"/>
          <w:sz w:val="28"/>
          <w:szCs w:val="28"/>
          <w:lang w:eastAsia="ru-RU"/>
        </w:rPr>
        <w:t>3 823,5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53089F" w:rsidRDefault="0053089F" w:rsidP="0053089F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местного бюджета – </w:t>
      </w:r>
      <w:r w:rsidR="00997D1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8B1DD7">
        <w:rPr>
          <w:rFonts w:ascii="Times New Roman" w:eastAsia="Calibri" w:hAnsi="Times New Roman" w:cs="Times New Roman"/>
          <w:sz w:val="28"/>
          <w:szCs w:val="28"/>
          <w:lang w:eastAsia="ru-RU"/>
        </w:rPr>
        <w:t>2 448,7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рублей. </w:t>
      </w:r>
    </w:p>
    <w:p w:rsidR="006648F4" w:rsidRPr="006648F4" w:rsidRDefault="006648F4" w:rsidP="006648F4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Кроме того, на реализацию мероприятий данной Программы </w:t>
      </w:r>
      <w:r w:rsidR="00133F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342E31">
        <w:rPr>
          <w:rFonts w:ascii="Times New Roman" w:eastAsia="Calibri" w:hAnsi="Times New Roman" w:cs="Times New Roman"/>
          <w:sz w:val="28"/>
          <w:szCs w:val="28"/>
          <w:lang w:eastAsia="ru-RU"/>
        </w:rPr>
        <w:t>отчётном периоде</w:t>
      </w:r>
      <w:r w:rsidR="00133F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привлечено </w:t>
      </w:r>
      <w:r w:rsidR="00342E31">
        <w:rPr>
          <w:rFonts w:ascii="Times New Roman" w:eastAsia="Calibri" w:hAnsi="Times New Roman" w:cs="Times New Roman"/>
          <w:sz w:val="28"/>
          <w:szCs w:val="28"/>
          <w:lang w:eastAsia="ru-RU"/>
        </w:rPr>
        <w:t>30 493,3</w:t>
      </w:r>
      <w:r w:rsidR="00133F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из</w:t>
      </w: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внебюджетны</w:t>
      </w:r>
      <w:r w:rsidR="00133FA8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источник</w:t>
      </w:r>
      <w:r w:rsidR="00133FA8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денежные средства молодых семей</w:t>
      </w:r>
      <w:r w:rsidR="00133F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(личные, заемные средства, средства материнского капитала)</w:t>
      </w: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648F4" w:rsidRPr="006648F4" w:rsidRDefault="006648F4" w:rsidP="006648F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</w:t>
      </w:r>
      <w:r w:rsidRPr="006648F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беспечение жильем малоимущих граждан по договору социального найма.</w:t>
      </w:r>
      <w:r w:rsidRPr="006648F4">
        <w:rPr>
          <w:rFonts w:ascii="Arial" w:eastAsia="Calibri" w:hAnsi="Arial" w:cs="Arial"/>
          <w:i/>
          <w:sz w:val="28"/>
          <w:szCs w:val="28"/>
          <w:lang w:eastAsia="ru-RU"/>
        </w:rPr>
        <w:t xml:space="preserve"> </w:t>
      </w:r>
    </w:p>
    <w:p w:rsidR="006648F4" w:rsidRPr="006648F4" w:rsidRDefault="006648F4" w:rsidP="006648F4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проблем, требующей решения на уровне муниципального образования, является обеспечение жильем малоимущих граждан.</w:t>
      </w:r>
    </w:p>
    <w:p w:rsidR="006648F4" w:rsidRPr="006648F4" w:rsidRDefault="006648F4" w:rsidP="006648F4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>По состоянию на 01.01.20</w:t>
      </w:r>
      <w:r w:rsidR="00A0600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B698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на учете в общей очереди для получения жилья по договору социального найма состояло 2 </w:t>
      </w:r>
      <w:r w:rsidR="000B6982">
        <w:rPr>
          <w:rFonts w:ascii="Times New Roman" w:eastAsia="Calibri" w:hAnsi="Times New Roman" w:cs="Times New Roman"/>
          <w:sz w:val="28"/>
          <w:szCs w:val="28"/>
          <w:lang w:eastAsia="ru-RU"/>
        </w:rPr>
        <w:t>78</w:t>
      </w: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 граждан (семей). </w:t>
      </w:r>
    </w:p>
    <w:p w:rsidR="006648F4" w:rsidRPr="006648F4" w:rsidRDefault="006648F4" w:rsidP="006648F4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Жилые помещения предоставляются малоимущим гражданам, состоящим на учете в качестве нуждающихся в жилых помещениях, совокупный доход которых не позволяет приобрести жилое помещение в собственность, и не имеющим реальной возможности улучшить свои жилищные условия. Жилые помещения по договорам социального найма предоставляются в порядке очередности, исходя из времени принятия таких граждан на учет (п.1 ст. 57 Жилищного кодекса Российской Федерации). Муниципальный жилой фонд не располагает жилищными ресурсами для удовлетворения потребности в жилье нуждающихся малообеспеченных граждан и пополняется по мере высвобождения муниципального жилья. </w:t>
      </w:r>
    </w:p>
    <w:p w:rsidR="00050B8E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</w:t>
      </w:r>
      <w:r w:rsidRPr="00664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муниципальной программы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«Обеспечение малоимущих граждан жилыми помещениями по договорам социального найма в муниципальном образовании «Город Майкоп» на 2018-202</w:t>
      </w:r>
      <w:r w:rsidR="000B69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664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годы»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бюджете муниципального образования «Город Майкоп» в 20</w:t>
      </w:r>
      <w:r w:rsidR="00A060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69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приобретение жилых помещений для предоставления по договорам социального найма малоимущим гражданам, нуждающимся в предоставлении жилых помещений по договорам социального найма, предусмотрено за счет средств местного бюджета </w:t>
      </w:r>
      <w:r w:rsidR="00A06001" w:rsidRPr="00B62B13">
        <w:rPr>
          <w:rFonts w:ascii="Times New Roman" w:eastAsia="Times New Roman" w:hAnsi="Times New Roman" w:cs="Times New Roman"/>
          <w:sz w:val="28"/>
          <w:szCs w:val="28"/>
          <w:lang w:eastAsia="ru-RU"/>
        </w:rPr>
        <w:t>2 </w:t>
      </w:r>
      <w:r w:rsidR="000B6982" w:rsidRPr="00B62B13">
        <w:rPr>
          <w:rFonts w:ascii="Times New Roman" w:eastAsia="Times New Roman" w:hAnsi="Times New Roman" w:cs="Times New Roman"/>
          <w:sz w:val="28"/>
          <w:szCs w:val="28"/>
          <w:lang w:eastAsia="ru-RU"/>
        </w:rPr>
        <w:t>988</w:t>
      </w:r>
      <w:r w:rsidR="00A06001" w:rsidRPr="00B62B13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  <w:r w:rsidR="00A0600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п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</w:t>
      </w:r>
      <w:r w:rsidR="00A060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060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</w:t>
      </w:r>
      <w:r w:rsidR="00A06001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договору социального найма жилое помещение одной малоимущей семье.</w:t>
      </w:r>
    </w:p>
    <w:p w:rsidR="006648F4" w:rsidRPr="006648F4" w:rsidRDefault="006648F4" w:rsidP="006648F4">
      <w:pPr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Выполнение государственных обязательств по обеспечению</w:t>
      </w:r>
    </w:p>
    <w:p w:rsidR="006648F4" w:rsidRPr="006648F4" w:rsidRDefault="006648F4" w:rsidP="006648F4">
      <w:pPr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жильем</w:t>
      </w:r>
    </w:p>
    <w:p w:rsidR="006648F4" w:rsidRPr="006648F4" w:rsidRDefault="006648F4" w:rsidP="006648F4">
      <w:pPr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648F4" w:rsidRDefault="006648F4" w:rsidP="008C6D0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Выполнение государственных обязательств по обеспечению жильем категорий граждан, установленных федеральным законодательством.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6D09" w:rsidRDefault="008C6D09" w:rsidP="008C6D09">
      <w:pPr>
        <w:widowControl w:val="0"/>
        <w:tabs>
          <w:tab w:val="left" w:pos="993"/>
        </w:tabs>
        <w:autoSpaceDE w:val="0"/>
        <w:autoSpaceDN w:val="0"/>
        <w:adjustRightInd w:val="0"/>
        <w:ind w:left="21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FC0" w:rsidRDefault="001A0F19" w:rsidP="001A0F19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подпрограммы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используется механизм обеспечения жилыми помещениями граждан в виде </w:t>
      </w:r>
      <w:r w:rsidRPr="00664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единовременной денежной выплат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664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приобретение жилого помещения в собственность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</w:t>
      </w:r>
      <w:r w:rsidRPr="00664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государственного </w:t>
      </w:r>
      <w:r w:rsidRPr="00664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жилищного сертификата).</w:t>
      </w:r>
      <w:r w:rsidR="00107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A0F19" w:rsidRDefault="00107FC0" w:rsidP="001A0F19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Социальные выплаты производятся следующим категориям граждан:</w:t>
      </w:r>
    </w:p>
    <w:p w:rsidR="00107FC0" w:rsidRPr="006648F4" w:rsidRDefault="00107FC0" w:rsidP="00107FC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гражданам, 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вынужденными переселенцами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7FC0" w:rsidRPr="006648F4" w:rsidRDefault="00107FC0" w:rsidP="00107FC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гражданам, п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острадавши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радиационных аварий и катастроф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7FC0" w:rsidRPr="006648F4" w:rsidRDefault="00107FC0" w:rsidP="00107FC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оеннослужащи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уволенны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запас,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 на учет до 01.01.2005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7FC0" w:rsidRPr="006648F4" w:rsidRDefault="00107FC0" w:rsidP="00107FC0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гражданам, </w:t>
      </w:r>
      <w:r w:rsidRPr="00664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выехавши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664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районов Крайнего Севера и приравненных к нему местностей.</w:t>
      </w:r>
    </w:p>
    <w:p w:rsidR="006648F4" w:rsidRPr="006648F4" w:rsidRDefault="006648F4" w:rsidP="001A0F1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</w:t>
      </w:r>
      <w:r w:rsidR="000B69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75004"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учете 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муниципального образования «Город Майкоп» состоя</w:t>
      </w:r>
      <w:r w:rsidR="00356FE0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107F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64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перечисленных категорий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48F4" w:rsidRPr="006648F4" w:rsidRDefault="006648F4" w:rsidP="006648F4">
      <w:pPr>
        <w:numPr>
          <w:ilvl w:val="0"/>
          <w:numId w:val="9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пострадавшие от радиационных аварий и катастроф</w:t>
      </w:r>
      <w:r w:rsidR="008125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B69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6648F4" w:rsidRPr="006648F4" w:rsidRDefault="006648F4" w:rsidP="006648F4">
      <w:pPr>
        <w:numPr>
          <w:ilvl w:val="0"/>
          <w:numId w:val="9"/>
        </w:numPr>
        <w:tabs>
          <w:tab w:val="left" w:pos="0"/>
          <w:tab w:val="left" w:pos="284"/>
          <w:tab w:val="left" w:pos="993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Граждане, выехавшие из районов Крайнего Севера и приравненных к нему местностей</w:t>
      </w:r>
      <w:r w:rsidR="00812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64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6 человек.</w:t>
      </w:r>
    </w:p>
    <w:p w:rsidR="006648F4" w:rsidRDefault="006648F4" w:rsidP="006648F4">
      <w:pPr>
        <w:tabs>
          <w:tab w:val="left" w:pos="0"/>
          <w:tab w:val="left" w:pos="284"/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0717C7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A0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060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69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государственны</w:t>
      </w:r>
      <w:r w:rsidR="000B69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</w:t>
      </w:r>
      <w:r w:rsidR="000B69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</w:t>
      </w:r>
      <w:r w:rsidR="000B698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получили: один 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2520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 из категории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065"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пострадавши</w:t>
      </w:r>
      <w:r w:rsidR="0025206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52065"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радиационных аварий и катастроф</w:t>
      </w:r>
      <w:r w:rsidR="0025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один гражданин из категории </w:t>
      </w:r>
      <w:r w:rsidR="00252065" w:rsidRPr="00664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выехавши</w:t>
      </w:r>
      <w:r w:rsidR="00252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252065" w:rsidRPr="00664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районов Крайнего Севера и приравненных к нему местностей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266" w:rsidRPr="006648F4" w:rsidRDefault="007B4266" w:rsidP="006648F4">
      <w:pPr>
        <w:tabs>
          <w:tab w:val="left" w:pos="0"/>
          <w:tab w:val="left" w:pos="284"/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8F4" w:rsidRPr="006648F4" w:rsidRDefault="006648F4" w:rsidP="008C6D0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648F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Обеспечение жильем граждан из числа реабилитированных лиц, признанных пострадавшими от политических репрессий. </w:t>
      </w:r>
    </w:p>
    <w:p w:rsidR="00B3167D" w:rsidRDefault="006648F4" w:rsidP="00B3167D">
      <w:pPr>
        <w:tabs>
          <w:tab w:val="left" w:pos="709"/>
        </w:tabs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3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01.01.2021 года </w:t>
      </w:r>
      <w:r w:rsidR="00B64E1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B3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 из числа реабилитированных лиц, признанных пострадавшими от политических репрессий, состоял в Администрации муниципального образования «Город Майкоп»</w:t>
      </w:r>
      <w:r w:rsidR="00B3167D" w:rsidRPr="00D6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6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учете в качестве нуждающегося в улучшении жилищных условий.</w:t>
      </w:r>
    </w:p>
    <w:p w:rsidR="00B3167D" w:rsidRPr="006A3861" w:rsidRDefault="00B3167D" w:rsidP="00B3167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Реабилитированным лицам, нуждающимся в улучшении жилищных условий, за счет средств республиканского бюджета Республики Адыгея однократно предоставляется денежная выплата на приобретение жилья. </w:t>
      </w:r>
      <w:r w:rsidR="00C75004">
        <w:rPr>
          <w:rFonts w:ascii="Times New Roman" w:eastAsia="Calibri" w:hAnsi="Times New Roman" w:cs="Times New Roman"/>
          <w:sz w:val="28"/>
          <w:szCs w:val="28"/>
        </w:rPr>
        <w:t>Сумма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денежной выплаты определяется исходя из социальной нормы в размере 18 м² на человека и средней рыночной стоимости 1 м², установленной по Республике Адыгея.</w:t>
      </w:r>
    </w:p>
    <w:p w:rsidR="006648F4" w:rsidRPr="006648F4" w:rsidRDefault="00B3167D" w:rsidP="00B3167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0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месяцев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 выплата на приобретение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гражданину, нуждающемуся в улучшении жилищных условий, не производилась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48F4" w:rsidRP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color w:val="5B9BD5"/>
          <w:sz w:val="28"/>
          <w:szCs w:val="28"/>
          <w:lang w:eastAsia="ru-RU"/>
        </w:rPr>
      </w:pPr>
    </w:p>
    <w:p w:rsidR="006648F4" w:rsidRPr="006648F4" w:rsidRDefault="006648F4" w:rsidP="008C6D0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Обеспечение жильем инвалидов и семей, имеющих детей-инвалидов.</w:t>
      </w:r>
    </w:p>
    <w:p w:rsidR="006648F4" w:rsidRPr="006648F4" w:rsidRDefault="006648F4" w:rsidP="006648F4">
      <w:pPr>
        <w:tabs>
          <w:tab w:val="left" w:pos="709"/>
        </w:tabs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состоянию на 01.01.20</w:t>
      </w:r>
      <w:r w:rsidR="00596F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79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2</w:t>
      </w:r>
      <w:r w:rsidR="00596F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793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 и семей, имеющих детей-инвалидов, состояли в Администрации муниципального образования «Город Майкоп» на учете в качестве нуждающихся в улучшении жилищных условий, из которых: </w:t>
      </w:r>
      <w:r w:rsidR="00596F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79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име</w:t>
      </w:r>
      <w:r w:rsidR="009679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право на внеочередное обеспечение жилыми помещениями, </w:t>
      </w:r>
      <w:r w:rsidR="00596F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679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9679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на обеспечение дополнительной жилой площадью (по заболеванию).</w:t>
      </w:r>
    </w:p>
    <w:p w:rsidR="006648F4" w:rsidRPr="006648F4" w:rsidRDefault="006648F4" w:rsidP="006648F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федерального бюджета для инвалидов и семей, имеющих детей-инвалидов, нуждающихся в улучшении жилищных условий, ежегодно выделяются субвенции. Для Республики Адыгея размер денежных средств, приходящихся на одного инвалида (ребенка-инвалида), составляет </w:t>
      </w:r>
      <w:r w:rsidR="00596F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67933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67933">
        <w:rPr>
          <w:rFonts w:ascii="Times New Roman" w:eastAsia="Times New Roman" w:hAnsi="Times New Roman" w:cs="Times New Roman"/>
          <w:sz w:val="28"/>
          <w:szCs w:val="28"/>
          <w:lang w:eastAsia="ru-RU"/>
        </w:rPr>
        <w:t>364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596FF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98280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 получили уведомлени</w:t>
      </w:r>
      <w:r w:rsidR="009679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получении единовременной денежной выплаты на приобретение жилого помещения</w:t>
      </w:r>
      <w:r w:rsidR="0098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17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четверо</w:t>
      </w:r>
      <w:r w:rsidR="0098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B73C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98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приобрели жилые помещения и сняты с учета в качестве нуждающихся в жилых помещениях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4266" w:rsidRDefault="006648F4" w:rsidP="006648F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 муниципального образования «Город Майкоп» приобретаются объекты недвижимого имущества в муниципальную собственность по решению суда (для дальнейшего предоставления по договорам социального найма инвалидам, имеющим право на внеочередное обеспечение жилыми помещениями). В 20</w:t>
      </w:r>
      <w:r w:rsidR="00596F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79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бюджете предусмотрены ассигнования на приобретение объектов недвижимого имущества в муниципальную собственность по решению суда в сумме </w:t>
      </w:r>
      <w:r w:rsidR="00FB4FA8" w:rsidRPr="0009720F">
        <w:rPr>
          <w:rFonts w:ascii="Times New Roman" w:eastAsia="Times New Roman" w:hAnsi="Times New Roman" w:cs="Times New Roman"/>
          <w:sz w:val="28"/>
          <w:szCs w:val="28"/>
          <w:lang w:eastAsia="ru-RU"/>
        </w:rPr>
        <w:t>10 816,3</w:t>
      </w:r>
      <w:r w:rsidRPr="0009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B62B1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освоено за 9 месяцев 3 110,8 тыс. рублей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1E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семья обеспечена жильем по договору социального найма во внеочередном порядке, по решению суда.</w:t>
      </w:r>
    </w:p>
    <w:p w:rsidR="007838AC" w:rsidRPr="006648F4" w:rsidRDefault="007838AC" w:rsidP="006648F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8F4" w:rsidRPr="008C6D09" w:rsidRDefault="006648F4" w:rsidP="008C6D0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D09">
        <w:rPr>
          <w:rFonts w:ascii="Times New Roman" w:hAnsi="Times New Roman" w:cs="Times New Roman"/>
          <w:i/>
          <w:sz w:val="28"/>
          <w:szCs w:val="28"/>
        </w:rPr>
        <w:t xml:space="preserve">Обеспечение жильем ветеранов Великой Отечественной войны 1941-1945 годов. </w:t>
      </w:r>
    </w:p>
    <w:p w:rsidR="006648F4" w:rsidRDefault="006648F4" w:rsidP="00247A4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D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>По состоянию на 01.01.20</w:t>
      </w:r>
      <w:r w:rsidR="00C61B8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679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</w:t>
      </w:r>
      <w:r w:rsidR="00967933"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>на учете в Администрации</w:t>
      </w:r>
      <w:r w:rsidR="00967933"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Майкоп»</w:t>
      </w:r>
      <w:r w:rsidR="00247A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нуждающихся в жилых помещениях</w:t>
      </w:r>
      <w:r w:rsidR="00247A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состояла одна</w:t>
      </w:r>
      <w:r w:rsidR="009679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61B84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</w:t>
      </w:r>
      <w:r w:rsidR="00967933">
        <w:rPr>
          <w:rFonts w:ascii="Times New Roman" w:eastAsia="Calibri" w:hAnsi="Times New Roman" w:cs="Times New Roman"/>
          <w:sz w:val="28"/>
          <w:szCs w:val="28"/>
          <w:lang w:eastAsia="ru-RU"/>
        </w:rPr>
        <w:t>ка</w:t>
      </w: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>, относящ</w:t>
      </w:r>
      <w:r w:rsidR="00967933"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>ся к категории инвалидов, участников, ветеранов Великой Отечественной войны 1941-1945 годов, а также членов семей погибших (умерших)</w:t>
      </w:r>
      <w:r w:rsidR="009679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ветеранов </w:t>
      </w:r>
      <w:r w:rsidR="00967933"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>Великой Отечественной войны 1941-1945 годов</w:t>
      </w:r>
      <w:r w:rsidR="00247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61DFF">
        <w:rPr>
          <w:rFonts w:ascii="Times New Roman" w:eastAsia="Calibri" w:hAnsi="Times New Roman" w:cs="Times New Roman"/>
          <w:sz w:val="28"/>
          <w:szCs w:val="28"/>
          <w:lang w:eastAsia="ru-RU"/>
        </w:rPr>
        <w:t>которая в</w:t>
      </w:r>
      <w:r w:rsidR="0098280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161D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61DF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98280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161D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квартале 2021 года </w:t>
      </w:r>
      <w:r w:rsidR="00247A4D">
        <w:rPr>
          <w:rFonts w:ascii="Times New Roman" w:eastAsia="Calibri" w:hAnsi="Times New Roman" w:cs="Times New Roman"/>
          <w:sz w:val="28"/>
          <w:szCs w:val="28"/>
          <w:lang w:eastAsia="ru-RU"/>
        </w:rPr>
        <w:t>приобре</w:t>
      </w:r>
      <w:r w:rsidR="0098280D">
        <w:rPr>
          <w:rFonts w:ascii="Times New Roman" w:eastAsia="Calibri" w:hAnsi="Times New Roman" w:cs="Times New Roman"/>
          <w:sz w:val="28"/>
          <w:szCs w:val="28"/>
          <w:lang w:eastAsia="ru-RU"/>
        </w:rPr>
        <w:t>ла</w:t>
      </w:r>
      <w:r w:rsidR="00247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жило</w:t>
      </w:r>
      <w:r w:rsidR="0098280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247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помещени</w:t>
      </w:r>
      <w:r w:rsidR="0098280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247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счет средств федерального бюджета</w:t>
      </w:r>
      <w:r w:rsidR="009828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была снята с учета</w:t>
      </w:r>
      <w:r w:rsidR="00B73C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нуждающихся</w:t>
      </w:r>
      <w:r w:rsidR="00247A4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4266" w:rsidRDefault="007B4266" w:rsidP="00247A4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8F4" w:rsidRPr="006648F4" w:rsidRDefault="006648F4" w:rsidP="006648F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7. Обеспечение жильем ветеранов боевых действий. </w:t>
      </w:r>
    </w:p>
    <w:p w:rsidR="006648F4" w:rsidRP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</w:t>
      </w:r>
      <w:r w:rsidR="00BE7F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7A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1</w:t>
      </w:r>
      <w:r w:rsidR="00BE7F0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</w:t>
      </w:r>
      <w:r w:rsidR="00BE7F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боевых действий </w:t>
      </w: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>состоял</w:t>
      </w:r>
      <w:r w:rsidR="00BE7F0F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учете в Администрации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Майкоп». </w:t>
      </w:r>
    </w:p>
    <w:p w:rsidR="006648F4" w:rsidRPr="006648F4" w:rsidRDefault="00B73C1C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6648F4"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циальные выплаты для улучшения жилищных условий предоставляются за счет средств федерального бюджета в форме единовременной денежной выплаты на строительство или приобретение жилого помещения. </w:t>
      </w:r>
    </w:p>
    <w:p w:rsidR="00247A4D" w:rsidRDefault="00BE7F0F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периода </w:t>
      </w:r>
      <w:r w:rsidR="00B06C6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24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</w:t>
      </w:r>
      <w:r w:rsidR="00B06C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4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</w:t>
      </w:r>
      <w:r w:rsidR="00B06C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 получении единовременной денежной выплаты на приобретение жилого помещения в размере 689 364 рубля за счет средств федерального бюджета</w:t>
      </w:r>
      <w:r w:rsidR="0077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были сняты с учёта нуждающихся в жилых помещениях</w:t>
      </w:r>
      <w:r w:rsidR="00247A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266" w:rsidRDefault="007B4266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8F4" w:rsidRPr="006648F4" w:rsidRDefault="00247A4D" w:rsidP="006648F4">
      <w:pPr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color w:val="5B9BD5"/>
          <w:sz w:val="28"/>
          <w:szCs w:val="28"/>
          <w:lang w:eastAsia="ru-RU"/>
        </w:rPr>
        <w:t xml:space="preserve"> </w:t>
      </w:r>
      <w:r w:rsidR="006648F4"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</w:t>
      </w:r>
      <w:r w:rsidR="006648F4" w:rsidRPr="006648F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Обеспечение жильем детей-сирот и детей, оставшихся без попечения родителей, лиц из числа детей-сирот и детей, оставшихся без попечения родителей. </w:t>
      </w:r>
    </w:p>
    <w:p w:rsidR="00AB5B88" w:rsidRDefault="00AB5B88" w:rsidP="00AB5B88">
      <w:pPr>
        <w:ind w:left="34" w:firstLine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законодательством Российской Федерации и законодательством Республики Адыгея между Министерством строительства, транспорта, жилищно-коммунального и дорожного хозяйства Республики Адыгея и Администрацией муниципального образования «Город Майкоп» заключены Соглашения о предоставлении субвенции из федерального бюджета и республиканского бюджета Республики Адыгея бюджету муниципального образования «Город Майкоп» на обеспечение жильем детей-сирот</w:t>
      </w:r>
      <w:r w:rsidRPr="00F5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5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детей, оставшихся без попечения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8F4" w:rsidRPr="006648F4" w:rsidRDefault="006648F4" w:rsidP="006648F4">
      <w:pPr>
        <w:ind w:left="34" w:firstLine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бюджете муниципального образования «Город Майкоп» на 20</w:t>
      </w:r>
      <w:r w:rsidR="00BE7F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7A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737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состоянию на 01.10.2021) 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запланированы средства за счет субвенций в сумме </w:t>
      </w:r>
      <w:r w:rsidR="00247A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701E3">
        <w:rPr>
          <w:rFonts w:ascii="Times New Roman" w:eastAsia="Times New Roman" w:hAnsi="Times New Roman" w:cs="Times New Roman"/>
          <w:sz w:val="28"/>
          <w:szCs w:val="28"/>
          <w:lang w:eastAsia="ru-RU"/>
        </w:rPr>
        <w:t>1 668,2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(в том числе средства федерального бюджета – 1</w:t>
      </w:r>
      <w:r w:rsidR="00247A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701E3">
        <w:rPr>
          <w:rFonts w:ascii="Times New Roman" w:eastAsia="Times New Roman" w:hAnsi="Times New Roman" w:cs="Times New Roman"/>
          <w:sz w:val="28"/>
          <w:szCs w:val="28"/>
          <w:lang w:eastAsia="ru-RU"/>
        </w:rPr>
        <w:t> 995,7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республиканского бюджета – </w:t>
      </w:r>
      <w:r w:rsidR="007701E3">
        <w:rPr>
          <w:rFonts w:ascii="Times New Roman" w:eastAsia="Times New Roman" w:hAnsi="Times New Roman" w:cs="Times New Roman"/>
          <w:sz w:val="28"/>
          <w:szCs w:val="28"/>
          <w:lang w:eastAsia="ru-RU"/>
        </w:rPr>
        <w:t>22 672,5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на исполнение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помещений. </w:t>
      </w:r>
      <w:r w:rsidR="001D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9 месяцев 2021 года освоено 33 357,6 тыс. рублей, в </w:t>
      </w:r>
      <w:r w:rsidR="001D7CB8"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средства федерального бюджета – 1</w:t>
      </w:r>
      <w:r w:rsidR="001D7CB8">
        <w:rPr>
          <w:rFonts w:ascii="Times New Roman" w:eastAsia="Times New Roman" w:hAnsi="Times New Roman" w:cs="Times New Roman"/>
          <w:sz w:val="28"/>
          <w:szCs w:val="28"/>
          <w:lang w:eastAsia="ru-RU"/>
        </w:rPr>
        <w:t>8 114,6</w:t>
      </w:r>
      <w:r w:rsidR="001D7CB8"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республиканского бюджета – </w:t>
      </w:r>
      <w:r w:rsidR="001D7CB8">
        <w:rPr>
          <w:rFonts w:ascii="Times New Roman" w:eastAsia="Times New Roman" w:hAnsi="Times New Roman" w:cs="Times New Roman"/>
          <w:sz w:val="28"/>
          <w:szCs w:val="28"/>
          <w:lang w:eastAsia="ru-RU"/>
        </w:rPr>
        <w:t>15 243,0</w:t>
      </w:r>
      <w:r w:rsidR="001D7CB8"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373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8F4" w:rsidRPr="006648F4" w:rsidRDefault="006648F4" w:rsidP="008B11D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7F0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247A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право на обеспечение жилыми помещениями имеют </w:t>
      </w:r>
      <w:r w:rsidR="00247A4D"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  <w:r w:rsidR="00BE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из числа </w:t>
      </w:r>
      <w:r w:rsidR="00BE7F0F"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детей-сирот и детей, оставшихся без попечения родителей</w:t>
      </w:r>
      <w:r w:rsidR="002032B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необеспеченных ранее и тех, у кого право на получение жилья возник</w:t>
      </w:r>
      <w:r w:rsidR="007B42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032BE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 2021 году</w:t>
      </w:r>
      <w:r w:rsidR="00422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2999" w:rsidRPr="005B2999" w:rsidRDefault="005B2999" w:rsidP="006648F4">
      <w:pPr>
        <w:ind w:left="34" w:firstLine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2021 года четыре человека из данной категории </w:t>
      </w:r>
      <w:r w:rsidR="007B4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обеспечены жилыми помещениями, приобретенными в декабре 2020 года.</w:t>
      </w:r>
    </w:p>
    <w:p w:rsidR="006648F4" w:rsidRDefault="00363E01" w:rsidP="006648F4">
      <w:pPr>
        <w:ind w:left="34" w:firstLine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отчётном периоде</w:t>
      </w:r>
      <w:r w:rsidR="00803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2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заключены муниципальные контракты на приобретение жилых помещений на первичном рынке от застройщика ЗАО «ОБД» в количестве 31 квартиры на общую сумму 33 357,6 тыс. рублей. В соответствии с муниципальными контрактами жилы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C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переданы</w:t>
      </w:r>
      <w:r w:rsidR="00AC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 «ОБД» и принят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C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заказчиком – Администрацией муниципального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приобретенные помещения признаны пригодными для проживания</w:t>
      </w:r>
      <w:r w:rsidR="001D7C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их соответствием требованиям, предъявляемым к жилому помещению, отнесены к специализированному жилищному фонду и предоставлены в пользование указанной категории лиц по договорам специализированного найма.</w:t>
      </w:r>
    </w:p>
    <w:p w:rsidR="001E35F6" w:rsidRPr="006648F4" w:rsidRDefault="00363E01" w:rsidP="00F3439C">
      <w:pPr>
        <w:ind w:left="34" w:firstLine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27.09.2021 года заключены дополнительные Соглашения о предоставлении</w:t>
      </w:r>
      <w:r w:rsidRPr="00363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 муниципального образования «Город Майкоп» на обеспечение жильем детей-сирот</w:t>
      </w:r>
      <w:r w:rsidRPr="00F5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5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детей, оставшихся без попечения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которыми дополнительно выделено 7 344,7 тыс. рублей, объявлено 6 аукционов в электронной форме.</w:t>
      </w:r>
      <w:r w:rsidR="006648F4"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52329" w:rsidRDefault="00510246" w:rsidP="0051024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246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329" w:rsidRPr="00510246">
        <w:rPr>
          <w:rFonts w:ascii="Times New Roman" w:hAnsi="Times New Roman" w:cs="Times New Roman"/>
          <w:b/>
          <w:sz w:val="28"/>
          <w:szCs w:val="28"/>
        </w:rPr>
        <w:t>Сфера предпринимательства</w:t>
      </w:r>
    </w:p>
    <w:p w:rsidR="00C3693A" w:rsidRPr="00510246" w:rsidRDefault="00C3693A" w:rsidP="0051024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07D" w:rsidRPr="001B707D" w:rsidRDefault="001B707D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Предпринимательство – это один из приоритетных секторов экономики, оказывающих влияние на экономическую, политическую стабильность, освоение производства новых товаров, повышение качества услуг, формирование среднего класса. Малый и средний бизнес является одним из источников пополнения доходной части бюджета. Успехи, достигаемые в сфере предпринимательства, оказывают положительное влияние на социально-экономическое развитие муниципального образования «Город Майкоп» в целом.</w:t>
      </w:r>
    </w:p>
    <w:p w:rsidR="001B707D" w:rsidRPr="001B707D" w:rsidRDefault="001B707D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Одним из приоритетных направлений в работе Администрации муниципального образования «Город Майкоп» является создание благоприятных условий для ведения частного бизнеса, соответственно привлечения инвестиций в экономику города.</w:t>
      </w:r>
    </w:p>
    <w:p w:rsidR="001B707D" w:rsidRPr="001B707D" w:rsidRDefault="001B707D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По состоянию на 01.</w:t>
      </w:r>
      <w:r w:rsidR="00B636D6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0.202</w:t>
      </w:r>
      <w:r w:rsidR="00F05C3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на территории муниципального образования «Город Майкоп» осуществляют деятельность 7 </w:t>
      </w:r>
      <w:r w:rsidR="00CE600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B636D6">
        <w:rPr>
          <w:rFonts w:ascii="Times New Roman" w:eastAsia="Calibri" w:hAnsi="Times New Roman" w:cs="Times New Roman"/>
          <w:sz w:val="28"/>
          <w:szCs w:val="28"/>
          <w:lang w:eastAsia="ru-RU"/>
        </w:rPr>
        <w:t>84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субъект</w:t>
      </w:r>
      <w:r w:rsidR="00B636D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малого и среднего предпринимательства (далее – СМСП), в том числе:</w:t>
      </w:r>
    </w:p>
    <w:p w:rsidR="001B707D" w:rsidRPr="001B707D" w:rsidRDefault="001B707D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- средних предприятий – 1</w:t>
      </w:r>
      <w:r w:rsidR="00F05C3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B707D" w:rsidRPr="001B707D" w:rsidRDefault="001B707D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малых и </w:t>
      </w:r>
      <w:proofErr w:type="spellStart"/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микропредприятий</w:t>
      </w:r>
      <w:proofErr w:type="spellEnd"/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="0044327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05C30">
        <w:rPr>
          <w:rFonts w:ascii="Times New Roman" w:eastAsia="Calibri" w:hAnsi="Times New Roman" w:cs="Times New Roman"/>
          <w:sz w:val="28"/>
          <w:szCs w:val="28"/>
          <w:lang w:eastAsia="ru-RU"/>
        </w:rPr>
        <w:t>781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единиц</w:t>
      </w:r>
      <w:r w:rsidR="00F05C30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из них 1 </w:t>
      </w:r>
      <w:r w:rsidR="00F05C30">
        <w:rPr>
          <w:rFonts w:ascii="Times New Roman" w:eastAsia="Calibri" w:hAnsi="Times New Roman" w:cs="Times New Roman"/>
          <w:sz w:val="28"/>
          <w:szCs w:val="28"/>
          <w:lang w:eastAsia="ru-RU"/>
        </w:rPr>
        <w:t>620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микропредприятий</w:t>
      </w:r>
      <w:proofErr w:type="spellEnd"/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F05C30">
        <w:rPr>
          <w:rFonts w:ascii="Times New Roman" w:eastAsia="Calibri" w:hAnsi="Times New Roman" w:cs="Times New Roman"/>
          <w:sz w:val="28"/>
          <w:szCs w:val="28"/>
          <w:lang w:eastAsia="ru-RU"/>
        </w:rPr>
        <w:t>91,0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от общего числа малых предприятий) и </w:t>
      </w:r>
      <w:r w:rsidR="00F05C30">
        <w:rPr>
          <w:rFonts w:ascii="Times New Roman" w:eastAsia="Calibri" w:hAnsi="Times New Roman" w:cs="Times New Roman"/>
          <w:sz w:val="28"/>
          <w:szCs w:val="28"/>
          <w:lang w:eastAsia="ru-RU"/>
        </w:rPr>
        <w:t>161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мал</w:t>
      </w:r>
      <w:r w:rsidR="00F05C30">
        <w:rPr>
          <w:rFonts w:ascii="Times New Roman" w:eastAsia="Calibri" w:hAnsi="Times New Roman" w:cs="Times New Roman"/>
          <w:sz w:val="28"/>
          <w:szCs w:val="28"/>
          <w:lang w:eastAsia="ru-RU"/>
        </w:rPr>
        <w:t>ое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предприяти</w:t>
      </w:r>
      <w:r w:rsidR="00F05C3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B707D" w:rsidRPr="001B707D" w:rsidRDefault="001B707D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индивидуальных предпринимателей – </w:t>
      </w:r>
      <w:r w:rsidR="00F05C30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36D6">
        <w:rPr>
          <w:rFonts w:ascii="Times New Roman" w:eastAsia="Calibri" w:hAnsi="Times New Roman" w:cs="Times New Roman"/>
          <w:sz w:val="28"/>
          <w:szCs w:val="28"/>
          <w:lang w:eastAsia="ru-RU"/>
        </w:rPr>
        <w:t>39</w:t>
      </w:r>
      <w:r w:rsidR="00F05C3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</w:t>
      </w:r>
      <w:r w:rsidR="00B636D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B707D" w:rsidRPr="001B707D" w:rsidRDefault="001B707D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Количество выданных патентов на право применения патентной системы налогообложения за </w:t>
      </w:r>
      <w:r w:rsidR="00B636D6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0033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36D6">
        <w:rPr>
          <w:rFonts w:ascii="Times New Roman" w:eastAsia="Calibri" w:hAnsi="Times New Roman" w:cs="Times New Roman"/>
          <w:sz w:val="28"/>
          <w:szCs w:val="28"/>
          <w:lang w:eastAsia="ru-RU"/>
        </w:rPr>
        <w:t>месяцев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составило </w:t>
      </w:r>
      <w:r w:rsidR="00CE60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</w:t>
      </w:r>
      <w:r w:rsidR="00B636D6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E6003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636D6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F05C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количество </w:t>
      </w:r>
      <w:r w:rsidR="00BE46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зарегистрированных </w:t>
      </w:r>
      <w:proofErr w:type="spellStart"/>
      <w:r w:rsidR="00F05C30">
        <w:rPr>
          <w:rFonts w:ascii="Times New Roman" w:eastAsia="Calibri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="00F05C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="00CE600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05C30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B636D6">
        <w:rPr>
          <w:rFonts w:ascii="Times New Roman" w:eastAsia="Calibri" w:hAnsi="Times New Roman" w:cs="Times New Roman"/>
          <w:sz w:val="28"/>
          <w:szCs w:val="28"/>
          <w:lang w:eastAsia="ru-RU"/>
        </w:rPr>
        <w:t>582</w:t>
      </w:r>
      <w:r w:rsidR="00F05C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</w:t>
      </w:r>
      <w:r w:rsidR="00B636D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F05C3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B707D" w:rsidRPr="001B707D" w:rsidRDefault="001B707D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бюджете муниципального образования «Город Майкоп» на реализацию </w:t>
      </w:r>
      <w:r w:rsidRPr="001B707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муниципальной программы «Развитие малого и среднего предпринимательства муниципального образования «Город Майкоп» на 2018-2024 годы» 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(далее-муниципальная программа)</w:t>
      </w:r>
      <w:r w:rsidRPr="001B707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на 20</w:t>
      </w:r>
      <w:r w:rsidR="000033F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05C3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предусмотрены ассигнования в сумме 540,0 тыс. рублей, в том числе:</w:t>
      </w:r>
    </w:p>
    <w:p w:rsidR="001B707D" w:rsidRPr="001B707D" w:rsidRDefault="001B707D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- предоставление субсидии некоммерческой организации на финансовое обеспечение затрат в связи с оказанием услуг по стимулированию и поддержке малого и среднего предпринимательства – 320,0 тыс. рублей;</w:t>
      </w:r>
    </w:p>
    <w:p w:rsidR="001B707D" w:rsidRPr="001B707D" w:rsidRDefault="001B707D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- предоставление некоммерческим организациям субсидий на финансовое обеспечение затрат в связи с оказанием услуг по реализации мероприятий в сфере малого и среднего предпринимательства – 220,0 тыс. рублей.</w:t>
      </w:r>
    </w:p>
    <w:p w:rsidR="001B707D" w:rsidRDefault="001B707D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течение </w:t>
      </w:r>
      <w:r w:rsidR="000033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отчетного периода 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муниципальная программа не финансировалась.</w:t>
      </w:r>
    </w:p>
    <w:p w:rsidR="00F408FD" w:rsidRPr="001B707D" w:rsidRDefault="00F408FD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707D" w:rsidRPr="001B707D" w:rsidRDefault="001B707D" w:rsidP="001B707D">
      <w:pPr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Национальный проект «Малое и среднее предпринимательство и поддержка индивидуальной предпринимательской инициативы» </w:t>
      </w:r>
    </w:p>
    <w:p w:rsidR="001B707D" w:rsidRPr="001B707D" w:rsidRDefault="001B707D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6A7C" w:rsidRPr="001B707D" w:rsidRDefault="001B707D" w:rsidP="00B34C4E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В 20</w:t>
      </w:r>
      <w:r w:rsidR="000033F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34C4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в рамках реализации муниципальной программы </w:t>
      </w:r>
      <w:r w:rsidR="00B34C4E">
        <w:rPr>
          <w:rFonts w:ascii="Times New Roman" w:eastAsia="Calibri" w:hAnsi="Times New Roman" w:cs="Times New Roman"/>
          <w:sz w:val="28"/>
          <w:szCs w:val="28"/>
          <w:lang w:eastAsia="ru-RU"/>
        </w:rPr>
        <w:t>реализуются три</w:t>
      </w:r>
      <w:r w:rsidR="00B34C4E" w:rsidRPr="00B34C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34C4E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Федеральных</w:t>
      </w:r>
      <w:r w:rsidR="00B34C4E">
        <w:rPr>
          <w:rFonts w:ascii="Times New Roman" w:eastAsia="Calibri" w:hAnsi="Times New Roman" w:cs="Times New Roman"/>
          <w:sz w:val="28"/>
          <w:szCs w:val="28"/>
          <w:lang w:eastAsia="ru-RU"/>
        </w:rPr>
        <w:t>/р</w:t>
      </w:r>
      <w:r w:rsidR="00B34C4E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егиональных проект</w:t>
      </w:r>
      <w:r w:rsidR="00B34C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а, которые </w:t>
      </w:r>
      <w:r w:rsidR="008B32B3">
        <w:rPr>
          <w:rFonts w:ascii="Times New Roman" w:eastAsia="Calibri" w:hAnsi="Times New Roman" w:cs="Times New Roman"/>
          <w:sz w:val="28"/>
          <w:szCs w:val="28"/>
          <w:lang w:eastAsia="ru-RU"/>
        </w:rPr>
        <w:t>предусматрива</w:t>
      </w:r>
      <w:r w:rsidR="00B34C4E">
        <w:rPr>
          <w:rFonts w:ascii="Times New Roman" w:eastAsia="Calibri" w:hAnsi="Times New Roman" w:cs="Times New Roman"/>
          <w:sz w:val="28"/>
          <w:szCs w:val="28"/>
          <w:lang w:eastAsia="ru-RU"/>
        </w:rPr>
        <w:t>ют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достижение целевых показателей (ключевых показателей)</w:t>
      </w:r>
      <w:r w:rsidR="000033F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34C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E466E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Результаты достижения значений целевых показателей будут подведены по итогам календарного года. Ф</w:t>
      </w:r>
      <w:r w:rsidR="00B34C4E">
        <w:rPr>
          <w:rFonts w:ascii="Times New Roman" w:eastAsia="Calibri" w:hAnsi="Times New Roman" w:cs="Times New Roman"/>
          <w:sz w:val="28"/>
          <w:szCs w:val="28"/>
          <w:lang w:eastAsia="ru-RU"/>
        </w:rPr>
        <w:t>инансирование на выполнение значений целевых показателей не предусматривается.</w:t>
      </w:r>
      <w:r w:rsidR="00B34C4E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E466E" w:rsidRDefault="00490FB0" w:rsidP="00BE466E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Наименование Федеральных проектов (целевых показателей):</w:t>
      </w:r>
    </w:p>
    <w:p w:rsidR="00BE466E" w:rsidRPr="001B707D" w:rsidRDefault="00BE466E" w:rsidP="00BE466E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- «Улучшение условий ведения предпринимательской деятельности», основным ключевым показателем на 202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1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 является «Количество </w:t>
      </w:r>
      <w:proofErr w:type="spellStart"/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самозанятых</w:t>
      </w:r>
      <w:proofErr w:type="spellEnd"/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граждан, зафиксировавших свой статус, с учетом введения налогового режима для </w:t>
      </w:r>
      <w:proofErr w:type="spellStart"/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, чел</w:t>
      </w:r>
      <w:r w:rsidR="003F1E21">
        <w:rPr>
          <w:rFonts w:ascii="Times New Roman" w:eastAsia="Times New Roman" w:hAnsi="Times New Roman" w:cs="Times New Roman"/>
          <w:sz w:val="28"/>
          <w:szCs w:val="27"/>
          <w:lang w:eastAsia="ru-RU"/>
        </w:rPr>
        <w:t>овек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, нарастающим итогом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- плановое значение на 2021 год составляет 1 896 человек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;</w:t>
      </w:r>
    </w:p>
    <w:p w:rsidR="00BE466E" w:rsidRPr="001B707D" w:rsidRDefault="00BE466E" w:rsidP="00BE466E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- «Популяризация предпринимательства», основными ключевыми показателями являются:</w:t>
      </w:r>
    </w:p>
    <w:p w:rsidR="00BE466E" w:rsidRPr="001B707D" w:rsidRDefault="00BE466E" w:rsidP="00BE46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- количество физических лиц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участников регионального проекта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в Республике Адыгея, занятых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в сфере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по итогам участия в региональном проекте, </w:t>
      </w:r>
      <w:r w:rsidR="003F1E2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человек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– 57 человек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;</w:t>
      </w:r>
    </w:p>
    <w:p w:rsidR="00BE466E" w:rsidRPr="001B707D" w:rsidRDefault="00BE466E" w:rsidP="00BE46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- количество вновь созданных субъектов малого и среднего предпринимательства</w:t>
      </w:r>
      <w:r w:rsidR="00AD6529">
        <w:rPr>
          <w:rFonts w:ascii="Times New Roman" w:eastAsia="Times New Roman" w:hAnsi="Times New Roman" w:cs="Times New Roman"/>
          <w:sz w:val="28"/>
          <w:szCs w:val="27"/>
          <w:lang w:eastAsia="ru-RU"/>
        </w:rPr>
        <w:t>, единиц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– 11 единиц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;</w:t>
      </w:r>
    </w:p>
    <w:p w:rsidR="00BE466E" w:rsidRPr="001B707D" w:rsidRDefault="00BE466E" w:rsidP="00BE46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- количество обученных основам ведения бизнеса, финансовой грамотности и иным навыкам предпринимательской деятельности</w:t>
      </w:r>
      <w:r w:rsidR="00D72AB1">
        <w:rPr>
          <w:rFonts w:ascii="Times New Roman" w:eastAsia="Times New Roman" w:hAnsi="Times New Roman" w:cs="Times New Roman"/>
          <w:sz w:val="28"/>
          <w:szCs w:val="27"/>
          <w:lang w:eastAsia="ru-RU"/>
        </w:rPr>
        <w:t>, человек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– 90 человек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;</w:t>
      </w:r>
    </w:p>
    <w:p w:rsidR="00BE466E" w:rsidRPr="001B707D" w:rsidRDefault="00BE466E" w:rsidP="00BE46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- количество физических лиц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– участников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регионально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го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а в Республике Адыгея</w:t>
      </w:r>
      <w:r w:rsidR="00AD1EC9">
        <w:rPr>
          <w:rFonts w:ascii="Times New Roman" w:eastAsia="Times New Roman" w:hAnsi="Times New Roman" w:cs="Times New Roman"/>
          <w:sz w:val="28"/>
          <w:szCs w:val="27"/>
          <w:lang w:eastAsia="ru-RU"/>
        </w:rPr>
        <w:t>, человек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–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540 человек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;</w:t>
      </w:r>
    </w:p>
    <w:p w:rsidR="00BE466E" w:rsidRPr="001B707D" w:rsidRDefault="00BE466E" w:rsidP="00BE466E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- «Акселерация субъектов малого и среднего предпринимательства», основным ключевым показателем является «Количество субъектов малого и среднего предпринимательства и </w:t>
      </w:r>
      <w:proofErr w:type="spellStart"/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самозанятых</w:t>
      </w:r>
      <w:proofErr w:type="spellEnd"/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граждан, получивших поддержку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в рамках регионального проекта, единиц</w:t>
      </w:r>
      <w:r w:rsidR="00AD1EC9">
        <w:rPr>
          <w:rFonts w:ascii="Times New Roman" w:eastAsia="Times New Roman" w:hAnsi="Times New Roman" w:cs="Times New Roman"/>
          <w:sz w:val="28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нарастающим итогом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– 415 единиц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C60B99" w:rsidRDefault="00C60B99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707D" w:rsidRPr="001B707D" w:rsidRDefault="001B707D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Управлением развития предпринимательства и потребительского рынка Администрации муниципального образования «Город Майкоп» (далее – Управление развития предпринимательства и потребительского рынка) постоянно проводится консультационная и информационная работа с субъектами малого и среднего предпринимательства. Предприятия города информируются о возможности участия в различных мероприятиях, форумах, проводимых на территории Российской Федерации и Республики Адыгея, а также об изменениях в законодательстве. </w:t>
      </w:r>
    </w:p>
    <w:p w:rsidR="001B707D" w:rsidRDefault="001B707D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течение отчетного </w:t>
      </w:r>
      <w:r w:rsidR="00DF2100">
        <w:rPr>
          <w:rFonts w:ascii="Times New Roman" w:eastAsia="Calibri" w:hAnsi="Times New Roman" w:cs="Times New Roman"/>
          <w:sz w:val="28"/>
          <w:szCs w:val="28"/>
          <w:lang w:eastAsia="ru-RU"/>
        </w:rPr>
        <w:t>периода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Управлением развития предпринимательства и потребительского рынка на официальном сайте Администрации муниципального образования «Город Майкоп» в соответствующем разделе размещена следующая информация:</w:t>
      </w:r>
    </w:p>
    <w:p w:rsidR="00B34C4E" w:rsidRDefault="00B34C4E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 Плане обучающих мероприятий </w:t>
      </w:r>
      <w:r w:rsidR="00DF4A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январь 2021 года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маркировке товаров;</w:t>
      </w:r>
    </w:p>
    <w:p w:rsidR="00B34C4E" w:rsidRPr="00BE36F9" w:rsidRDefault="00B34C4E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 тематическом плане «горячих линий» </w:t>
      </w:r>
      <w:r w:rsidRPr="00BE36F9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Управления</w:t>
      </w:r>
      <w:r w:rsidR="00BE36F9" w:rsidRPr="00BE36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Федеральной службы по надзору в сфере защиты прав потребителей и благополучия человека</w:t>
      </w:r>
      <w:r w:rsidRPr="00BE36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Республике Адыгея в 2021 году;</w:t>
      </w:r>
    </w:p>
    <w:p w:rsidR="00B34C4E" w:rsidRDefault="00B34C4E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 проведении анкетирования </w:t>
      </w:r>
      <w:r w:rsidR="00BE36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Южным главным Управлением Отделения – </w:t>
      </w:r>
      <w:r w:rsidRPr="00BE36F9">
        <w:rPr>
          <w:rFonts w:ascii="Times New Roman" w:eastAsia="Calibri" w:hAnsi="Times New Roman" w:cs="Times New Roman"/>
          <w:sz w:val="28"/>
          <w:szCs w:val="28"/>
          <w:lang w:eastAsia="ru-RU"/>
        </w:rPr>
        <w:t>Национальны</w:t>
      </w:r>
      <w:r w:rsidR="00BE36F9" w:rsidRPr="00BE36F9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BE36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банк</w:t>
      </w:r>
      <w:r w:rsidR="00BE36F9" w:rsidRPr="00BE36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Республике Адыгея</w:t>
      </w:r>
      <w:r w:rsidRPr="00BE36F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34C4E" w:rsidRDefault="00B34C4E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 поддержке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самозанятых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и начинающих предпринимателей;</w:t>
      </w:r>
    </w:p>
    <w:p w:rsidR="00B34C4E" w:rsidRDefault="00B34C4E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 создании «Уголков финансового просвещения»;</w:t>
      </w:r>
    </w:p>
    <w:p w:rsidR="00CE6003" w:rsidRDefault="00B34C4E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 начале приема документов на признание субъектов малого и среднего предпринимательства социальным предприятием</w:t>
      </w:r>
      <w:r w:rsidR="00CE600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E6003" w:rsidRDefault="00CE6003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 международном форуме бизнеса и власти «Неделя ритейла»;</w:t>
      </w:r>
    </w:p>
    <w:p w:rsidR="00CE6003" w:rsidRDefault="00CE6003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об обязательной маркировке товаров средствами идентификации;</w:t>
      </w:r>
    </w:p>
    <w:p w:rsidR="008F3E46" w:rsidRDefault="008F3E46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 проведении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вебинаров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маркировке товаров;</w:t>
      </w:r>
    </w:p>
    <w:p w:rsidR="008F3E46" w:rsidRDefault="00CE6003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 проведении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вебинара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предпринимателей Южного </w:t>
      </w:r>
      <w:r w:rsidR="008F3E46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едерального округа и </w:t>
      </w:r>
      <w:proofErr w:type="gramStart"/>
      <w:r w:rsidR="008F3E46">
        <w:rPr>
          <w:rFonts w:ascii="Times New Roman" w:eastAsia="Calibri" w:hAnsi="Times New Roman" w:cs="Times New Roman"/>
          <w:sz w:val="28"/>
          <w:szCs w:val="28"/>
          <w:lang w:eastAsia="ru-RU"/>
        </w:rPr>
        <w:t>Северо-Кавказского</w:t>
      </w:r>
      <w:proofErr w:type="gramEnd"/>
      <w:r w:rsidR="008F3E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округа о возможностях привлечения финансирования на фондовом рынке;</w:t>
      </w:r>
    </w:p>
    <w:p w:rsidR="008F3E46" w:rsidRDefault="008F3E46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 проведении реверсной бизнес-миссии из Объединенных Арабских Эмиратов;</w:t>
      </w:r>
    </w:p>
    <w:p w:rsidR="00A10A5D" w:rsidRDefault="00B84412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A10A5D">
        <w:rPr>
          <w:rFonts w:ascii="Times New Roman" w:eastAsia="Calibri" w:hAnsi="Times New Roman" w:cs="Times New Roman"/>
          <w:sz w:val="28"/>
          <w:szCs w:val="28"/>
          <w:lang w:eastAsia="ru-RU"/>
        </w:rPr>
        <w:t>о реализации социального проекта «Инновационный бизнес-навигатор»;</w:t>
      </w:r>
    </w:p>
    <w:p w:rsidR="00A10A5D" w:rsidRDefault="00A10A5D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 проведении ежегодного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XVII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Всероссийского конкурса деловых женщин «Успех 2021»;</w:t>
      </w:r>
    </w:p>
    <w:p w:rsidR="00B84412" w:rsidRDefault="00A10A5D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A110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запуске осенней сессии 2021 года онлайн-занятий по финансовой грамотности;  </w:t>
      </w:r>
    </w:p>
    <w:p w:rsidR="00B34C4E" w:rsidRDefault="008F3E46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 проведении конкурса на право размещения нестационарных торговых объектов. </w:t>
      </w:r>
      <w:r w:rsidR="00B34C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C60B99" w:rsidRPr="005C3B8E" w:rsidRDefault="00C60B99" w:rsidP="00C60B9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3B8E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официальном сайте Администрации в разделе Комитета по управлению имуществом, подразделе «Публикации», а также в разделе Экономика и финансы, подразделе «Предпринимательство и потребительский рынок» - «Экономика без вирусов» на регулярной основе размеща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ются</w:t>
      </w:r>
      <w:r w:rsidRPr="005C3B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материалы информационного характера:</w:t>
      </w:r>
    </w:p>
    <w:p w:rsidR="00C60B99" w:rsidRPr="005C3B8E" w:rsidRDefault="00C60B99" w:rsidP="00C60B9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3B8E">
        <w:rPr>
          <w:rFonts w:ascii="Times New Roman" w:eastAsia="Calibri" w:hAnsi="Times New Roman" w:cs="Times New Roman"/>
          <w:sz w:val="28"/>
          <w:szCs w:val="28"/>
          <w:lang w:eastAsia="ru-RU"/>
        </w:rPr>
        <w:t>- новости и изменения законодательства в сфере предприниматель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5C3B8E">
        <w:rPr>
          <w:rFonts w:ascii="Times New Roman" w:eastAsia="Calibri" w:hAnsi="Times New Roman" w:cs="Times New Roman"/>
          <w:sz w:val="28"/>
          <w:szCs w:val="28"/>
          <w:lang w:eastAsia="ru-RU"/>
        </w:rPr>
        <w:t>тва;</w:t>
      </w:r>
    </w:p>
    <w:p w:rsidR="00C60B99" w:rsidRPr="005C3B8E" w:rsidRDefault="00C60B99" w:rsidP="00C60B9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3B8E">
        <w:rPr>
          <w:rFonts w:ascii="Times New Roman" w:eastAsia="Calibri" w:hAnsi="Times New Roman" w:cs="Times New Roman"/>
          <w:sz w:val="28"/>
          <w:szCs w:val="28"/>
          <w:lang w:eastAsia="ru-RU"/>
        </w:rPr>
        <w:t>- меры поддержки субъектов малого и среднего предпринимательства;</w:t>
      </w:r>
    </w:p>
    <w:p w:rsidR="00C60B99" w:rsidRPr="005C3B8E" w:rsidRDefault="00C60B99" w:rsidP="00C60B9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3B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информация о рисках заболевания и мерах профилактики </w:t>
      </w:r>
      <w:proofErr w:type="spellStart"/>
      <w:r w:rsidRPr="005C3B8E">
        <w:rPr>
          <w:rFonts w:ascii="Times New Roman" w:eastAsia="Calibri" w:hAnsi="Times New Roman" w:cs="Times New Roman"/>
          <w:sz w:val="28"/>
          <w:szCs w:val="28"/>
          <w:lang w:eastAsia="ru-RU"/>
        </w:rPr>
        <w:t>коронавирус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5C3B8E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proofErr w:type="spellEnd"/>
      <w:r w:rsidRPr="005C3B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инфекции;</w:t>
      </w:r>
    </w:p>
    <w:p w:rsidR="00C60B99" w:rsidRPr="005C3B8E" w:rsidRDefault="00C60B99" w:rsidP="00C60B9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3B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телефоны горячей линии; </w:t>
      </w:r>
    </w:p>
    <w:p w:rsidR="00C60B99" w:rsidRPr="005C3B8E" w:rsidRDefault="00C60B99" w:rsidP="00C60B9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3B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рекомендации Управления Федеральной службы по надзору в сфере защиты прав потребителей и благополучия человека по Республике Адыгея; </w:t>
      </w:r>
    </w:p>
    <w:p w:rsidR="00C60B99" w:rsidRPr="005C3B8E" w:rsidRDefault="00C60B99" w:rsidP="00C60B9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3B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меры поддержки граждан и бизнеса в период пандемии; </w:t>
      </w:r>
    </w:p>
    <w:p w:rsidR="00C60B99" w:rsidRPr="005C3B8E" w:rsidRDefault="00C60B99" w:rsidP="00C60B9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3B8E">
        <w:rPr>
          <w:rFonts w:ascii="Times New Roman" w:eastAsia="Calibri" w:hAnsi="Times New Roman" w:cs="Times New Roman"/>
          <w:sz w:val="28"/>
          <w:szCs w:val="28"/>
          <w:lang w:eastAsia="ru-RU"/>
        </w:rPr>
        <w:t>- ссылки на другие официальные сайты, на которых была размещена более подробная информация о мерах поддержки в период пандемии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60B99" w:rsidRDefault="00C60B99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2021 года планируется заключить Соглашение между Уполномоченным по защите прав предпринимателей в Республике Адыгея и Администрацией муниципального образования «Город Майкоп» (далее-</w:t>
      </w:r>
      <w:r w:rsidR="00FB3727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тороны). Предметом Соглашения станет взаимодействие Сторон по обеспечению защиты прав предпринимателей, использование всех имеющихся у сторон правовых, информационных, научных, аналитических, методологических и организационных ресурсов</w:t>
      </w:r>
      <w:r w:rsidR="006A05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планировании и реализации мероприятий, проводимых на территории муниципального образования «Город Майкоп»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B707D" w:rsidRPr="001B707D" w:rsidRDefault="00DC3D85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34C4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на территории муниципального образования «Город Майкоп» реализуется государственная программа Республики Адыгея «Развитие экономики», в рамках которой действует подпрограмма «Развитие малого и среднего предпринимательства». </w:t>
      </w:r>
    </w:p>
    <w:p w:rsidR="00DC3D85" w:rsidRDefault="001B707D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течение </w:t>
      </w:r>
      <w:r w:rsidR="00A10A5D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DC3D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10A5D">
        <w:rPr>
          <w:rFonts w:ascii="Times New Roman" w:eastAsia="Calibri" w:hAnsi="Times New Roman" w:cs="Times New Roman"/>
          <w:sz w:val="28"/>
          <w:szCs w:val="28"/>
          <w:lang w:eastAsia="ru-RU"/>
        </w:rPr>
        <w:t>месяцев</w:t>
      </w:r>
      <w:r w:rsidR="00DC3D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DC3D8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34C4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за счет средств данной программы</w:t>
      </w:r>
      <w:r w:rsidR="0049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выдано</w:t>
      </w:r>
      <w:r w:rsidR="00DC3D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B34C4E" w:rsidRDefault="00B34C4E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6A0545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A10A5D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микрозаймов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сумму </w:t>
      </w:r>
      <w:r w:rsidR="006A054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A10A5D">
        <w:rPr>
          <w:rFonts w:ascii="Times New Roman" w:eastAsia="Calibri" w:hAnsi="Times New Roman" w:cs="Times New Roman"/>
          <w:sz w:val="28"/>
          <w:szCs w:val="28"/>
          <w:lang w:eastAsia="ru-RU"/>
        </w:rPr>
        <w:t>44,5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 рублей</w:t>
      </w:r>
      <w:r w:rsidR="006721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(сохранено 264 рабочих мест</w:t>
      </w:r>
      <w:r w:rsidR="00A11030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67213E">
        <w:rPr>
          <w:rFonts w:ascii="Times New Roman" w:eastAsia="Calibri" w:hAnsi="Times New Roman" w:cs="Times New Roman"/>
          <w:sz w:val="28"/>
          <w:szCs w:val="28"/>
          <w:lang w:eastAsia="ru-RU"/>
        </w:rPr>
        <w:t>, создано 28 рабочих мест)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34C4E" w:rsidRDefault="00B34C4E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A10A5D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гарантий на сумму поручительства </w:t>
      </w:r>
      <w:r w:rsidR="006A0545">
        <w:rPr>
          <w:rFonts w:ascii="Times New Roman" w:eastAsia="Calibri" w:hAnsi="Times New Roman" w:cs="Times New Roman"/>
          <w:sz w:val="28"/>
          <w:szCs w:val="28"/>
          <w:lang w:eastAsia="ru-RU"/>
        </w:rPr>
        <w:t>32</w:t>
      </w:r>
      <w:r w:rsidR="00A10A5D">
        <w:rPr>
          <w:rFonts w:ascii="Times New Roman" w:eastAsia="Calibri" w:hAnsi="Times New Roman" w:cs="Times New Roman"/>
          <w:sz w:val="28"/>
          <w:szCs w:val="28"/>
          <w:lang w:eastAsia="ru-RU"/>
        </w:rPr>
        <w:t>,9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 рублей</w:t>
      </w:r>
      <w:r w:rsidR="00491D8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36CEF" w:rsidRDefault="006A0545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1 3</w:t>
      </w:r>
      <w:r w:rsidR="0067213E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субъект малого и среднего предпринимательства прош</w:t>
      </w:r>
      <w:r w:rsidR="00A1103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л обучение</w:t>
      </w:r>
      <w:r w:rsidR="00491D8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B707D" w:rsidRPr="001B707D" w:rsidRDefault="00BE36F9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60B9">
        <w:rPr>
          <w:rFonts w:ascii="Times New Roman" w:eastAsia="Calibri" w:hAnsi="Times New Roman" w:cs="Times New Roman"/>
          <w:sz w:val="28"/>
          <w:szCs w:val="28"/>
          <w:lang w:eastAsia="ru-RU"/>
        </w:rPr>
        <w:t>Автономной некоммерческой организацией «</w:t>
      </w:r>
      <w:r w:rsidR="00491D83" w:rsidRPr="008760B9">
        <w:rPr>
          <w:rFonts w:ascii="Times New Roman" w:eastAsia="Calibri" w:hAnsi="Times New Roman" w:cs="Times New Roman"/>
          <w:sz w:val="28"/>
          <w:szCs w:val="28"/>
          <w:lang w:eastAsia="ru-RU"/>
        </w:rPr>
        <w:t>Центр</w:t>
      </w:r>
      <w:r w:rsidR="008760B9" w:rsidRPr="008760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поддержки предпринимательства Республики Адыгея</w:t>
      </w:r>
      <w:r w:rsidR="00491D83" w:rsidRPr="008760B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9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оказано </w:t>
      </w:r>
      <w:r w:rsidR="006A0545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67213E">
        <w:rPr>
          <w:rFonts w:ascii="Times New Roman" w:eastAsia="Calibri" w:hAnsi="Times New Roman" w:cs="Times New Roman"/>
          <w:sz w:val="28"/>
          <w:szCs w:val="28"/>
          <w:lang w:eastAsia="ru-RU"/>
        </w:rPr>
        <w:t>80</w:t>
      </w:r>
      <w:r w:rsidR="006A05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консультационны</w:t>
      </w:r>
      <w:r w:rsidR="0067213E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услуг.</w:t>
      </w:r>
    </w:p>
    <w:p w:rsidR="004902CD" w:rsidRDefault="004902CD" w:rsidP="002F5B43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8DE" w:rsidRDefault="00737146" w:rsidP="0073714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146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8DE" w:rsidRPr="00737146">
        <w:rPr>
          <w:rFonts w:ascii="Times New Roman" w:hAnsi="Times New Roman" w:cs="Times New Roman"/>
          <w:b/>
          <w:sz w:val="28"/>
          <w:szCs w:val="28"/>
        </w:rPr>
        <w:t>Потребительский рынок</w:t>
      </w:r>
    </w:p>
    <w:p w:rsidR="00510246" w:rsidRDefault="00510246" w:rsidP="00737146">
      <w:pPr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3AF" w:rsidRDefault="007658DE" w:rsidP="007658DE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Сеть предприятий потребительского рынка </w:t>
      </w:r>
      <w:r w:rsidR="00C403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9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9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63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4099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2F4BD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FF46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3F33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63BE" w:rsidRDefault="003F33AF" w:rsidP="007658DE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магазины </w:t>
      </w:r>
      <w:r w:rsidR="00A4099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991">
        <w:rPr>
          <w:rFonts w:ascii="Times New Roman" w:eastAsia="Times New Roman" w:hAnsi="Times New Roman" w:cs="Times New Roman"/>
          <w:sz w:val="28"/>
          <w:szCs w:val="28"/>
          <w:lang w:eastAsia="ru-RU"/>
        </w:rPr>
        <w:t>1 0</w:t>
      </w:r>
      <w:r w:rsidR="00852EA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6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гипермаркеты – 1; </w:t>
      </w:r>
      <w:r w:rsidR="00366672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супермаркеты </w:t>
      </w:r>
      <w:r w:rsidR="003666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66672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3666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A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магазины, о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существляющие торговлю в специализированных продовольственных и непродовольственных магазинах 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9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012C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минимаркеты</w:t>
      </w:r>
      <w:proofErr w:type="spellEnd"/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8C14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012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прочие магазины – 21</w:t>
      </w:r>
      <w:r w:rsidR="005029D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33AF" w:rsidRDefault="003F33AF" w:rsidP="007658DE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павильоны 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1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F5B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01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33AF" w:rsidRDefault="003F33AF" w:rsidP="007658DE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киоски, палатки – </w:t>
      </w:r>
      <w:r w:rsidR="00D9012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2F5B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33AF" w:rsidRDefault="003F33AF" w:rsidP="007658DE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аптеки и аптечные магазины 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40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F5B4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58DE" w:rsidRDefault="003F33AF" w:rsidP="007658DE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аптечные киоски и пункты 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B4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33AF" w:rsidRDefault="003F33AF" w:rsidP="007658DE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столовые и закусочные – </w:t>
      </w:r>
      <w:r w:rsidR="00A409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F5B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33AF" w:rsidRDefault="003F33AF" w:rsidP="007658DE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рестораны, кафе и бары – </w:t>
      </w:r>
      <w:r w:rsidR="008C140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D63B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33AF" w:rsidRDefault="003F33AF" w:rsidP="007658DE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объекты бытового обслуживания – 1</w:t>
      </w:r>
      <w:r w:rsidR="00FE4C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01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5B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D3F" w:rsidRDefault="007658DE" w:rsidP="00304D3F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C4034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02F71">
        <w:rPr>
          <w:rFonts w:ascii="Times New Roman" w:eastAsia="Calibri" w:hAnsi="Times New Roman" w:cs="Times New Roman"/>
          <w:sz w:val="28"/>
          <w:szCs w:val="28"/>
        </w:rPr>
        <w:t>отчетном периоде</w:t>
      </w:r>
      <w:r w:rsidR="000E3E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68CF">
        <w:rPr>
          <w:rFonts w:ascii="Times New Roman" w:eastAsia="Calibri" w:hAnsi="Times New Roman" w:cs="Times New Roman"/>
          <w:sz w:val="28"/>
          <w:szCs w:val="28"/>
        </w:rPr>
        <w:t>20</w:t>
      </w:r>
      <w:r w:rsidR="008C2F3B">
        <w:rPr>
          <w:rFonts w:ascii="Times New Roman" w:eastAsia="Calibri" w:hAnsi="Times New Roman" w:cs="Times New Roman"/>
          <w:sz w:val="28"/>
          <w:szCs w:val="28"/>
        </w:rPr>
        <w:t>2</w:t>
      </w:r>
      <w:r w:rsidR="00DF4A8C">
        <w:rPr>
          <w:rFonts w:ascii="Times New Roman" w:eastAsia="Calibri" w:hAnsi="Times New Roman" w:cs="Times New Roman"/>
          <w:sz w:val="28"/>
          <w:szCs w:val="28"/>
        </w:rPr>
        <w:t>1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903C8B">
        <w:rPr>
          <w:rFonts w:ascii="Times New Roman" w:eastAsia="Calibri" w:hAnsi="Times New Roman" w:cs="Times New Roman"/>
          <w:sz w:val="28"/>
          <w:szCs w:val="28"/>
        </w:rPr>
        <w:t>а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на территории муниципального образования «Город Майкоп» функци</w:t>
      </w:r>
      <w:r w:rsidR="00FF4605">
        <w:rPr>
          <w:rFonts w:ascii="Times New Roman" w:eastAsia="Calibri" w:hAnsi="Times New Roman" w:cs="Times New Roman"/>
          <w:sz w:val="28"/>
          <w:szCs w:val="28"/>
        </w:rPr>
        <w:t>онир</w:t>
      </w:r>
      <w:r w:rsidRPr="009868CF">
        <w:rPr>
          <w:rFonts w:ascii="Times New Roman" w:eastAsia="Calibri" w:hAnsi="Times New Roman" w:cs="Times New Roman"/>
          <w:sz w:val="28"/>
          <w:szCs w:val="28"/>
        </w:rPr>
        <w:t>о</w:t>
      </w:r>
      <w:r w:rsidR="00FF4605">
        <w:rPr>
          <w:rFonts w:ascii="Times New Roman" w:eastAsia="Calibri" w:hAnsi="Times New Roman" w:cs="Times New Roman"/>
          <w:sz w:val="28"/>
          <w:szCs w:val="28"/>
        </w:rPr>
        <w:t>вало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0061">
        <w:rPr>
          <w:rFonts w:ascii="Times New Roman" w:eastAsia="Calibri" w:hAnsi="Times New Roman" w:cs="Times New Roman"/>
          <w:sz w:val="28"/>
          <w:szCs w:val="28"/>
        </w:rPr>
        <w:t>1</w:t>
      </w:r>
      <w:r w:rsidR="00DF4A8C">
        <w:rPr>
          <w:rFonts w:ascii="Times New Roman" w:eastAsia="Calibri" w:hAnsi="Times New Roman" w:cs="Times New Roman"/>
          <w:sz w:val="28"/>
          <w:szCs w:val="28"/>
        </w:rPr>
        <w:t>0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постоянно действующих ярмарок</w:t>
      </w:r>
      <w:r w:rsidR="00FF4605">
        <w:rPr>
          <w:rFonts w:ascii="Times New Roman" w:eastAsia="Calibri" w:hAnsi="Times New Roman" w:cs="Times New Roman"/>
          <w:sz w:val="28"/>
          <w:szCs w:val="28"/>
        </w:rPr>
        <w:t xml:space="preserve"> на 2 </w:t>
      </w:r>
      <w:r w:rsidR="00CA2E0C">
        <w:rPr>
          <w:rFonts w:ascii="Times New Roman" w:eastAsia="Calibri" w:hAnsi="Times New Roman" w:cs="Times New Roman"/>
          <w:sz w:val="28"/>
          <w:szCs w:val="28"/>
        </w:rPr>
        <w:t>2</w:t>
      </w:r>
      <w:r w:rsidR="004A4AA9">
        <w:rPr>
          <w:rFonts w:ascii="Times New Roman" w:eastAsia="Calibri" w:hAnsi="Times New Roman" w:cs="Times New Roman"/>
          <w:sz w:val="28"/>
          <w:szCs w:val="28"/>
        </w:rPr>
        <w:t>9</w:t>
      </w:r>
      <w:r w:rsidR="00CA2E0C">
        <w:rPr>
          <w:rFonts w:ascii="Times New Roman" w:eastAsia="Calibri" w:hAnsi="Times New Roman" w:cs="Times New Roman"/>
          <w:sz w:val="28"/>
          <w:szCs w:val="28"/>
        </w:rPr>
        <w:t>7</w:t>
      </w:r>
      <w:r w:rsidR="00FF4605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860061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4C21D0" w:rsidRDefault="00860061" w:rsidP="00304D3F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4C21D0">
        <w:rPr>
          <w:rFonts w:ascii="Times New Roman" w:eastAsia="Calibri" w:hAnsi="Times New Roman" w:cs="Times New Roman"/>
          <w:sz w:val="28"/>
          <w:szCs w:val="28"/>
        </w:rPr>
        <w:t>сельскохозяйственная ярмарка, организатор ОАО «Оптово-розничный рынок «Казачий», торговых мест – 7</w:t>
      </w:r>
      <w:r w:rsidR="00C3122D">
        <w:rPr>
          <w:rFonts w:ascii="Times New Roman" w:eastAsia="Calibri" w:hAnsi="Times New Roman" w:cs="Times New Roman"/>
          <w:sz w:val="28"/>
          <w:szCs w:val="28"/>
        </w:rPr>
        <w:t>6</w:t>
      </w:r>
      <w:r w:rsidR="004C21D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C21D0" w:rsidRDefault="004C21D0" w:rsidP="00304D3F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универсальная ярмарка «Черемушки», </w:t>
      </w:r>
      <w:r w:rsidR="00DF4A8C">
        <w:rPr>
          <w:rFonts w:ascii="Times New Roman" w:eastAsia="Calibri" w:hAnsi="Times New Roman" w:cs="Times New Roman"/>
          <w:sz w:val="28"/>
          <w:szCs w:val="28"/>
        </w:rPr>
        <w:t>организатор АО «Западный рынок «Черемушки»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торговых мест – </w:t>
      </w:r>
      <w:r w:rsidR="00DF4A8C">
        <w:rPr>
          <w:rFonts w:ascii="Times New Roman" w:eastAsia="Calibri" w:hAnsi="Times New Roman" w:cs="Times New Roman"/>
          <w:sz w:val="28"/>
          <w:szCs w:val="28"/>
        </w:rPr>
        <w:t>712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4A8C" w:rsidRDefault="004C21D0" w:rsidP="00DF4A8C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DF4A8C">
        <w:rPr>
          <w:rFonts w:ascii="Times New Roman" w:eastAsia="Calibri" w:hAnsi="Times New Roman" w:cs="Times New Roman"/>
          <w:sz w:val="28"/>
          <w:szCs w:val="28"/>
        </w:rPr>
        <w:t>- сельскохозяйственная ярмарка, «Ежедневная сельскохозяйственная ярмарка», организатор АО «Западный рынок «Черемушки», торговых мест – 60;</w:t>
      </w:r>
    </w:p>
    <w:p w:rsidR="004C21D0" w:rsidRDefault="00DF4A8C" w:rsidP="004C21D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C21D0">
        <w:rPr>
          <w:rFonts w:ascii="Times New Roman" w:eastAsia="Calibri" w:hAnsi="Times New Roman" w:cs="Times New Roman"/>
          <w:sz w:val="28"/>
          <w:szCs w:val="28"/>
        </w:rPr>
        <w:t>- универсальная ярмарка, организатор О</w:t>
      </w:r>
      <w:r w:rsidR="00B96DEF">
        <w:rPr>
          <w:rFonts w:ascii="Times New Roman" w:eastAsia="Calibri" w:hAnsi="Times New Roman" w:cs="Times New Roman"/>
          <w:sz w:val="28"/>
          <w:szCs w:val="28"/>
        </w:rPr>
        <w:t>А</w:t>
      </w:r>
      <w:r w:rsidR="004C21D0">
        <w:rPr>
          <w:rFonts w:ascii="Times New Roman" w:eastAsia="Calibri" w:hAnsi="Times New Roman" w:cs="Times New Roman"/>
          <w:sz w:val="28"/>
          <w:szCs w:val="28"/>
        </w:rPr>
        <w:t>О «Городской оптовый рынок», торговых мест – 1</w:t>
      </w:r>
      <w:r w:rsidR="00C3122D">
        <w:rPr>
          <w:rFonts w:ascii="Times New Roman" w:eastAsia="Calibri" w:hAnsi="Times New Roman" w:cs="Times New Roman"/>
          <w:sz w:val="28"/>
          <w:szCs w:val="28"/>
        </w:rPr>
        <w:t>20</w:t>
      </w:r>
      <w:r w:rsidR="004C21D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C21D0" w:rsidRDefault="004C21D0" w:rsidP="004C21D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универсальная ярмарка, «Центральный рынок</w:t>
      </w:r>
      <w:r w:rsidR="009275FB">
        <w:rPr>
          <w:rFonts w:ascii="Times New Roman" w:eastAsia="Calibri" w:hAnsi="Times New Roman" w:cs="Times New Roman"/>
          <w:sz w:val="28"/>
          <w:szCs w:val="28"/>
        </w:rPr>
        <w:t xml:space="preserve"> - 1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организатор </w:t>
      </w:r>
      <w:r w:rsidR="00A87123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О «</w:t>
      </w:r>
      <w:r w:rsidR="00A87123">
        <w:rPr>
          <w:rFonts w:ascii="Times New Roman" w:eastAsia="Calibri" w:hAnsi="Times New Roman" w:cs="Times New Roman"/>
          <w:sz w:val="28"/>
          <w:szCs w:val="28"/>
        </w:rPr>
        <w:t>Городские рынки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торговых мест – </w:t>
      </w:r>
      <w:r w:rsidR="00A87123">
        <w:rPr>
          <w:rFonts w:ascii="Times New Roman" w:eastAsia="Calibri" w:hAnsi="Times New Roman" w:cs="Times New Roman"/>
          <w:sz w:val="28"/>
          <w:szCs w:val="28"/>
        </w:rPr>
        <w:t>952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87123" w:rsidRDefault="00A87123" w:rsidP="004C21D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ярмарка «Рассада» организатор 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Андрухаев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Б.К., торговых мест – 80;</w:t>
      </w:r>
    </w:p>
    <w:p w:rsidR="00A87123" w:rsidRPr="009868CF" w:rsidRDefault="004C21D0" w:rsidP="00A87123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87123">
        <w:rPr>
          <w:rFonts w:ascii="Times New Roman" w:eastAsia="Calibri" w:hAnsi="Times New Roman" w:cs="Times New Roman"/>
          <w:sz w:val="28"/>
          <w:szCs w:val="28"/>
        </w:rPr>
        <w:t xml:space="preserve">- универсальная ярмарка «Рынок хозяйственно-бытовых товаров», организатор ИП </w:t>
      </w:r>
      <w:proofErr w:type="spellStart"/>
      <w:r w:rsidR="00A87123">
        <w:rPr>
          <w:rFonts w:ascii="Times New Roman" w:eastAsia="Calibri" w:hAnsi="Times New Roman" w:cs="Times New Roman"/>
          <w:sz w:val="28"/>
          <w:szCs w:val="28"/>
        </w:rPr>
        <w:t>Андрухаев</w:t>
      </w:r>
      <w:proofErr w:type="spellEnd"/>
      <w:r w:rsidR="00A87123">
        <w:rPr>
          <w:rFonts w:ascii="Times New Roman" w:eastAsia="Calibri" w:hAnsi="Times New Roman" w:cs="Times New Roman"/>
          <w:sz w:val="28"/>
          <w:szCs w:val="28"/>
        </w:rPr>
        <w:t xml:space="preserve"> Б.К., торговых мест – 150;</w:t>
      </w:r>
    </w:p>
    <w:p w:rsidR="00A87123" w:rsidRPr="009868CF" w:rsidRDefault="00A87123" w:rsidP="00A87123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специализированная ярмарка «Цветочный рынок», организатор 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Андрухаев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Б.К., торговых мест – 17;</w:t>
      </w:r>
    </w:p>
    <w:p w:rsidR="00A87123" w:rsidRDefault="00A87123" w:rsidP="004C21D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универсальная ярмарка «Казачий рынок ст.</w:t>
      </w:r>
      <w:r w:rsidR="00BC3F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Ханской», организатор 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Ахадов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Н.С., торговых мест – 40;</w:t>
      </w:r>
    </w:p>
    <w:p w:rsidR="004C21D0" w:rsidRDefault="00A87123" w:rsidP="004C21D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C21D0">
        <w:rPr>
          <w:rFonts w:ascii="Times New Roman" w:eastAsia="Calibri" w:hAnsi="Times New Roman" w:cs="Times New Roman"/>
          <w:sz w:val="28"/>
          <w:szCs w:val="28"/>
        </w:rPr>
        <w:t>- ярмарка «</w:t>
      </w:r>
      <w:r>
        <w:rPr>
          <w:rFonts w:ascii="Times New Roman" w:eastAsia="Calibri" w:hAnsi="Times New Roman" w:cs="Times New Roman"/>
          <w:sz w:val="28"/>
          <w:szCs w:val="28"/>
        </w:rPr>
        <w:t>Майкопская</w:t>
      </w:r>
      <w:r w:rsidR="004C21D0">
        <w:rPr>
          <w:rFonts w:ascii="Times New Roman" w:eastAsia="Calibri" w:hAnsi="Times New Roman" w:cs="Times New Roman"/>
          <w:sz w:val="28"/>
          <w:szCs w:val="28"/>
        </w:rPr>
        <w:t>», организатор ООО</w:t>
      </w:r>
      <w:r w:rsidR="00BC3F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Майкоптермоизоляция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4C21D0">
        <w:rPr>
          <w:rFonts w:ascii="Times New Roman" w:eastAsia="Calibri" w:hAnsi="Times New Roman" w:cs="Times New Roman"/>
          <w:sz w:val="28"/>
          <w:szCs w:val="28"/>
        </w:rPr>
        <w:t xml:space="preserve">, торговых мест – </w:t>
      </w:r>
      <w:r>
        <w:rPr>
          <w:rFonts w:ascii="Times New Roman" w:eastAsia="Calibri" w:hAnsi="Times New Roman" w:cs="Times New Roman"/>
          <w:sz w:val="28"/>
          <w:szCs w:val="28"/>
        </w:rPr>
        <w:t>90.</w:t>
      </w:r>
    </w:p>
    <w:p w:rsidR="00613D16" w:rsidRDefault="004C21D0" w:rsidP="00A87123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E3A57">
        <w:rPr>
          <w:rFonts w:ascii="Times New Roman" w:eastAsia="Calibri" w:hAnsi="Times New Roman" w:cs="Times New Roman"/>
          <w:sz w:val="28"/>
          <w:szCs w:val="28"/>
        </w:rPr>
        <w:t>Продолжае</w:t>
      </w:r>
      <w:r w:rsidR="0079302F">
        <w:rPr>
          <w:rFonts w:ascii="Times New Roman" w:eastAsia="Calibri" w:hAnsi="Times New Roman" w:cs="Times New Roman"/>
          <w:sz w:val="28"/>
          <w:szCs w:val="28"/>
        </w:rPr>
        <w:t>тся</w:t>
      </w:r>
      <w:r w:rsidR="007658DE" w:rsidRPr="009868CF">
        <w:rPr>
          <w:rFonts w:ascii="Times New Roman" w:eastAsia="Calibri" w:hAnsi="Times New Roman" w:cs="Times New Roman"/>
          <w:sz w:val="28"/>
          <w:szCs w:val="28"/>
        </w:rPr>
        <w:t xml:space="preserve"> строительство и реконструкция </w:t>
      </w:r>
      <w:r w:rsidR="00444E38">
        <w:rPr>
          <w:rFonts w:ascii="Times New Roman" w:eastAsia="Calibri" w:hAnsi="Times New Roman" w:cs="Times New Roman"/>
          <w:sz w:val="28"/>
          <w:szCs w:val="28"/>
        </w:rPr>
        <w:t xml:space="preserve">капитальных сооружений на территориях ярмарок «Западный рынок «Черемушки» и </w:t>
      </w:r>
      <w:r w:rsidR="00444E3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«Центральный рынок».</w:t>
      </w:r>
      <w:r w:rsidR="006E3E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567B" w:rsidRDefault="00613D16" w:rsidP="006E3E0E">
      <w:p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1567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территории ярмарки «Центральный рынок» введен в эксплуатацию и функционирует непродовольственный павильон. </w:t>
      </w:r>
      <w:r w:rsidR="00444E3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Продолжае</w:t>
      </w:r>
      <w:r w:rsidR="0011567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тся реконструкция продовольственного павильона.</w:t>
      </w:r>
    </w:p>
    <w:p w:rsidR="00444E38" w:rsidRPr="009868CF" w:rsidRDefault="00444E38" w:rsidP="006E3E0E">
      <w:p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>Ведется строительство и реконструкция объектов торговли и общественного питания, осуществляется оптимизация структуры потребительского рынка, включая нестационарную мелкорозничную торговлю.</w:t>
      </w:r>
    </w:p>
    <w:p w:rsidR="001B707D" w:rsidRPr="001B707D" w:rsidRDefault="007658DE" w:rsidP="001B707D">
      <w:pPr>
        <w:tabs>
          <w:tab w:val="left" w:pos="709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8CF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остановлением Администрации муниципального образования «Город Майкоп» от </w:t>
      </w:r>
      <w:r w:rsidR="00CA2E0C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.12.20</w:t>
      </w:r>
      <w:r w:rsidR="00CA2E0C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</w:t>
      </w:r>
      <w:r w:rsidR="008C2F3B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CA2E0C">
        <w:rPr>
          <w:rFonts w:ascii="Times New Roman" w:eastAsia="Calibri" w:hAnsi="Times New Roman" w:cs="Times New Roman"/>
          <w:sz w:val="28"/>
          <w:szCs w:val="28"/>
          <w:lang w:eastAsia="ru-RU"/>
        </w:rPr>
        <w:t>08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Плана мероприятий по организации ярмарок на территории муниципального образования «Город Майкоп» на 20</w:t>
      </w:r>
      <w:r w:rsidR="008C2F3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A2E0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 </w:t>
      </w:r>
      <w:r w:rsidR="00CA2E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CF66E8">
        <w:rPr>
          <w:rFonts w:ascii="Times New Roman" w:eastAsia="Calibri" w:hAnsi="Times New Roman" w:cs="Times New Roman"/>
          <w:sz w:val="28"/>
          <w:szCs w:val="28"/>
          <w:lang w:eastAsia="ru-RU"/>
        </w:rPr>
        <w:t>отчетном периоде</w:t>
      </w:r>
      <w:r w:rsidR="00CA2E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года организована работа 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 сельскохозяйственных ярмарок. </w:t>
      </w:r>
    </w:p>
    <w:p w:rsidR="001B707D" w:rsidRPr="001B707D" w:rsidRDefault="001B707D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отчетный период проведено </w:t>
      </w:r>
      <w:r w:rsidR="001E35F6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CF66E8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ярмар</w:t>
      </w:r>
      <w:r w:rsidR="00CF66E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выходного дня с участием местных товаропроизводителей,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торговых предприятий и </w:t>
      </w:r>
      <w:proofErr w:type="spellStart"/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сельхозтоваропроизводителей</w:t>
      </w:r>
      <w:proofErr w:type="spellEnd"/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Майкоп»</w:t>
      </w:r>
      <w:r w:rsidR="00CA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Адыгея. 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Число участников составило </w:t>
      </w:r>
      <w:r w:rsidR="00CF66E8">
        <w:rPr>
          <w:rFonts w:ascii="Times New Roman" w:eastAsia="Calibri" w:hAnsi="Times New Roman" w:cs="Times New Roman"/>
          <w:sz w:val="28"/>
          <w:szCs w:val="28"/>
          <w:lang w:eastAsia="ru-RU"/>
        </w:rPr>
        <w:t>1 41</w:t>
      </w:r>
      <w:r w:rsidR="001E35F6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1B707D" w:rsidRPr="001B707D" w:rsidRDefault="001B707D" w:rsidP="001B707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ярмарок позволили не только удовлетворять спрос населения на основные продукты питания по ценам ниже рыночных непосредственно на ярмарках, но и оказывали существенное влияние на формирование цен в стационарных предприятиях розничной торговли и на розничных рынках.</w:t>
      </w:r>
    </w:p>
    <w:p w:rsidR="001B707D" w:rsidRPr="001B707D" w:rsidRDefault="001B707D" w:rsidP="001B707D">
      <w:pPr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В соответствии с постановлением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«Город Майкоп» от 28.12.2015 № 962 «Об организации развозной и разносной мелкорозничной торговли хлебом, хлебобулочными изделиями</w:t>
      </w:r>
      <w:r w:rsidR="003A5E3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молоком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плодоовощной продукцией на территории муниципального образования «Город Майкоп» утверждены:</w:t>
      </w:r>
    </w:p>
    <w:p w:rsidR="001B707D" w:rsidRPr="001B707D" w:rsidRDefault="001B707D" w:rsidP="001B707D">
      <w:pPr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Положение об организации развозной и разносной мелкорозничной торговли хлебом, хлебобулочными изделиями и плодоовощной продукцией на территории муниципального образования «Город Майкоп»;</w:t>
      </w:r>
    </w:p>
    <w:p w:rsidR="001B707D" w:rsidRPr="001B707D" w:rsidRDefault="001B707D" w:rsidP="001B707D">
      <w:pPr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форма партнерского соглашения об организации развозной и разносной торговли на территории муниципального образования «Город Майкоп»;</w:t>
      </w:r>
    </w:p>
    <w:p w:rsidR="001B707D" w:rsidRPr="001B707D" w:rsidRDefault="001B707D" w:rsidP="001B707D">
      <w:pPr>
        <w:tabs>
          <w:tab w:val="left" w:pos="0"/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схема размещения объектов торговли на </w:t>
      </w:r>
      <w:proofErr w:type="spellStart"/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внутридворовых</w:t>
      </w:r>
      <w:proofErr w:type="spellEnd"/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территориях.</w:t>
      </w:r>
    </w:p>
    <w:p w:rsidR="001B707D" w:rsidRPr="00840823" w:rsidRDefault="001B707D" w:rsidP="001B707D">
      <w:pPr>
        <w:tabs>
          <w:tab w:val="left" w:pos="0"/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 целью обеспечения населения хлебом</w:t>
      </w:r>
      <w:r w:rsidR="003A70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хлебобулочными изделиями по оптово-отпускным ценам</w:t>
      </w:r>
      <w:r w:rsidR="003A70E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3A5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A70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молоком, молочной и 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плодоовощной продукцией по ценам ниже рыночных</w:t>
      </w:r>
      <w:r w:rsidR="00A92CD3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для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дальнейшего продвижения на потребительский рынок продукции непосредственно от товаропроизводителей, совместно с </w:t>
      </w:r>
      <w:proofErr w:type="spellStart"/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ТОСами</w:t>
      </w:r>
      <w:proofErr w:type="spellEnd"/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была сформирована схема размещения объектов торговли на </w:t>
      </w:r>
      <w:proofErr w:type="spellStart"/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внутридворовых</w:t>
      </w:r>
      <w:proofErr w:type="spellEnd"/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территориях по месту массового проживания населения, в которую вошл</w:t>
      </w:r>
      <w:r w:rsidR="0084082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40823">
        <w:rPr>
          <w:rFonts w:ascii="Times New Roman" w:eastAsia="Calibri" w:hAnsi="Times New Roman" w:cs="Times New Roman"/>
          <w:sz w:val="28"/>
          <w:szCs w:val="28"/>
          <w:lang w:eastAsia="ru-RU"/>
        </w:rPr>
        <w:t>81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площадк</w:t>
      </w:r>
      <w:r w:rsidR="0084082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40823" w:rsidRPr="00840823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40823" w:rsidRPr="00840823">
        <w:rPr>
          <w:rFonts w:ascii="Times New Roman" w:eastAsia="Calibri" w:hAnsi="Times New Roman" w:cs="Times New Roman"/>
          <w:sz w:val="28"/>
          <w:szCs w:val="28"/>
          <w:lang w:eastAsia="ru-RU"/>
        </w:rPr>
        <w:t>Местным товаропроизводителям торговые площадки предоставляются на безвозмездной основе (хозяйствующим субъектам предоставляется возможность реализовать свой товар).</w:t>
      </w:r>
    </w:p>
    <w:p w:rsidR="001B707D" w:rsidRPr="001B707D" w:rsidRDefault="001B707D" w:rsidP="001B707D">
      <w:pPr>
        <w:tabs>
          <w:tab w:val="left" w:pos="0"/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течение отчетного </w:t>
      </w:r>
      <w:r w:rsidR="00A353DF">
        <w:rPr>
          <w:rFonts w:ascii="Times New Roman" w:eastAsia="Calibri" w:hAnsi="Times New Roman" w:cs="Times New Roman"/>
          <w:sz w:val="28"/>
          <w:szCs w:val="28"/>
          <w:lang w:eastAsia="ru-RU"/>
        </w:rPr>
        <w:t>пери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ода заключено </w:t>
      </w:r>
      <w:r w:rsidR="00C46D55">
        <w:rPr>
          <w:rFonts w:ascii="Times New Roman" w:eastAsia="Calibri" w:hAnsi="Times New Roman" w:cs="Times New Roman"/>
          <w:sz w:val="28"/>
          <w:szCs w:val="28"/>
          <w:lang w:eastAsia="ru-RU"/>
        </w:rPr>
        <w:t>48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партнерск</w:t>
      </w:r>
      <w:r w:rsidR="00C46D55">
        <w:rPr>
          <w:rFonts w:ascii="Times New Roman" w:eastAsia="Calibri" w:hAnsi="Times New Roman" w:cs="Times New Roman"/>
          <w:sz w:val="28"/>
          <w:szCs w:val="28"/>
          <w:lang w:eastAsia="ru-RU"/>
        </w:rPr>
        <w:t>их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соглашени</w:t>
      </w:r>
      <w:r w:rsidR="00C46D55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организации развозной и разносной торговли на территории муниципального образования «Город Майкоп».</w:t>
      </w:r>
    </w:p>
    <w:p w:rsidR="001B707D" w:rsidRPr="001B707D" w:rsidRDefault="001B707D" w:rsidP="001B707D">
      <w:pPr>
        <w:tabs>
          <w:tab w:val="left" w:pos="709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недопущения необоснованного роста цен на социально - значимые товары и продукты питания Администрацией муниципального образования «Город Майкоп» в отчетном периоде проводилась следующая работа:</w:t>
      </w:r>
    </w:p>
    <w:p w:rsidR="001B707D" w:rsidRPr="001B707D" w:rsidRDefault="001B707D" w:rsidP="001B707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еженедельно осуществлялся мониторинг розничных цен на социально-значимые товары народного потребления по ведущим предприятиям розничной торговли и рынкам, осуществляющим свою деятельность на территории муниципального образования «Город Майкоп»;</w:t>
      </w:r>
    </w:p>
    <w:p w:rsidR="001B707D" w:rsidRPr="001B707D" w:rsidRDefault="001B707D" w:rsidP="001B707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организовывалась развозная торговля хлебом и хлебобулочными изделиями</w:t>
      </w:r>
      <w:r w:rsidR="0001117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молоком, молочной и плодоовощной продукцией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ценам производителя непосредственно по месту жительства населения.</w:t>
      </w:r>
    </w:p>
    <w:p w:rsidR="00BE4ED3" w:rsidRDefault="001B707D" w:rsidP="00357C61">
      <w:pPr>
        <w:tabs>
          <w:tab w:val="left" w:pos="8325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83C9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остановлени</w:t>
      </w:r>
      <w:r w:rsidR="00083C97">
        <w:rPr>
          <w:rFonts w:ascii="Times New Roman" w:eastAsia="Calibri" w:hAnsi="Times New Roman" w:cs="Times New Roman"/>
          <w:sz w:val="28"/>
          <w:szCs w:val="28"/>
          <w:lang w:eastAsia="ru-RU"/>
        </w:rPr>
        <w:t>ем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«Город Майкоп» от 2</w:t>
      </w:r>
      <w:r w:rsidR="00BA040D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A040D">
        <w:rPr>
          <w:rFonts w:ascii="Times New Roman" w:eastAsia="Calibri" w:hAnsi="Times New Roman" w:cs="Times New Roman"/>
          <w:sz w:val="28"/>
          <w:szCs w:val="28"/>
          <w:lang w:eastAsia="ru-RU"/>
        </w:rPr>
        <w:t>04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BA040D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083C97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A040D"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схемы размещения нестационарных торговых объектов </w:t>
      </w:r>
      <w:r w:rsidR="00BA04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«Город Майкоп» 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на земельных участках, в зданиях, строениях, сооружениях, находящихся в государственной собственности или муниципальной собственности</w:t>
      </w:r>
      <w:r w:rsidR="00083C97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утверждена Схема размещения нестационарных торговых объектов на территории муниципального образования «Город Майкоп»</w:t>
      </w:r>
      <w:r w:rsidR="00083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(далее-Схема) и технические характеристики нестационарных торговых объектов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D3C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Схеме предусмотрено 373</w:t>
      </w:r>
      <w:r w:rsidR="004D3C39" w:rsidRPr="004D3C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D3C39">
        <w:rPr>
          <w:rFonts w:ascii="Times New Roman" w:eastAsia="Calibri" w:hAnsi="Times New Roman" w:cs="Times New Roman"/>
          <w:sz w:val="28"/>
          <w:szCs w:val="28"/>
          <w:lang w:eastAsia="ru-RU"/>
        </w:rPr>
        <w:t>нестационарных торговых объекта.</w:t>
      </w:r>
      <w:r w:rsidR="00A92C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E4ED3">
        <w:rPr>
          <w:rFonts w:ascii="Times New Roman" w:eastAsia="Calibri" w:hAnsi="Times New Roman" w:cs="Times New Roman"/>
          <w:sz w:val="28"/>
          <w:szCs w:val="28"/>
          <w:lang w:eastAsia="ru-RU"/>
        </w:rPr>
        <w:t>14.05.</w:t>
      </w:r>
      <w:r w:rsidR="004D3C39">
        <w:rPr>
          <w:rFonts w:ascii="Times New Roman" w:eastAsia="Calibri" w:hAnsi="Times New Roman" w:cs="Times New Roman"/>
          <w:sz w:val="28"/>
          <w:szCs w:val="28"/>
          <w:lang w:eastAsia="ru-RU"/>
        </w:rPr>
        <w:t>2021 года</w:t>
      </w:r>
      <w:r w:rsidR="00C46D5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BE4E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</w:t>
      </w:r>
      <w:r w:rsidR="00C46D55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BE4ED3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C46D55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BE4ED3">
        <w:rPr>
          <w:rFonts w:ascii="Times New Roman" w:eastAsia="Calibri" w:hAnsi="Times New Roman" w:cs="Times New Roman"/>
          <w:sz w:val="28"/>
          <w:szCs w:val="28"/>
          <w:lang w:eastAsia="ru-RU"/>
        </w:rPr>
        <w:t>.2021 года</w:t>
      </w:r>
      <w:r w:rsidR="00C46D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13.09.2021 года 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Управлением развития предпринимательства и потребительского рынка проведен</w:t>
      </w:r>
      <w:r w:rsidR="00156C3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BE4E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46D55">
        <w:rPr>
          <w:rFonts w:ascii="Times New Roman" w:eastAsia="Calibri" w:hAnsi="Times New Roman" w:cs="Times New Roman"/>
          <w:sz w:val="28"/>
          <w:szCs w:val="28"/>
          <w:lang w:eastAsia="ru-RU"/>
        </w:rPr>
        <w:t>три</w:t>
      </w:r>
      <w:r w:rsidR="00BE4E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открытых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конкурс</w:t>
      </w:r>
      <w:r w:rsidR="00BE4ED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92CD3">
        <w:rPr>
          <w:rFonts w:ascii="Times New Roman" w:eastAsia="Calibri" w:hAnsi="Times New Roman" w:cs="Times New Roman"/>
          <w:sz w:val="28"/>
          <w:szCs w:val="28"/>
          <w:lang w:eastAsia="ru-RU"/>
        </w:rPr>
        <w:t>(аукцион</w:t>
      </w:r>
      <w:r w:rsidR="00BE4ED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A92C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на право размещения нестационарных торговых объектов на территории муниципального образования «Город Майкоп»</w:t>
      </w:r>
      <w:r w:rsidR="00BE4E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 </w:t>
      </w:r>
      <w:r w:rsidR="00B21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участие в </w:t>
      </w:r>
      <w:r w:rsidR="00BE4ED3">
        <w:rPr>
          <w:rFonts w:ascii="Times New Roman" w:eastAsia="Calibri" w:hAnsi="Times New Roman" w:cs="Times New Roman"/>
          <w:sz w:val="28"/>
          <w:szCs w:val="28"/>
          <w:lang w:eastAsia="ru-RU"/>
        </w:rPr>
        <w:t>которы</w:t>
      </w:r>
      <w:r w:rsidR="00B215FE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BE4E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был</w:t>
      </w:r>
      <w:r w:rsidR="00C46D5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BE4E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подан</w:t>
      </w:r>
      <w:r w:rsidR="00C46D5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BE4E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46D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101 </w:t>
      </w:r>
      <w:r w:rsidR="00BE4ED3">
        <w:rPr>
          <w:rFonts w:ascii="Times New Roman" w:eastAsia="Calibri" w:hAnsi="Times New Roman" w:cs="Times New Roman"/>
          <w:sz w:val="28"/>
          <w:szCs w:val="28"/>
          <w:lang w:eastAsia="ru-RU"/>
        </w:rPr>
        <w:t>заявк</w:t>
      </w:r>
      <w:r w:rsidR="00C46D5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BE4E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="00C46D55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BE4ED3">
        <w:rPr>
          <w:rFonts w:ascii="Times New Roman" w:eastAsia="Calibri" w:hAnsi="Times New Roman" w:cs="Times New Roman"/>
          <w:sz w:val="28"/>
          <w:szCs w:val="28"/>
          <w:lang w:eastAsia="ru-RU"/>
        </w:rPr>
        <w:t>6 лотов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BE4E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Заключены договоры по выданным разрешениям на установку уличных кафе (по дополнительным соглашениям) и на право размещения нестационарных торговых объектов по выданным разрешениям на торговлю в дни проведения праздничных мероприятий. </w:t>
      </w:r>
    </w:p>
    <w:p w:rsidR="001B707D" w:rsidRPr="001B707D" w:rsidRDefault="001B707D" w:rsidP="001B707D">
      <w:pPr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Систематически проводилась разъяснительная работа с руководителями торговых предприятий о необходимости первоочередного продвижения на потребительский рынок продукции местных товаропроизводителей, которая по качеству и конкурентным показателям соответствует ввозимым аналогам. Ежемесячно проводился мониторинг наличия вышеуказанной продукции в розничных торговых предприятиях.</w:t>
      </w:r>
      <w:r w:rsidR="00A9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принимаемых мер доля продукции местных товаропроизводителей в общем объёме товарооборота остается достаточно высокой.</w:t>
      </w:r>
    </w:p>
    <w:p w:rsidR="001B707D" w:rsidRPr="001B707D" w:rsidRDefault="001B707D" w:rsidP="001B707D">
      <w:pPr>
        <w:tabs>
          <w:tab w:val="left" w:pos="0"/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Одним из основных направлений работы Управления развития предпринимательства и потребительского рынка остается наведение должного порядка на улицах муниципального образования «Город Майкоп», в том числе и в организации мелкорозничной уличной торговли.</w:t>
      </w:r>
    </w:p>
    <w:p w:rsidR="001B707D" w:rsidRPr="001B707D" w:rsidRDefault="001B707D" w:rsidP="001B707D">
      <w:pPr>
        <w:tabs>
          <w:tab w:val="left" w:pos="0"/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связи с поступающими жалобами граждан и в соответствии с утвержденными графиками работы мобильной группы по пресечению фактов осуществления нестационарной розничной торговли в неустановленных местах, проведен</w:t>
      </w:r>
      <w:r w:rsidR="00083C9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D7CF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C0530A">
        <w:rPr>
          <w:rFonts w:ascii="Times New Roman" w:eastAsia="Calibri" w:hAnsi="Times New Roman" w:cs="Times New Roman"/>
          <w:sz w:val="28"/>
          <w:szCs w:val="28"/>
          <w:lang w:eastAsia="ru-RU"/>
        </w:rPr>
        <w:t>65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рейдов</w:t>
      </w:r>
      <w:r w:rsidR="00083C97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AD7CF7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провер</w:t>
      </w:r>
      <w:r w:rsidR="00AD7CF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к, по результатам которых составлен </w:t>
      </w:r>
      <w:r w:rsidR="00AD7CF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0530A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протокол</w:t>
      </w:r>
      <w:r w:rsidR="00C0530A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административных правонарушениях. </w:t>
      </w:r>
    </w:p>
    <w:p w:rsidR="005F0433" w:rsidRDefault="005F0433" w:rsidP="001C43A1">
      <w:pPr>
        <w:tabs>
          <w:tab w:val="left" w:pos="0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01954" w:rsidRPr="00D45D2D" w:rsidRDefault="00E01954" w:rsidP="00E0195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2D">
        <w:rPr>
          <w:rFonts w:ascii="Times New Roman" w:hAnsi="Times New Roman" w:cs="Times New Roman"/>
          <w:b/>
          <w:sz w:val="28"/>
          <w:szCs w:val="28"/>
        </w:rPr>
        <w:t>8. Финансовые результаты деятельности предприятий</w:t>
      </w:r>
    </w:p>
    <w:p w:rsidR="00E01954" w:rsidRPr="00D45D2D" w:rsidRDefault="00E01954" w:rsidP="00E0195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1954" w:rsidRPr="00D45D2D" w:rsidRDefault="00E01954" w:rsidP="00E01954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5D2D">
        <w:rPr>
          <w:rFonts w:ascii="Times New Roman" w:hAnsi="Times New Roman" w:cs="Times New Roman"/>
          <w:i/>
          <w:sz w:val="28"/>
          <w:szCs w:val="28"/>
        </w:rPr>
        <w:t>Деятельность предприятий и организаций</w:t>
      </w:r>
    </w:p>
    <w:p w:rsidR="001B707D" w:rsidRPr="00D45D2D" w:rsidRDefault="001B707D" w:rsidP="001B707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данных Управления Федеральной службы государственной статистики по Краснодарскому краю и Республике Адыгея, проведен анализ финансового состояния предприятий и организаций (сальдированный финансовый результат - прибыль минус убыток) по крупным и средним предприятиям (без субъектов малого предпринимательства, банков, страховых организаций, а также организаций, применяющих упрощенную систему налогообложения).</w:t>
      </w:r>
    </w:p>
    <w:p w:rsidR="001B707D" w:rsidRPr="00D45D2D" w:rsidRDefault="001B707D" w:rsidP="001B707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DD59F2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  <w:r w:rsidR="00A72F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740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июль</w:t>
      </w: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83C97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59F2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целом от деятельности предприятий муниципального образования «Город Майкоп» получен положительный сальдированный финансовый результат (прибыль минус убыток) в размере – </w:t>
      </w:r>
      <w:r w:rsidR="00F44F58">
        <w:rPr>
          <w:rFonts w:ascii="Times New Roman" w:eastAsia="Times New Roman" w:hAnsi="Times New Roman" w:cs="Times New Roman"/>
          <w:sz w:val="28"/>
          <w:szCs w:val="28"/>
          <w:lang w:eastAsia="ru-RU"/>
        </w:rPr>
        <w:t>1 391,3</w:t>
      </w: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</w:t>
      </w:r>
      <w:r w:rsidR="00F44F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к аналогичному периоду 2020 года в 3,</w:t>
      </w:r>
      <w:r w:rsidR="00D96C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раза)</w:t>
      </w:r>
      <w:r w:rsidR="00D96C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аналогичный период 20</w:t>
      </w:r>
      <w:r w:rsidR="00B717AE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сальдированный финансовый результат составлял </w:t>
      </w:r>
      <w:r w:rsidR="00D96C6D">
        <w:rPr>
          <w:rFonts w:ascii="Times New Roman" w:eastAsia="Times New Roman" w:hAnsi="Times New Roman" w:cs="Times New Roman"/>
          <w:sz w:val="28"/>
          <w:szCs w:val="28"/>
          <w:lang w:eastAsia="ru-RU"/>
        </w:rPr>
        <w:t>431,4</w:t>
      </w: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 </w:t>
      </w:r>
    </w:p>
    <w:p w:rsidR="001B707D" w:rsidRPr="00D45D2D" w:rsidRDefault="00CD39BD" w:rsidP="001B707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17AE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B707D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B717AE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B707D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717AE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71,8</w:t>
      </w:r>
      <w:r w:rsidR="001B707D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количества отчитавшихся) получили прибыль в сумме </w:t>
      </w:r>
      <w:r w:rsidR="00A72F43">
        <w:rPr>
          <w:rFonts w:ascii="Times New Roman" w:eastAsia="Times New Roman" w:hAnsi="Times New Roman" w:cs="Times New Roman"/>
          <w:sz w:val="28"/>
          <w:szCs w:val="28"/>
          <w:lang w:eastAsia="ru-RU"/>
        </w:rPr>
        <w:t>1 4</w:t>
      </w:r>
      <w:r w:rsidR="00D96C6D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A72F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6C6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B707D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 w:rsidR="00D96C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6C6D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07D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A72F4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аналогичный период</w:t>
      </w:r>
      <w:r w:rsidR="001B707D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717AE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B707D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размер прибыли составлял </w:t>
      </w:r>
      <w:r w:rsidR="00D96C6D">
        <w:rPr>
          <w:rFonts w:ascii="Times New Roman" w:eastAsia="Times New Roman" w:hAnsi="Times New Roman" w:cs="Times New Roman"/>
          <w:sz w:val="28"/>
          <w:szCs w:val="28"/>
          <w:lang w:eastAsia="ru-RU"/>
        </w:rPr>
        <w:t>700,9</w:t>
      </w:r>
      <w:r w:rsidR="001B707D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 Таким образом, размер прибыли </w:t>
      </w:r>
      <w:r w:rsidR="00B717AE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увеличился</w:t>
      </w:r>
      <w:r w:rsidR="001B707D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96C6D">
        <w:rPr>
          <w:rFonts w:ascii="Times New Roman" w:eastAsia="Times New Roman" w:hAnsi="Times New Roman" w:cs="Times New Roman"/>
          <w:sz w:val="28"/>
          <w:szCs w:val="28"/>
          <w:lang w:eastAsia="ru-RU"/>
        </w:rPr>
        <w:t>785,1</w:t>
      </w:r>
      <w:r w:rsidR="001B707D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</w:t>
      </w:r>
      <w:r w:rsidR="00A72F4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707D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7AE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D96C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707D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7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</w:t>
      </w:r>
      <w:r w:rsidR="001B707D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B707D" w:rsidRPr="00D45D2D" w:rsidRDefault="00B717AE" w:rsidP="001B707D">
      <w:pPr>
        <w:spacing w:after="20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</w:t>
      </w:r>
      <w:r w:rsidR="00A72F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6C6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июле</w:t>
      </w: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 w:rsidR="001B707D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</w:t>
      </w: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убыток</w:t>
      </w:r>
      <w:r w:rsidR="001B707D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</w:t>
      </w: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707D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предприятиях города в сумме </w:t>
      </w:r>
      <w:r w:rsidR="00D96C6D">
        <w:rPr>
          <w:rFonts w:ascii="Times New Roman" w:eastAsia="Times New Roman" w:hAnsi="Times New Roman" w:cs="Times New Roman"/>
          <w:sz w:val="28"/>
          <w:szCs w:val="28"/>
          <w:lang w:eastAsia="ru-RU"/>
        </w:rPr>
        <w:t>94,7</w:t>
      </w:r>
      <w:r w:rsidR="001B707D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что на </w:t>
      </w:r>
      <w:r w:rsidR="003C54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6C6D">
        <w:rPr>
          <w:rFonts w:ascii="Times New Roman" w:eastAsia="Times New Roman" w:hAnsi="Times New Roman" w:cs="Times New Roman"/>
          <w:sz w:val="28"/>
          <w:szCs w:val="28"/>
          <w:lang w:eastAsia="ru-RU"/>
        </w:rPr>
        <w:t>74,</w:t>
      </w:r>
      <w:r w:rsidR="0025563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B707D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(или на </w:t>
      </w:r>
      <w:r w:rsidR="00A83D03">
        <w:rPr>
          <w:rFonts w:ascii="Times New Roman" w:eastAsia="Times New Roman" w:hAnsi="Times New Roman" w:cs="Times New Roman"/>
          <w:sz w:val="28"/>
          <w:szCs w:val="28"/>
          <w:lang w:eastAsia="ru-RU"/>
        </w:rPr>
        <w:t>64,9</w:t>
      </w:r>
      <w:r w:rsidR="003C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07D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 w:rsidR="00CD39BD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="001B707D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ьше, чем за аналогичный период 20</w:t>
      </w: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B707D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B707D" w:rsidRPr="00D45D2D" w:rsidRDefault="001B707D" w:rsidP="001B707D">
      <w:pPr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45D2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Сальдированный финансовый результат за 20</w:t>
      </w:r>
      <w:r w:rsidR="00CD39BD" w:rsidRPr="00D45D2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</w:t>
      </w:r>
      <w:r w:rsidR="00B717AE" w:rsidRPr="00D45D2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</w:t>
      </w:r>
      <w:r w:rsidRPr="00D45D2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-20</w:t>
      </w:r>
      <w:r w:rsidR="00B717AE" w:rsidRPr="00D45D2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20</w:t>
      </w:r>
      <w:r w:rsidRPr="00D45D2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г. г.</w:t>
      </w:r>
    </w:p>
    <w:p w:rsidR="001B707D" w:rsidRPr="00D45D2D" w:rsidRDefault="001B707D" w:rsidP="001B707D">
      <w:pPr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711"/>
        <w:gridCol w:w="1862"/>
        <w:gridCol w:w="1701"/>
        <w:gridCol w:w="2285"/>
      </w:tblGrid>
      <w:tr w:rsidR="00D45D2D" w:rsidRPr="00D45D2D" w:rsidTr="007F6FC6">
        <w:tc>
          <w:tcPr>
            <w:tcW w:w="2376" w:type="dxa"/>
            <w:shd w:val="clear" w:color="auto" w:fill="auto"/>
          </w:tcPr>
          <w:p w:rsidR="001B707D" w:rsidRPr="00D45D2D" w:rsidRDefault="001B707D" w:rsidP="001B7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11" w:type="dxa"/>
            <w:shd w:val="clear" w:color="auto" w:fill="auto"/>
          </w:tcPr>
          <w:p w:rsidR="001B707D" w:rsidRPr="00D45D2D" w:rsidRDefault="001B707D" w:rsidP="001B7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предприятий, единиц</w:t>
            </w:r>
          </w:p>
        </w:tc>
        <w:tc>
          <w:tcPr>
            <w:tcW w:w="1862" w:type="dxa"/>
            <w:shd w:val="clear" w:color="auto" w:fill="auto"/>
          </w:tcPr>
          <w:p w:rsidR="001B707D" w:rsidRPr="00D45D2D" w:rsidRDefault="00B717AE" w:rsidP="001B7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A7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8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  <w:r w:rsidR="001B707D"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D39BD"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707D"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</w:t>
            </w:r>
          </w:p>
          <w:p w:rsidR="001B707D" w:rsidRPr="00D45D2D" w:rsidRDefault="001B707D" w:rsidP="001B7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701" w:type="dxa"/>
            <w:shd w:val="clear" w:color="auto" w:fill="auto"/>
          </w:tcPr>
          <w:p w:rsidR="001B707D" w:rsidRPr="00D45D2D" w:rsidRDefault="00B717AE" w:rsidP="001B7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A7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8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  <w:r w:rsidR="00CD39BD"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707D"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B707D"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</w:t>
            </w:r>
          </w:p>
          <w:p w:rsidR="001B707D" w:rsidRPr="00D45D2D" w:rsidRDefault="001B707D" w:rsidP="001B7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2285" w:type="dxa"/>
            <w:shd w:val="clear" w:color="auto" w:fill="auto"/>
          </w:tcPr>
          <w:p w:rsidR="00F408FD" w:rsidRDefault="001B707D" w:rsidP="00B71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в % 20</w:t>
            </w:r>
            <w:r w:rsidR="00CD39BD"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17AE"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к </w:t>
            </w:r>
          </w:p>
          <w:p w:rsidR="001B707D" w:rsidRPr="00D45D2D" w:rsidRDefault="001B707D" w:rsidP="00B71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соответствующему периоду 20</w:t>
            </w:r>
            <w:r w:rsidR="00B717AE"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D39BD" w:rsidRPr="00D45D2D" w:rsidTr="007F6FC6">
        <w:tc>
          <w:tcPr>
            <w:tcW w:w="2376" w:type="dxa"/>
            <w:shd w:val="clear" w:color="auto" w:fill="auto"/>
          </w:tcPr>
          <w:p w:rsidR="00CD39BD" w:rsidRPr="00D45D2D" w:rsidRDefault="00CD39BD" w:rsidP="00CD39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</w:t>
            </w:r>
          </w:p>
        </w:tc>
        <w:tc>
          <w:tcPr>
            <w:tcW w:w="1711" w:type="dxa"/>
            <w:shd w:val="clear" w:color="auto" w:fill="auto"/>
          </w:tcPr>
          <w:p w:rsidR="00CD39BD" w:rsidRPr="00D45D2D" w:rsidRDefault="00CD39BD" w:rsidP="00B71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17AE"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2" w:type="dxa"/>
            <w:shd w:val="clear" w:color="auto" w:fill="auto"/>
          </w:tcPr>
          <w:p w:rsidR="00CD39BD" w:rsidRPr="00D45D2D" w:rsidRDefault="00A72F43" w:rsidP="002849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</w:t>
            </w:r>
            <w:r w:rsidR="0028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8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D39BD" w:rsidRPr="00D45D2D" w:rsidRDefault="002849FA" w:rsidP="00A72F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700,9</w:t>
            </w:r>
          </w:p>
        </w:tc>
        <w:tc>
          <w:tcPr>
            <w:tcW w:w="2285" w:type="dxa"/>
            <w:shd w:val="clear" w:color="auto" w:fill="auto"/>
          </w:tcPr>
          <w:p w:rsidR="00CD39BD" w:rsidRPr="00D45D2D" w:rsidRDefault="00A72F43" w:rsidP="002849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2,</w:t>
            </w:r>
            <w:r w:rsidR="0028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раза</w:t>
            </w:r>
          </w:p>
        </w:tc>
      </w:tr>
      <w:tr w:rsidR="00CD39BD" w:rsidRPr="00D45D2D" w:rsidTr="007F6FC6">
        <w:tc>
          <w:tcPr>
            <w:tcW w:w="2376" w:type="dxa"/>
            <w:shd w:val="clear" w:color="auto" w:fill="auto"/>
          </w:tcPr>
          <w:p w:rsidR="00CD39BD" w:rsidRPr="00D45D2D" w:rsidRDefault="00CD39BD" w:rsidP="00CD39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Убыток</w:t>
            </w:r>
          </w:p>
        </w:tc>
        <w:tc>
          <w:tcPr>
            <w:tcW w:w="1711" w:type="dxa"/>
            <w:shd w:val="clear" w:color="auto" w:fill="auto"/>
          </w:tcPr>
          <w:p w:rsidR="00CD39BD" w:rsidRPr="00D45D2D" w:rsidRDefault="00CD39BD" w:rsidP="00B71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17AE"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2" w:type="dxa"/>
            <w:shd w:val="clear" w:color="auto" w:fill="auto"/>
          </w:tcPr>
          <w:p w:rsidR="00CD39BD" w:rsidRPr="00D45D2D" w:rsidRDefault="00A72F43" w:rsidP="00CD39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8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701" w:type="dxa"/>
            <w:shd w:val="clear" w:color="auto" w:fill="auto"/>
          </w:tcPr>
          <w:p w:rsidR="00CD39BD" w:rsidRPr="00D45D2D" w:rsidRDefault="003C54E5" w:rsidP="002849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8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285" w:type="dxa"/>
            <w:shd w:val="clear" w:color="auto" w:fill="auto"/>
          </w:tcPr>
          <w:p w:rsidR="00CD39BD" w:rsidRPr="00D45D2D" w:rsidRDefault="002849FA" w:rsidP="00A72F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</w:tr>
      <w:tr w:rsidR="00CD39BD" w:rsidRPr="00D45D2D" w:rsidTr="007F6FC6">
        <w:tc>
          <w:tcPr>
            <w:tcW w:w="2376" w:type="dxa"/>
            <w:shd w:val="clear" w:color="auto" w:fill="auto"/>
          </w:tcPr>
          <w:p w:rsidR="00CD39BD" w:rsidRPr="00D45D2D" w:rsidRDefault="00CD39BD" w:rsidP="00CD39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Сальдо (прибыль - убыток)</w:t>
            </w:r>
          </w:p>
        </w:tc>
        <w:tc>
          <w:tcPr>
            <w:tcW w:w="1711" w:type="dxa"/>
            <w:shd w:val="clear" w:color="auto" w:fill="auto"/>
          </w:tcPr>
          <w:p w:rsidR="00CD39BD" w:rsidRPr="00D45D2D" w:rsidRDefault="00B717AE" w:rsidP="00CD39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62" w:type="dxa"/>
            <w:shd w:val="clear" w:color="auto" w:fill="auto"/>
          </w:tcPr>
          <w:p w:rsidR="00CD39BD" w:rsidRPr="00D45D2D" w:rsidRDefault="002849FA" w:rsidP="00B71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1 391,3</w:t>
            </w:r>
          </w:p>
        </w:tc>
        <w:tc>
          <w:tcPr>
            <w:tcW w:w="1701" w:type="dxa"/>
            <w:shd w:val="clear" w:color="auto" w:fill="auto"/>
          </w:tcPr>
          <w:p w:rsidR="00CD39BD" w:rsidRPr="00D45D2D" w:rsidRDefault="002849FA" w:rsidP="00D45D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431,4</w:t>
            </w:r>
          </w:p>
        </w:tc>
        <w:tc>
          <w:tcPr>
            <w:tcW w:w="2285" w:type="dxa"/>
            <w:shd w:val="clear" w:color="auto" w:fill="auto"/>
          </w:tcPr>
          <w:p w:rsidR="00CD39BD" w:rsidRPr="00D45D2D" w:rsidRDefault="00B717AE" w:rsidP="002849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3C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28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раза</w:t>
            </w:r>
          </w:p>
        </w:tc>
      </w:tr>
    </w:tbl>
    <w:p w:rsidR="008C6D09" w:rsidRPr="00D45D2D" w:rsidRDefault="008C6D09" w:rsidP="001B707D">
      <w:pPr>
        <w:tabs>
          <w:tab w:val="left" w:pos="0"/>
        </w:tabs>
        <w:suppressAutoHyphens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B707D" w:rsidRPr="00D45D2D" w:rsidRDefault="001B707D" w:rsidP="001B707D">
      <w:pPr>
        <w:tabs>
          <w:tab w:val="left" w:pos="0"/>
        </w:tabs>
        <w:suppressAutoHyphens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5D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Состояние платежей и расчетов в организациях</w:t>
      </w:r>
    </w:p>
    <w:p w:rsidR="001B707D" w:rsidRPr="00D45D2D" w:rsidRDefault="001B707D" w:rsidP="001B707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</w:t>
      </w:r>
      <w:r w:rsidR="007F428A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C780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F428A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17AE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суммарная задолженность по обязательствам крупных и средних предприятий (разница между кредиторской и дебиторской задолженностью) составила</w:t>
      </w:r>
      <w:r w:rsidR="00C61450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80A">
        <w:rPr>
          <w:rFonts w:ascii="Times New Roman" w:eastAsia="Times New Roman" w:hAnsi="Times New Roman" w:cs="Times New Roman"/>
          <w:sz w:val="28"/>
          <w:szCs w:val="28"/>
          <w:lang w:eastAsia="ru-RU"/>
        </w:rPr>
        <w:t>4 381,3</w:t>
      </w: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 </w:t>
      </w:r>
    </w:p>
    <w:p w:rsidR="001B707D" w:rsidRPr="00D45D2D" w:rsidRDefault="001B707D" w:rsidP="001B707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Кредиторская задолженность по крупным и средним предприятиям по состоянию на 01.</w:t>
      </w:r>
      <w:r w:rsidR="007F428A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9002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F428A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17AE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</w:t>
      </w:r>
      <w:r w:rsidR="00B9002E">
        <w:rPr>
          <w:rFonts w:ascii="Times New Roman" w:eastAsia="Times New Roman" w:hAnsi="Times New Roman" w:cs="Times New Roman"/>
          <w:sz w:val="28"/>
          <w:szCs w:val="28"/>
          <w:lang w:eastAsia="ru-RU"/>
        </w:rPr>
        <w:t>9 850,9</w:t>
      </w: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из нее просроченная кредиторская задолженность </w:t>
      </w:r>
      <w:r w:rsidR="00B9002E">
        <w:rPr>
          <w:rFonts w:ascii="Times New Roman" w:eastAsia="Times New Roman" w:hAnsi="Times New Roman" w:cs="Times New Roman"/>
          <w:sz w:val="28"/>
          <w:szCs w:val="28"/>
          <w:lang w:eastAsia="ru-RU"/>
        </w:rPr>
        <w:t>3 975,5</w:t>
      </w: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</w:t>
      </w:r>
      <w:r w:rsidR="00B9002E">
        <w:rPr>
          <w:rFonts w:ascii="Times New Roman" w:eastAsia="Times New Roman" w:hAnsi="Times New Roman" w:cs="Times New Roman"/>
          <w:sz w:val="28"/>
          <w:szCs w:val="28"/>
          <w:lang w:eastAsia="ru-RU"/>
        </w:rPr>
        <w:t>40,4</w:t>
      </w: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общем объеме кредиторской задолженности. </w:t>
      </w:r>
    </w:p>
    <w:p w:rsidR="001B707D" w:rsidRPr="00D45D2D" w:rsidRDefault="001B707D" w:rsidP="001B707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Дебиторская задолженность предприятий обследованных отраслей на 01.</w:t>
      </w:r>
      <w:r w:rsidR="00C61450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9002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61450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17AE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составила </w:t>
      </w:r>
      <w:r w:rsidR="008F44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900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F4455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B9002E">
        <w:rPr>
          <w:rFonts w:ascii="Times New Roman" w:eastAsia="Times New Roman" w:hAnsi="Times New Roman" w:cs="Times New Roman"/>
          <w:sz w:val="28"/>
          <w:szCs w:val="28"/>
          <w:lang w:eastAsia="ru-RU"/>
        </w:rPr>
        <w:t>9,5</w:t>
      </w: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из нее просроченная </w:t>
      </w:r>
      <w:r w:rsidR="00B9002E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8F4455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="00B900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</w:t>
      </w:r>
      <w:r w:rsidR="00B9002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45D2D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44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объема дебиторской задолженности. </w:t>
      </w:r>
    </w:p>
    <w:p w:rsidR="001B707D" w:rsidRDefault="001B707D" w:rsidP="001B707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39C" w:rsidRPr="00D45D2D" w:rsidRDefault="00F3439C" w:rsidP="001B707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07D" w:rsidRPr="00D45D2D" w:rsidRDefault="001B707D" w:rsidP="001B707D">
      <w:pPr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5D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Динамика дебиторской и кредиторской задолженности</w:t>
      </w:r>
    </w:p>
    <w:p w:rsidR="001B707D" w:rsidRPr="00D45D2D" w:rsidRDefault="001B707D" w:rsidP="001B707D">
      <w:pPr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1831"/>
        <w:gridCol w:w="1778"/>
        <w:gridCol w:w="2406"/>
      </w:tblGrid>
      <w:tr w:rsidR="00D45D2D" w:rsidRPr="00D45D2D" w:rsidTr="007F6FC6">
        <w:tc>
          <w:tcPr>
            <w:tcW w:w="3652" w:type="dxa"/>
            <w:shd w:val="clear" w:color="auto" w:fill="auto"/>
          </w:tcPr>
          <w:p w:rsidR="001B707D" w:rsidRPr="00D45D2D" w:rsidRDefault="001B707D" w:rsidP="001B707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B707D" w:rsidRPr="00D45D2D" w:rsidRDefault="001B707D" w:rsidP="001B70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Фактическая задолженность, млн. руб.</w:t>
            </w:r>
          </w:p>
        </w:tc>
        <w:tc>
          <w:tcPr>
            <w:tcW w:w="1789" w:type="dxa"/>
            <w:shd w:val="clear" w:color="auto" w:fill="auto"/>
          </w:tcPr>
          <w:p w:rsidR="001B707D" w:rsidRPr="00D45D2D" w:rsidRDefault="001B707D" w:rsidP="001B70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просроченная, млн. руб.</w:t>
            </w:r>
          </w:p>
        </w:tc>
        <w:tc>
          <w:tcPr>
            <w:tcW w:w="2428" w:type="dxa"/>
            <w:shd w:val="clear" w:color="auto" w:fill="auto"/>
          </w:tcPr>
          <w:p w:rsidR="001B707D" w:rsidRPr="00D45D2D" w:rsidRDefault="001B707D" w:rsidP="001B707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просроченной задолженности в общем объёме задолженности, %</w:t>
            </w:r>
          </w:p>
        </w:tc>
      </w:tr>
      <w:tr w:rsidR="00D45D2D" w:rsidRPr="00D45D2D" w:rsidTr="007F6FC6">
        <w:tc>
          <w:tcPr>
            <w:tcW w:w="3652" w:type="dxa"/>
            <w:shd w:val="clear" w:color="auto" w:fill="auto"/>
          </w:tcPr>
          <w:p w:rsidR="001B707D" w:rsidRPr="00D45D2D" w:rsidRDefault="001B707D" w:rsidP="001B707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1843" w:type="dxa"/>
            <w:shd w:val="clear" w:color="auto" w:fill="auto"/>
          </w:tcPr>
          <w:p w:rsidR="001B707D" w:rsidRPr="00D45D2D" w:rsidRDefault="008F4455" w:rsidP="00B90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9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B9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789" w:type="dxa"/>
            <w:shd w:val="clear" w:color="auto" w:fill="auto"/>
          </w:tcPr>
          <w:p w:rsidR="001B707D" w:rsidRPr="00D45D2D" w:rsidRDefault="00B9002E" w:rsidP="00B90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8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8" w:type="dxa"/>
            <w:shd w:val="clear" w:color="auto" w:fill="auto"/>
          </w:tcPr>
          <w:p w:rsidR="001B707D" w:rsidRPr="00D45D2D" w:rsidRDefault="00B9002E" w:rsidP="008F4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45D2D"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45D2D" w:rsidRPr="00D45D2D" w:rsidTr="007F6FC6">
        <w:tc>
          <w:tcPr>
            <w:tcW w:w="3652" w:type="dxa"/>
            <w:shd w:val="clear" w:color="auto" w:fill="auto"/>
          </w:tcPr>
          <w:p w:rsidR="001B707D" w:rsidRPr="00D45D2D" w:rsidRDefault="001B707D" w:rsidP="001B707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1843" w:type="dxa"/>
            <w:shd w:val="clear" w:color="auto" w:fill="auto"/>
          </w:tcPr>
          <w:p w:rsidR="001B707D" w:rsidRPr="00D45D2D" w:rsidRDefault="00B9002E" w:rsidP="00B90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9" w:type="dxa"/>
            <w:shd w:val="clear" w:color="auto" w:fill="auto"/>
          </w:tcPr>
          <w:p w:rsidR="001B707D" w:rsidRPr="00D45D2D" w:rsidRDefault="00B9002E" w:rsidP="00B90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3 975,5</w:t>
            </w:r>
          </w:p>
        </w:tc>
        <w:tc>
          <w:tcPr>
            <w:tcW w:w="2428" w:type="dxa"/>
            <w:shd w:val="clear" w:color="auto" w:fill="auto"/>
          </w:tcPr>
          <w:p w:rsidR="001B707D" w:rsidRPr="00D45D2D" w:rsidRDefault="00B9002E" w:rsidP="00D45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</w:tr>
    </w:tbl>
    <w:p w:rsidR="00B9002E" w:rsidRDefault="00B9002E" w:rsidP="003D1B15">
      <w:pPr>
        <w:pStyle w:val="aa"/>
        <w:spacing w:line="276" w:lineRule="auto"/>
        <w:jc w:val="center"/>
        <w:rPr>
          <w:b/>
        </w:rPr>
      </w:pPr>
    </w:p>
    <w:p w:rsidR="003D1B15" w:rsidRPr="00343F78" w:rsidRDefault="00E01954" w:rsidP="003D1B15">
      <w:pPr>
        <w:pStyle w:val="aa"/>
        <w:spacing w:line="276" w:lineRule="auto"/>
        <w:jc w:val="center"/>
        <w:rPr>
          <w:b/>
        </w:rPr>
      </w:pPr>
      <w:r>
        <w:rPr>
          <w:b/>
        </w:rPr>
        <w:t>9</w:t>
      </w:r>
      <w:r w:rsidR="003D1B15">
        <w:rPr>
          <w:b/>
        </w:rPr>
        <w:t xml:space="preserve">. </w:t>
      </w:r>
      <w:r w:rsidR="00F255A7">
        <w:rPr>
          <w:b/>
        </w:rPr>
        <w:t>Б</w:t>
      </w:r>
      <w:r w:rsidR="003D1B15">
        <w:rPr>
          <w:b/>
        </w:rPr>
        <w:t xml:space="preserve">юджет </w:t>
      </w:r>
    </w:p>
    <w:p w:rsidR="00A36217" w:rsidRDefault="00A36217" w:rsidP="00C226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136" w:rsidRPr="00106136" w:rsidRDefault="006703CA" w:rsidP="001B707D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Исполнение</w:t>
      </w:r>
      <w:r w:rsidR="00106136" w:rsidRPr="00106136">
        <w:rPr>
          <w:rFonts w:ascii="Times New Roman" w:hAnsi="Times New Roman" w:cs="Times New Roman"/>
          <w:i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доходам</w:t>
      </w:r>
    </w:p>
    <w:p w:rsidR="001B707D" w:rsidRPr="001B707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7F3D9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D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3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E1E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1A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1B707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бщий объем доходов, поступивших в бюджет муниципального образования «Город Майкоп»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местный бюджет), </w:t>
      </w:r>
      <w:r w:rsidRPr="001B707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составил </w:t>
      </w:r>
      <w:r w:rsidR="007F3D99">
        <w:rPr>
          <w:rFonts w:ascii="Times New Roman" w:eastAsia="Times New Roman" w:hAnsi="Times New Roman" w:cs="Times New Roman"/>
          <w:sz w:val="28"/>
          <w:szCs w:val="20"/>
          <w:lang w:eastAsia="ar-SA"/>
        </w:rPr>
        <w:t>2 704,</w:t>
      </w:r>
      <w:r w:rsidR="0028048A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1B707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млн. рублей и у</w:t>
      </w:r>
      <w:r w:rsidR="00791A9A">
        <w:rPr>
          <w:rFonts w:ascii="Times New Roman" w:eastAsia="Times New Roman" w:hAnsi="Times New Roman" w:cs="Times New Roman"/>
          <w:sz w:val="28"/>
          <w:szCs w:val="20"/>
          <w:lang w:eastAsia="ar-SA"/>
        </w:rPr>
        <w:t>меньш</w:t>
      </w:r>
      <w:r w:rsidRPr="001B707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ился к уровню </w:t>
      </w:r>
      <w:r w:rsidR="003E1E2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аналогичного периода </w:t>
      </w:r>
      <w:r w:rsidRPr="001B707D">
        <w:rPr>
          <w:rFonts w:ascii="Times New Roman" w:eastAsia="Times New Roman" w:hAnsi="Times New Roman" w:cs="Times New Roman"/>
          <w:sz w:val="28"/>
          <w:szCs w:val="20"/>
          <w:lang w:eastAsia="ar-SA"/>
        </w:rPr>
        <w:t>20</w:t>
      </w:r>
      <w:r w:rsidR="00791A9A">
        <w:rPr>
          <w:rFonts w:ascii="Times New Roman" w:eastAsia="Times New Roman" w:hAnsi="Times New Roman" w:cs="Times New Roman"/>
          <w:sz w:val="28"/>
          <w:szCs w:val="20"/>
          <w:lang w:eastAsia="ar-SA"/>
        </w:rPr>
        <w:t>20</w:t>
      </w:r>
      <w:r w:rsidRPr="001B707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 на </w:t>
      </w:r>
      <w:r w:rsidR="00B24CF1">
        <w:rPr>
          <w:rFonts w:ascii="Times New Roman" w:eastAsia="Times New Roman" w:hAnsi="Times New Roman" w:cs="Times New Roman"/>
          <w:sz w:val="28"/>
          <w:szCs w:val="20"/>
          <w:lang w:eastAsia="ar-SA"/>
        </w:rPr>
        <w:t>621,9</w:t>
      </w:r>
      <w:r w:rsidRPr="001B707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млн. рублей или </w:t>
      </w:r>
      <w:r w:rsidR="00156C3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на </w:t>
      </w:r>
      <w:r w:rsidR="00A749D4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="00B24CF1">
        <w:rPr>
          <w:rFonts w:ascii="Times New Roman" w:eastAsia="Times New Roman" w:hAnsi="Times New Roman" w:cs="Times New Roman"/>
          <w:sz w:val="28"/>
          <w:szCs w:val="20"/>
          <w:lang w:eastAsia="ar-SA"/>
        </w:rPr>
        <w:t>8,7</w:t>
      </w:r>
      <w:r w:rsidRPr="001B707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%.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B707D" w:rsidRPr="001B707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3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отчетного перио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предприятиями и организациями города, субъектами малого и среднего предпринимательства, а также физическими лицами в местный бюджет перечислено </w:t>
      </w:r>
      <w:r w:rsidRPr="001B70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налоговых и неналоговых платежей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7F3D99">
        <w:rPr>
          <w:rFonts w:ascii="Times New Roman" w:eastAsia="Times New Roman" w:hAnsi="Times New Roman" w:cs="Times New Roman"/>
          <w:sz w:val="28"/>
          <w:szCs w:val="28"/>
          <w:lang w:eastAsia="ru-RU"/>
        </w:rPr>
        <w:t>1 175,9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</w:t>
      </w:r>
      <w:r w:rsidR="002D066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F3D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04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3D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уточненному кассовому плану (поступило в бюджет </w:t>
      </w:r>
      <w:r w:rsidR="002D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платежей </w:t>
      </w:r>
      <w:r w:rsidR="002D06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D99">
        <w:rPr>
          <w:rFonts w:ascii="Times New Roman" w:eastAsia="Times New Roman" w:hAnsi="Times New Roman" w:cs="Times New Roman"/>
          <w:sz w:val="28"/>
          <w:szCs w:val="28"/>
          <w:lang w:eastAsia="ru-RU"/>
        </w:rPr>
        <w:t>126,6</w:t>
      </w:r>
      <w:r w:rsidR="002D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рублей). </w:t>
      </w:r>
      <w:r w:rsidR="007103C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налоговых и неналоговых доходов в общем объеме доходов составил 4</w:t>
      </w:r>
      <w:r w:rsidR="007F3D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03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3D9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1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что на </w:t>
      </w:r>
      <w:r w:rsidR="00ED1F58">
        <w:rPr>
          <w:rFonts w:ascii="Times New Roman" w:eastAsia="Times New Roman" w:hAnsi="Times New Roman" w:cs="Times New Roman"/>
          <w:sz w:val="28"/>
          <w:szCs w:val="28"/>
          <w:lang w:eastAsia="ru-RU"/>
        </w:rPr>
        <w:t>12,</w:t>
      </w:r>
      <w:r w:rsidR="007F3D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превышает показатель аналогичного периода прошлого года. В абсолютном значении прирост к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уровню </w:t>
      </w:r>
      <w:r w:rsidR="003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аналогичного периода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D066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103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4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3D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04B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F3D99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</w:t>
      </w:r>
      <w:r w:rsidR="00D904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3D99">
        <w:rPr>
          <w:rFonts w:ascii="Times New Roman" w:eastAsia="Times New Roman" w:hAnsi="Times New Roman" w:cs="Times New Roman"/>
          <w:sz w:val="28"/>
          <w:szCs w:val="28"/>
          <w:lang w:eastAsia="ru-RU"/>
        </w:rPr>
        <w:t>13,</w:t>
      </w:r>
      <w:r w:rsidR="00D904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2D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доходов удельный вес налоговых поступлений составил 9</w:t>
      </w:r>
      <w:r w:rsidR="00F6302E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неналоговых доходов – </w:t>
      </w:r>
      <w:r w:rsidR="00F6302E">
        <w:rPr>
          <w:rFonts w:ascii="Times New Roman" w:eastAsia="Times New Roman" w:hAnsi="Times New Roman" w:cs="Times New Roman"/>
          <w:sz w:val="28"/>
          <w:szCs w:val="28"/>
          <w:lang w:eastAsia="ru-RU"/>
        </w:rPr>
        <w:t>8,8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F408FD" w:rsidRPr="001B707D" w:rsidRDefault="00F408FD" w:rsidP="00F408F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главным администраторам структура доходного потенциала в бюджете муниципального образования «Город Майкоп»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отчетном периоде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складывается следующим образом:</w:t>
      </w:r>
    </w:p>
    <w:p w:rsidR="001B707D" w:rsidRPr="001B707D" w:rsidRDefault="00F408F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аиболее крупным главным администратором налоговых доходов является Межрайонная инспекция ФНС России № 1 по Республике Адыгея</w:t>
      </w:r>
      <w:r w:rsidR="002C17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7C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ринятые прогнозные обязательства </w:t>
      </w:r>
      <w:r w:rsidR="002C17C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отчетный </w:t>
      </w:r>
      <w:r w:rsidR="002C17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в объеме </w:t>
      </w:r>
      <w:r w:rsidR="00A42992">
        <w:rPr>
          <w:rFonts w:ascii="Times New Roman" w:eastAsia="Times New Roman" w:hAnsi="Times New Roman" w:cs="Times New Roman"/>
          <w:sz w:val="28"/>
          <w:szCs w:val="28"/>
          <w:lang w:eastAsia="ru-RU"/>
        </w:rPr>
        <w:t>942,5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исполнены на 1</w:t>
      </w:r>
      <w:r w:rsidR="00C769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29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29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</w:t>
      </w:r>
      <w:r w:rsidR="006F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получено </w:t>
      </w:r>
      <w:r w:rsidR="00A42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1 047,7 </w:t>
      </w:r>
      <w:r w:rsidR="006F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рублей, 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перевыполнение составило </w:t>
      </w:r>
      <w:r w:rsidR="00A42992">
        <w:rPr>
          <w:rFonts w:ascii="Times New Roman" w:eastAsia="Times New Roman" w:hAnsi="Times New Roman" w:cs="Times New Roman"/>
          <w:sz w:val="28"/>
          <w:szCs w:val="28"/>
          <w:lang w:eastAsia="ru-RU"/>
        </w:rPr>
        <w:t>105,2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707D" w:rsidRPr="001B707D" w:rsidRDefault="00F408F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неналоговых доходных источников наиболее значимым главным администратором является Комитет по управлению имуществом муниципального образования «Город Майкоп». </w:t>
      </w:r>
      <w:r w:rsidR="002C17C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администрируемым платежам</w:t>
      </w:r>
      <w:r w:rsidR="002C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администратора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плановое задание в размере </w:t>
      </w:r>
      <w:r w:rsidR="007A5ED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D53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5E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выполнено на </w:t>
      </w:r>
      <w:r w:rsidR="008D2E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05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5ED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805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5ED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фактически получено </w:t>
      </w:r>
      <w:r w:rsidR="007A5ED7">
        <w:rPr>
          <w:rFonts w:ascii="Times New Roman" w:eastAsia="Times New Roman" w:hAnsi="Times New Roman" w:cs="Times New Roman"/>
          <w:sz w:val="28"/>
          <w:szCs w:val="28"/>
          <w:lang w:eastAsia="ru-RU"/>
        </w:rPr>
        <w:t>77,6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</w:t>
      </w:r>
      <w:r w:rsidR="008D2E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составило </w:t>
      </w:r>
      <w:r w:rsidR="007A5ED7">
        <w:rPr>
          <w:rFonts w:ascii="Times New Roman" w:eastAsia="Times New Roman" w:hAnsi="Times New Roman" w:cs="Times New Roman"/>
          <w:sz w:val="28"/>
          <w:szCs w:val="28"/>
          <w:lang w:eastAsia="ru-RU"/>
        </w:rPr>
        <w:t>11,2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</w:t>
      </w:r>
    </w:p>
    <w:p w:rsidR="001B707D" w:rsidRPr="001B707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значимыми источниками доходов местного бюджета являются:</w:t>
      </w:r>
    </w:p>
    <w:p w:rsidR="001B707D" w:rsidRPr="001B707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 на доходы физических лиц – </w:t>
      </w:r>
      <w:r w:rsidR="00C3268A">
        <w:rPr>
          <w:rFonts w:ascii="Times New Roman" w:eastAsia="Times New Roman" w:hAnsi="Times New Roman" w:cs="Times New Roman"/>
          <w:sz w:val="28"/>
          <w:szCs w:val="28"/>
          <w:lang w:eastAsia="ru-RU"/>
        </w:rPr>
        <w:t>557,7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</w:t>
      </w:r>
      <w:r w:rsidR="00F14F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268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805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26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 </w:t>
      </w:r>
    </w:p>
    <w:p w:rsidR="001B707D" w:rsidRPr="001B707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налоги на совокупный доход – </w:t>
      </w:r>
      <w:r w:rsidR="00C326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05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326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14F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26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</w:t>
      </w:r>
      <w:r w:rsidR="00C3268A">
        <w:rPr>
          <w:rFonts w:ascii="Times New Roman" w:eastAsia="Times New Roman" w:hAnsi="Times New Roman" w:cs="Times New Roman"/>
          <w:sz w:val="28"/>
          <w:szCs w:val="28"/>
          <w:lang w:eastAsia="ru-RU"/>
        </w:rPr>
        <w:t>28,3</w:t>
      </w:r>
      <w:r w:rsidR="0068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1B707D" w:rsidRPr="001B707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налоги на имущество – </w:t>
      </w:r>
      <w:r w:rsidR="00C3268A">
        <w:rPr>
          <w:rFonts w:ascii="Times New Roman" w:eastAsia="Times New Roman" w:hAnsi="Times New Roman" w:cs="Times New Roman"/>
          <w:sz w:val="28"/>
          <w:szCs w:val="28"/>
          <w:lang w:eastAsia="ru-RU"/>
        </w:rPr>
        <w:t>131,4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(1</w:t>
      </w:r>
      <w:r w:rsidR="00C3268A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 </w:t>
      </w:r>
    </w:p>
    <w:p w:rsidR="001B707D" w:rsidRPr="001B707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доходы от использования имущества, находящегося в муниципальной собственности – </w:t>
      </w:r>
      <w:r w:rsidR="00C3268A">
        <w:rPr>
          <w:rFonts w:ascii="Times New Roman" w:eastAsia="Times New Roman" w:hAnsi="Times New Roman" w:cs="Times New Roman"/>
          <w:sz w:val="28"/>
          <w:szCs w:val="28"/>
          <w:lang w:eastAsia="ru-RU"/>
        </w:rPr>
        <w:t>57,6</w:t>
      </w:r>
      <w:r w:rsidR="00F14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 (</w:t>
      </w:r>
      <w:r w:rsidR="004D53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268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 </w:t>
      </w:r>
    </w:p>
    <w:p w:rsidR="001B707D" w:rsidRPr="001B707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доходы от продажи материальных и нематериальных активов – </w:t>
      </w:r>
      <w:r w:rsidR="00C3268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8052A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</w:t>
      </w:r>
      <w:r w:rsidR="00C3268A">
        <w:rPr>
          <w:rFonts w:ascii="Times New Roman" w:eastAsia="Times New Roman" w:hAnsi="Times New Roman" w:cs="Times New Roman"/>
          <w:sz w:val="28"/>
          <w:szCs w:val="28"/>
          <w:lang w:eastAsia="ru-RU"/>
        </w:rPr>
        <w:t>1,9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1B707D" w:rsidRPr="001B707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07D" w:rsidRPr="001B707D" w:rsidRDefault="001B707D" w:rsidP="001B707D">
      <w:pPr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Межбюджетные отношения</w:t>
      </w:r>
    </w:p>
    <w:p w:rsidR="001B707D" w:rsidRPr="001B707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B10B3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9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B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49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960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53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удельный вес безвозмездных перечислений в общем объеме доходов составил </w:t>
      </w:r>
      <w:r w:rsidR="0068052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10B33">
        <w:rPr>
          <w:rFonts w:ascii="Times New Roman" w:eastAsia="Times New Roman" w:hAnsi="Times New Roman" w:cs="Times New Roman"/>
          <w:sz w:val="28"/>
          <w:szCs w:val="28"/>
          <w:lang w:eastAsia="ru-RU"/>
        </w:rPr>
        <w:t>6,5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71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8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 </w:t>
      </w:r>
      <w:r w:rsidR="00B45B79">
        <w:rPr>
          <w:rFonts w:ascii="Times New Roman" w:eastAsia="Times New Roman" w:hAnsi="Times New Roman" w:cs="Times New Roman"/>
          <w:sz w:val="28"/>
          <w:szCs w:val="28"/>
          <w:lang w:eastAsia="ru-RU"/>
        </w:rPr>
        <w:t>12,</w:t>
      </w:r>
      <w:r w:rsidR="00B10B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ниже уровня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B3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9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B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49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D53E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960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707D" w:rsidRPr="001B707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безвозмездных перечислений за счет других уровней бюджетов по итогам </w:t>
      </w:r>
      <w:r w:rsidR="008803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отчетного периода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</w:t>
      </w:r>
      <w:r w:rsidR="0068052A"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  <w:r w:rsidR="0023226B">
        <w:rPr>
          <w:rFonts w:ascii="Times New Roman" w:eastAsia="Times New Roman" w:hAnsi="Times New Roman" w:cs="Times New Roman"/>
          <w:sz w:val="28"/>
          <w:szCs w:val="28"/>
          <w:lang w:eastAsia="ru-RU"/>
        </w:rPr>
        <w:t>528</w:t>
      </w:r>
      <w:r w:rsidR="0068052A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 w:rsidR="001B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7A1116">
        <w:rPr>
          <w:rFonts w:ascii="Times New Roman" w:eastAsia="Times New Roman" w:hAnsi="Times New Roman" w:cs="Times New Roman"/>
          <w:sz w:val="28"/>
          <w:szCs w:val="28"/>
          <w:lang w:eastAsia="ru-RU"/>
        </w:rPr>
        <w:t>759,8</w:t>
      </w:r>
      <w:r w:rsidR="001B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на </w:t>
      </w:r>
      <w:r w:rsidR="002322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1116">
        <w:rPr>
          <w:rFonts w:ascii="Times New Roman" w:eastAsia="Times New Roman" w:hAnsi="Times New Roman" w:cs="Times New Roman"/>
          <w:sz w:val="28"/>
          <w:szCs w:val="28"/>
          <w:lang w:eastAsia="ru-RU"/>
        </w:rPr>
        <w:t>3,2</w:t>
      </w:r>
      <w:r w:rsidR="001B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меньше</w:t>
      </w:r>
      <w:r w:rsidR="004D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</w:t>
      </w:r>
      <w:r w:rsidR="001B1DD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аналогичного периода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D53E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95D64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субсидий, предоставленных бюджету муниципального образования «Город Майкоп» за счет средств федерального бюджета и республиканского бюджета</w:t>
      </w:r>
      <w:r w:rsidR="007A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Адыгея (далее – республиканский бюджет)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составил </w:t>
      </w:r>
      <w:r w:rsidR="0023226B">
        <w:rPr>
          <w:rFonts w:ascii="Times New Roman" w:eastAsia="Times New Roman" w:hAnsi="Times New Roman" w:cs="Times New Roman"/>
          <w:sz w:val="28"/>
          <w:szCs w:val="28"/>
          <w:lang w:eastAsia="ru-RU"/>
        </w:rPr>
        <w:t>498,3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 у</w:t>
      </w:r>
      <w:r w:rsidR="004D53E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ньши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лся в сравнении с </w:t>
      </w:r>
      <w:r w:rsidR="007A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аналогичным периодом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317A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A0F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A1116">
        <w:rPr>
          <w:rFonts w:ascii="Times New Roman" w:eastAsia="Times New Roman" w:hAnsi="Times New Roman" w:cs="Times New Roman"/>
          <w:sz w:val="28"/>
          <w:szCs w:val="28"/>
          <w:lang w:eastAsia="ru-RU"/>
        </w:rPr>
        <w:t>748,0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 w:rsidR="001B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B45B7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A111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B1D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111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B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</w:t>
      </w:r>
      <w:r w:rsidR="007A0F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17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муниципальном образовании «Город Майкоп» </w:t>
      </w:r>
      <w:r w:rsidR="007A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продолжается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</w:t>
      </w:r>
      <w:r w:rsidR="007A0FF1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национальных </w:t>
      </w:r>
      <w:r w:rsidR="002C17C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</w:t>
      </w:r>
      <w:r w:rsidR="002C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региональных)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проектов. В </w:t>
      </w:r>
      <w:r w:rsidR="00C93E0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муниципального образования «Город Майкоп» на 202</w:t>
      </w:r>
      <w:r w:rsidR="007317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муниципальных программ на выполнение мероприятий проектов</w:t>
      </w:r>
      <w:r w:rsidR="00C9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</w:t>
      </w:r>
      <w:r w:rsidR="005C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705">
        <w:rPr>
          <w:rFonts w:ascii="Times New Roman" w:eastAsia="Times New Roman" w:hAnsi="Times New Roman" w:cs="Times New Roman"/>
          <w:sz w:val="28"/>
          <w:szCs w:val="28"/>
          <w:lang w:eastAsia="ru-RU"/>
        </w:rPr>
        <w:t>210,8</w:t>
      </w:r>
      <w:r w:rsidR="005C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2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</w:t>
      </w:r>
      <w:r w:rsidR="005C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E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профинансировано</w:t>
      </w:r>
      <w:r w:rsidR="0079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проектов 2</w:t>
      </w:r>
      <w:r w:rsidR="0023226B">
        <w:rPr>
          <w:rFonts w:ascii="Times New Roman" w:eastAsia="Times New Roman" w:hAnsi="Times New Roman" w:cs="Times New Roman"/>
          <w:sz w:val="28"/>
          <w:szCs w:val="28"/>
          <w:lang w:eastAsia="ru-RU"/>
        </w:rPr>
        <w:t>03,5</w:t>
      </w:r>
      <w:r w:rsidR="0079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</w:t>
      </w:r>
      <w:r w:rsidR="007A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 на реализацию национальных (федеральных/региональных) проектов было предусмотрено 1 135,9 млн. рублей, по итогам 9 месяцев </w:t>
      </w:r>
      <w:r w:rsidR="0057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7A11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освоено бюджетных средств в сумме 713,1 млн. рублей.</w:t>
      </w:r>
    </w:p>
    <w:p w:rsidR="000A557E" w:rsidRDefault="000A557E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B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году </w:t>
      </w:r>
      <w:r w:rsidR="00795D64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федерального бюджета и республиканского бюджета были выделены субсидии</w:t>
      </w:r>
      <w:r w:rsidR="0079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50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973,8 млн. рублей, из них освоено </w:t>
      </w:r>
      <w:r w:rsidR="00FC2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86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="000B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периода </w:t>
      </w:r>
      <w:r w:rsidR="008625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0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 w:rsidR="008625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0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9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3226B">
        <w:rPr>
          <w:rFonts w:ascii="Times New Roman" w:eastAsia="Times New Roman" w:hAnsi="Times New Roman" w:cs="Times New Roman"/>
          <w:sz w:val="28"/>
          <w:szCs w:val="28"/>
          <w:lang w:eastAsia="ru-RU"/>
        </w:rPr>
        <w:t>98,3</w:t>
      </w:r>
      <w:r w:rsidR="0079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в том числе:</w:t>
      </w:r>
    </w:p>
    <w:p w:rsidR="000A557E" w:rsidRDefault="000A557E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капитальных вложений в объекты государственной (муниципальной) собственности субъектов Российской Федерации и (или)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 </w:t>
      </w:r>
      <w:r w:rsidR="0017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реконструкция очистных сооружений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23226B">
        <w:rPr>
          <w:rFonts w:ascii="Times New Roman" w:eastAsia="Times New Roman" w:hAnsi="Times New Roman" w:cs="Times New Roman"/>
          <w:sz w:val="28"/>
          <w:szCs w:val="28"/>
          <w:lang w:eastAsia="ru-RU"/>
        </w:rPr>
        <w:t>277,7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рублей;</w:t>
      </w:r>
    </w:p>
    <w:p w:rsidR="000A557E" w:rsidRDefault="000A557E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– </w:t>
      </w:r>
      <w:r w:rsidR="005008BE">
        <w:rPr>
          <w:rFonts w:ascii="Times New Roman" w:eastAsia="Times New Roman" w:hAnsi="Times New Roman" w:cs="Times New Roman"/>
          <w:sz w:val="28"/>
          <w:szCs w:val="28"/>
          <w:lang w:eastAsia="ru-RU"/>
        </w:rPr>
        <w:t>51,6</w:t>
      </w:r>
      <w:r w:rsidR="0079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72905" w:rsidRPr="001B707D" w:rsidRDefault="00172905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создание детских технопарков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 w:rsidR="005008B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,4 млн. рублей;</w:t>
      </w:r>
    </w:p>
    <w:p w:rsidR="001B707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создание дополнительных мест для детей в возрасте от 1,5 до 3-х лет</w:t>
      </w:r>
      <w:r w:rsidR="0079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любой направленности в организациях, осуществляющих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образовательную деятельность – </w:t>
      </w:r>
      <w:r w:rsidR="00795D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1B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5D6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рублей;</w:t>
      </w:r>
    </w:p>
    <w:p w:rsidR="005008BE" w:rsidRDefault="005008BE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– 41,5 млн. рублей;</w:t>
      </w:r>
    </w:p>
    <w:p w:rsidR="005008BE" w:rsidRDefault="005008BE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– 6,9 млн. рублей;</w:t>
      </w:r>
    </w:p>
    <w:p w:rsidR="00172905" w:rsidRPr="001B707D" w:rsidRDefault="00172905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реализацию мероприятий по обеспечению жильем молодых семей – </w:t>
      </w:r>
      <w:r w:rsidR="0050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20,4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рублей; </w:t>
      </w:r>
    </w:p>
    <w:p w:rsidR="001B707D" w:rsidRPr="001B707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программ формирования современной городской среды </w:t>
      </w:r>
      <w:r w:rsidR="00D47E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0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73,6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рублей.</w:t>
      </w:r>
    </w:p>
    <w:p w:rsidR="00335A3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субвенций, выделенных в </w:t>
      </w:r>
      <w:r w:rsidR="005008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отчётном периоде</w:t>
      </w:r>
      <w:r w:rsidR="0033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35A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5D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35A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федерального бюджета и республиканского бюджета, составил </w:t>
      </w:r>
      <w:r w:rsidR="0086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1 157,3 млн. рублей, фактически освоено </w:t>
      </w:r>
      <w:r w:rsidR="005008BE">
        <w:rPr>
          <w:rFonts w:ascii="Times New Roman" w:eastAsia="Times New Roman" w:hAnsi="Times New Roman" w:cs="Times New Roman"/>
          <w:sz w:val="28"/>
          <w:szCs w:val="28"/>
          <w:lang w:eastAsia="ru-RU"/>
        </w:rPr>
        <w:t>887,6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 w:rsidR="00335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5D64" w:rsidRDefault="001B707D" w:rsidP="00335A3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средств, полученных как иные межбюджетные трансферты</w:t>
      </w:r>
      <w:r w:rsidR="0086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153,7 млн. рублей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625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D9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862536">
        <w:rPr>
          <w:rFonts w:ascii="Times New Roman" w:eastAsia="Times New Roman" w:hAnsi="Times New Roman" w:cs="Times New Roman"/>
          <w:sz w:val="28"/>
          <w:szCs w:val="28"/>
          <w:lang w:eastAsia="ru-RU"/>
        </w:rPr>
        <w:t>7,4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</w:t>
      </w:r>
      <w:r w:rsidR="00335A3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6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 w:rsidR="009A12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9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финансовое обеспечение дорожной деятельности в рамках реализации национального проекта «Безопасные и качественные автомобильные дороги</w:t>
      </w:r>
      <w:r w:rsidR="005D2E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9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62536">
        <w:rPr>
          <w:rFonts w:ascii="Times New Roman" w:eastAsia="Times New Roman" w:hAnsi="Times New Roman" w:cs="Times New Roman"/>
          <w:sz w:val="28"/>
          <w:szCs w:val="28"/>
          <w:lang w:eastAsia="ru-RU"/>
        </w:rPr>
        <w:t>91,6</w:t>
      </w:r>
      <w:r w:rsidR="0079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 w:rsidR="0063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– </w:t>
      </w:r>
      <w:r w:rsidR="00862536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633D92">
        <w:rPr>
          <w:rFonts w:ascii="Times New Roman" w:eastAsia="Times New Roman" w:hAnsi="Times New Roman" w:cs="Times New Roman"/>
          <w:sz w:val="28"/>
          <w:szCs w:val="28"/>
          <w:lang w:eastAsia="ru-RU"/>
        </w:rPr>
        <w:t>,9 млн. рублей.</w:t>
      </w:r>
      <w:r w:rsidR="0079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6D09" w:rsidRDefault="008C6D09" w:rsidP="00335A3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07D" w:rsidRPr="001B707D" w:rsidRDefault="001B707D" w:rsidP="001B707D">
      <w:pPr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Исполнение бюджета по расходам</w:t>
      </w:r>
    </w:p>
    <w:p w:rsidR="001B707D" w:rsidRPr="001B707D" w:rsidRDefault="001B707D" w:rsidP="00D822B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Расходная часть бюджета муниципального бюджета «Город Майкоп» по итогам </w:t>
      </w:r>
      <w:r w:rsidR="00862536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335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62536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месяцев</w:t>
      </w:r>
      <w:r w:rsidR="00335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335A3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95D64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исполнена в объеме </w:t>
      </w:r>
      <w:r w:rsidR="00862536">
        <w:rPr>
          <w:rFonts w:ascii="Times New Roman" w:eastAsia="Times New Roman" w:hAnsi="Times New Roman" w:cs="Times New Roman"/>
          <w:sz w:val="28"/>
          <w:szCs w:val="28"/>
          <w:lang w:eastAsia="ar-SA"/>
        </w:rPr>
        <w:t>2 </w:t>
      </w:r>
      <w:r w:rsidR="00B05AFE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862536">
        <w:rPr>
          <w:rFonts w:ascii="Times New Roman" w:eastAsia="Times New Roman" w:hAnsi="Times New Roman" w:cs="Times New Roman"/>
          <w:sz w:val="28"/>
          <w:szCs w:val="28"/>
          <w:lang w:eastAsia="ar-SA"/>
        </w:rPr>
        <w:t>13,6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млн. рублей при годовом бюджетном назначении </w:t>
      </w:r>
      <w:r w:rsidR="00D822B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62536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B05AFE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862536">
        <w:rPr>
          <w:rFonts w:ascii="Times New Roman" w:eastAsia="Times New Roman" w:hAnsi="Times New Roman" w:cs="Times New Roman"/>
          <w:sz w:val="28"/>
          <w:szCs w:val="28"/>
          <w:lang w:eastAsia="ar-SA"/>
        </w:rPr>
        <w:t>26,0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млн. рублей. В сравнении с </w:t>
      </w:r>
      <w:r w:rsidR="009A0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аналогичным периодом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150163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9A0AA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объем расходов </w:t>
      </w:r>
      <w:r w:rsidR="00862536">
        <w:rPr>
          <w:rFonts w:ascii="Times New Roman" w:eastAsia="Times New Roman" w:hAnsi="Times New Roman" w:cs="Times New Roman"/>
          <w:sz w:val="28"/>
          <w:szCs w:val="28"/>
          <w:lang w:eastAsia="ar-SA"/>
        </w:rPr>
        <w:t>9 месяцев</w:t>
      </w:r>
      <w:r w:rsidR="00B05A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7A1116">
        <w:rPr>
          <w:rFonts w:ascii="Times New Roman" w:eastAsia="Times New Roman" w:hAnsi="Times New Roman" w:cs="Times New Roman"/>
          <w:sz w:val="28"/>
          <w:szCs w:val="28"/>
          <w:lang w:eastAsia="ar-SA"/>
        </w:rPr>
        <w:t>меньше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 на </w:t>
      </w:r>
      <w:r w:rsidR="007A11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698,8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>млн. рублей</w:t>
      </w:r>
      <w:r w:rsidR="00EE01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на </w:t>
      </w:r>
      <w:r w:rsidR="007A1116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86253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B05AFE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E01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1B707D" w:rsidRPr="001B707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Структура исполнения расходов бюджета муниципального образования «Город Майкоп» </w:t>
      </w:r>
      <w:r w:rsidR="005529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отчетном периоде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5529F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822B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следующая:</w:t>
      </w:r>
    </w:p>
    <w:p w:rsidR="001B707D" w:rsidRPr="001B707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расходы в рамках муниципальных и ведомственных целевых программ – </w:t>
      </w:r>
      <w:r w:rsidR="00AA0443">
        <w:rPr>
          <w:rFonts w:ascii="Times New Roman" w:eastAsia="Times New Roman" w:hAnsi="Times New Roman" w:cs="Times New Roman"/>
          <w:sz w:val="28"/>
          <w:szCs w:val="28"/>
          <w:lang w:eastAsia="ar-SA"/>
        </w:rPr>
        <w:t>2 </w:t>
      </w:r>
      <w:r w:rsidR="00B05AF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AA0443">
        <w:rPr>
          <w:rFonts w:ascii="Times New Roman" w:eastAsia="Times New Roman" w:hAnsi="Times New Roman" w:cs="Times New Roman"/>
          <w:sz w:val="28"/>
          <w:szCs w:val="28"/>
          <w:lang w:eastAsia="ar-SA"/>
        </w:rPr>
        <w:t>69,1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млн. рублей или 9</w:t>
      </w:r>
      <w:r w:rsidR="00AA0443">
        <w:rPr>
          <w:rFonts w:ascii="Times New Roman" w:eastAsia="Times New Roman" w:hAnsi="Times New Roman" w:cs="Times New Roman"/>
          <w:sz w:val="28"/>
          <w:szCs w:val="28"/>
          <w:lang w:eastAsia="ar-SA"/>
        </w:rPr>
        <w:t>1,0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%;</w:t>
      </w:r>
    </w:p>
    <w:p w:rsidR="001B707D" w:rsidRPr="001B707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расходы вне муниципальных и ведомственных целевых программ – </w:t>
      </w:r>
      <w:r w:rsidR="00B05AF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A0443">
        <w:rPr>
          <w:rFonts w:ascii="Times New Roman" w:eastAsia="Times New Roman" w:hAnsi="Times New Roman" w:cs="Times New Roman"/>
          <w:sz w:val="28"/>
          <w:szCs w:val="28"/>
          <w:lang w:eastAsia="ar-SA"/>
        </w:rPr>
        <w:t>44,5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млн. рублей или </w:t>
      </w:r>
      <w:r w:rsidR="00AA0443">
        <w:rPr>
          <w:rFonts w:ascii="Times New Roman" w:eastAsia="Times New Roman" w:hAnsi="Times New Roman" w:cs="Times New Roman"/>
          <w:sz w:val="28"/>
          <w:szCs w:val="28"/>
          <w:lang w:eastAsia="ar-SA"/>
        </w:rPr>
        <w:t>9,0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%.</w:t>
      </w:r>
    </w:p>
    <w:p w:rsidR="005529FB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5529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B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сохранена социальная направленность бюджета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«Город Майкоп». У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дельный вес расходов, направленных на финансирование социально-культурной сферы (в рамках муниципальных и ведомственных целевых программ), составил </w:t>
      </w:r>
      <w:r w:rsidR="00BB6B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05A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6B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044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 w:rsidR="00BB6B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0443">
        <w:rPr>
          <w:rFonts w:ascii="Times New Roman" w:eastAsia="Times New Roman" w:hAnsi="Times New Roman" w:cs="Times New Roman"/>
          <w:sz w:val="28"/>
          <w:szCs w:val="28"/>
          <w:lang w:eastAsia="ru-RU"/>
        </w:rPr>
        <w:t> 663,4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рублей). </w:t>
      </w:r>
    </w:p>
    <w:p w:rsidR="001B707D" w:rsidRPr="001B707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в структуре расходов, направленных на реализацию муниципальных и ведомственных программ, занимают расходы на исполнение следующих программ:</w:t>
      </w:r>
    </w:p>
    <w:p w:rsidR="001B707D" w:rsidRPr="001B707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«Развитие системы образования муниципального образования «Город Майкоп» на 2018 - 2024 годы» (</w:t>
      </w:r>
      <w:r w:rsidR="00691E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0443">
        <w:rPr>
          <w:rFonts w:ascii="Times New Roman" w:eastAsia="Times New Roman" w:hAnsi="Times New Roman" w:cs="Times New Roman"/>
          <w:sz w:val="28"/>
          <w:szCs w:val="28"/>
          <w:lang w:eastAsia="ru-RU"/>
        </w:rPr>
        <w:t>7,4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1B707D" w:rsidRPr="001B707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«Развитие жилищно-коммунального, дорожного хозяйства и благоустройства в муниципальном образовании «Город Майкоп» на 2018-2024 годы» (</w:t>
      </w:r>
      <w:r w:rsidR="00BB6B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04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B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04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1B707D" w:rsidRPr="001B707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«Развитие культуры муниципального образования «Город Майкоп» на 2018 - 2024 годы» (</w:t>
      </w:r>
      <w:r w:rsidR="005529F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044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5529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707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F3439C" w:rsidRDefault="00F3439C" w:rsidP="001B707D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F3439C" w:rsidRDefault="00F3439C" w:rsidP="001B707D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F3439C" w:rsidRDefault="00F3439C" w:rsidP="001B707D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1B707D" w:rsidRPr="001B707D" w:rsidRDefault="001B707D" w:rsidP="001B707D">
      <w:pPr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Сбалансированность бюджета</w:t>
      </w:r>
    </w:p>
    <w:p w:rsidR="001B707D" w:rsidRPr="001B707D" w:rsidRDefault="00BB6BA1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итогам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4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4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сложился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A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 бюджета муниципального образования «Город Майкоп»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05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443">
        <w:rPr>
          <w:rFonts w:ascii="Times New Roman" w:eastAsia="Times New Roman" w:hAnsi="Times New Roman" w:cs="Times New Roman"/>
          <w:sz w:val="28"/>
          <w:szCs w:val="28"/>
          <w:lang w:eastAsia="ru-RU"/>
        </w:rPr>
        <w:t>9,4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52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(по итогам исполнения бюджета в аналогичном периоде 2020 года дефицит бюджета 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ял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116">
        <w:rPr>
          <w:rFonts w:ascii="Times New Roman" w:eastAsia="Times New Roman" w:hAnsi="Times New Roman" w:cs="Times New Roman"/>
          <w:sz w:val="28"/>
          <w:szCs w:val="28"/>
          <w:lang w:eastAsia="ru-RU"/>
        </w:rPr>
        <w:t>86,2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 w:rsidR="00BD03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B707D" w:rsidRPr="001B707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«Город Майкоп» позволили в отчетном </w:t>
      </w:r>
      <w:r w:rsidR="00DB341C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периоде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реализовать запланированные в расходной части бюджета бюджетные обязательства и мероприятия в соответствии с заявленной потребностью, принятыми и подтвержденными документально денежными обязательствами получателей средств из бюджета муниципального образования «Город Майкоп», в результате чего просроченная кредиторская задолженность бюджетных учреждений по состоянию на 01.</w:t>
      </w:r>
      <w:r w:rsidR="00AA0443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>0.202</w:t>
      </w:r>
      <w:r w:rsidR="00BB6BA1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отсутствует.</w:t>
      </w:r>
    </w:p>
    <w:p w:rsidR="001B707D" w:rsidRPr="001B707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Первоочередные платежи: заработная плата, оплата коммунальных услуг, социальные выплаты финансировались своевременно и в полном объеме.</w:t>
      </w:r>
    </w:p>
    <w:p w:rsidR="001B707D" w:rsidRPr="001B707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задачей по исполнению бюджета являлось обеспечение выполнения действующих бюджетных обязательств, при этом особое внимание уделялось расходам социального характера.</w:t>
      </w:r>
    </w:p>
    <w:p w:rsidR="002F4BDF" w:rsidRPr="001B707D" w:rsidRDefault="002F4BDF" w:rsidP="001B707D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3D1B15" w:rsidRDefault="00A16AE5" w:rsidP="006467A0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01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3D1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37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Демография, т</w:t>
      </w:r>
      <w:r w:rsidR="003D1B15" w:rsidRPr="00E23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 и занятость населения</w:t>
      </w:r>
    </w:p>
    <w:p w:rsidR="004375ED" w:rsidRDefault="004375ED" w:rsidP="004375ED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D1B15" w:rsidRPr="00EE0494" w:rsidRDefault="004375ED" w:rsidP="004375ED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04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Демографическая ситуация</w:t>
      </w:r>
    </w:p>
    <w:p w:rsidR="00510246" w:rsidRPr="004375ED" w:rsidRDefault="00510246" w:rsidP="004375ED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D1B15" w:rsidRPr="00E231A1" w:rsidRDefault="003D1B15" w:rsidP="003D1B1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Численность </w:t>
      </w:r>
      <w:r w:rsidR="00CB3F38" w:rsidRPr="005B55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постоянного </w:t>
      </w:r>
      <w:r w:rsidRPr="005B55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населения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Майкоп» по данным </w:t>
      </w:r>
      <w:r w:rsidR="003D3C5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3D3C53"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по </w:t>
      </w:r>
      <w:r w:rsidR="003D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Краснодарскому краю и </w:t>
      </w:r>
      <w:r w:rsidR="003D3C53"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Республике Адыгея </w:t>
      </w:r>
      <w:r w:rsidR="007926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120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01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83B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7926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 w:rsidR="004715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3B0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а 16</w:t>
      </w:r>
      <w:r w:rsidR="009001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1D7">
        <w:rPr>
          <w:rFonts w:ascii="Times New Roman" w:eastAsia="Times New Roman" w:hAnsi="Times New Roman" w:cs="Times New Roman"/>
          <w:sz w:val="28"/>
          <w:szCs w:val="28"/>
          <w:lang w:eastAsia="ru-RU"/>
        </w:rPr>
        <w:t>892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9001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3D1B15" w:rsidRPr="00E231A1" w:rsidRDefault="003D1B15" w:rsidP="003D1B15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городского – 1</w:t>
      </w:r>
      <w:r w:rsidR="009001D7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EE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1D7">
        <w:rPr>
          <w:rFonts w:ascii="Times New Roman" w:eastAsia="Times New Roman" w:hAnsi="Times New Roman" w:cs="Times New Roman"/>
          <w:sz w:val="28"/>
          <w:szCs w:val="28"/>
          <w:lang w:eastAsia="ru-RU"/>
        </w:rPr>
        <w:t>084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="00483B0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 w:rsidR="009001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1B15" w:rsidRDefault="003D1B15" w:rsidP="003D1B15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сельского – 2</w:t>
      </w:r>
      <w:r w:rsidR="009001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1D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E0B6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001D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="00483B0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овек.</w:t>
      </w:r>
    </w:p>
    <w:p w:rsidR="00C21B83" w:rsidRPr="00CE1C56" w:rsidRDefault="00C21B83" w:rsidP="00CE1C56">
      <w:pPr>
        <w:ind w:firstLine="72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3D1B15" w:rsidRPr="00EE0494" w:rsidRDefault="003D1B15" w:rsidP="003D1B15">
      <w:pPr>
        <w:ind w:firstLine="720"/>
        <w:jc w:val="center"/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ru-RU"/>
        </w:rPr>
      </w:pPr>
      <w:r w:rsidRPr="00EE0494"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ru-RU"/>
        </w:rPr>
        <w:t>Заработная плата</w:t>
      </w:r>
    </w:p>
    <w:p w:rsidR="007F6FC6" w:rsidRPr="007F6FC6" w:rsidRDefault="007F6FC6" w:rsidP="007F6FC6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граждан, занятых на предприятиях и осуществляющих деятельность в учреждениях и организациях, источником доходов является заработная плата.</w:t>
      </w:r>
    </w:p>
    <w:p w:rsidR="00F625B1" w:rsidRDefault="00F625B1" w:rsidP="00F625B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реднемесячная номинальная начисленная заработная плата работников крупных и средних предприятий всех видов деятельности,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январь-</w:t>
      </w:r>
      <w:r w:rsidR="00AD079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01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сложилась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079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767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D079D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FE767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FE767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001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079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% больше аналогичного периода 20</w:t>
      </w:r>
      <w:r w:rsidR="009001D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001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07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D079D">
        <w:rPr>
          <w:rFonts w:ascii="Times New Roman" w:eastAsia="Times New Roman" w:hAnsi="Times New Roman" w:cs="Times New Roman"/>
          <w:sz w:val="28"/>
          <w:szCs w:val="28"/>
          <w:lang w:eastAsia="ru-RU"/>
        </w:rPr>
        <w:t>480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FE767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C6D09" w:rsidRDefault="008C6D09" w:rsidP="00F625B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39C" w:rsidRDefault="00F3439C" w:rsidP="00F625B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39C" w:rsidRDefault="00F3439C" w:rsidP="00F625B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39C" w:rsidRDefault="00F3439C" w:rsidP="00F625B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39C" w:rsidRDefault="00F3439C" w:rsidP="00F625B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39C" w:rsidRDefault="00F3439C" w:rsidP="00F625B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39C" w:rsidRDefault="00F3439C" w:rsidP="00F625B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39C" w:rsidRDefault="00F3439C" w:rsidP="00F625B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14B" w:rsidRDefault="007F6FC6" w:rsidP="007F6FC6">
      <w:pPr>
        <w:widowControl w:val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6F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Среднемесячная </w:t>
      </w:r>
      <w:r w:rsidR="004721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номинальная начисленная </w:t>
      </w:r>
      <w:r w:rsidRPr="007F6F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заработная плата работников </w:t>
      </w:r>
    </w:p>
    <w:p w:rsidR="007F6FC6" w:rsidRDefault="007F6FC6" w:rsidP="007F6FC6">
      <w:pPr>
        <w:widowControl w:val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6F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крупных и средних</w:t>
      </w:r>
      <w:r w:rsidR="004721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F6F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предприятий по видам экономической деятельности</w:t>
      </w:r>
    </w:p>
    <w:p w:rsidR="00F3439C" w:rsidRDefault="00F3439C" w:rsidP="007F6FC6">
      <w:pPr>
        <w:widowControl w:val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767C" w:rsidRDefault="00FE767C" w:rsidP="00FE767C">
      <w:pPr>
        <w:widowControl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C6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3839"/>
        <w:gridCol w:w="1843"/>
        <w:gridCol w:w="1559"/>
        <w:gridCol w:w="1701"/>
      </w:tblGrid>
      <w:tr w:rsidR="00B15434" w:rsidRPr="001767F4" w:rsidTr="00B15434">
        <w:tc>
          <w:tcPr>
            <w:tcW w:w="697" w:type="dxa"/>
            <w:shd w:val="clear" w:color="auto" w:fill="auto"/>
          </w:tcPr>
          <w:p w:rsidR="00B15434" w:rsidRPr="005E2126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№ п/п</w:t>
            </w:r>
          </w:p>
        </w:tc>
        <w:tc>
          <w:tcPr>
            <w:tcW w:w="3839" w:type="dxa"/>
            <w:shd w:val="clear" w:color="auto" w:fill="auto"/>
          </w:tcPr>
          <w:p w:rsidR="00B15434" w:rsidRPr="005E2126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  <w:shd w:val="clear" w:color="auto" w:fill="auto"/>
          </w:tcPr>
          <w:p w:rsidR="00B15434" w:rsidRDefault="00B15434" w:rsidP="00596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месяцев </w:t>
            </w:r>
          </w:p>
          <w:p w:rsidR="00B15434" w:rsidRPr="001767F4" w:rsidRDefault="00B15434" w:rsidP="00596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1559" w:type="dxa"/>
          </w:tcPr>
          <w:p w:rsidR="00B15434" w:rsidRPr="001767F4" w:rsidRDefault="00B15434" w:rsidP="00596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месяцев 2020 года</w:t>
            </w:r>
          </w:p>
        </w:tc>
        <w:tc>
          <w:tcPr>
            <w:tcW w:w="1701" w:type="dxa"/>
            <w:shd w:val="clear" w:color="auto" w:fill="auto"/>
          </w:tcPr>
          <w:p w:rsidR="00B15434" w:rsidRDefault="00B15434" w:rsidP="00596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2021/2020</w:t>
            </w:r>
          </w:p>
          <w:p w:rsidR="00B15434" w:rsidRPr="001767F4" w:rsidRDefault="00B15434" w:rsidP="00596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</w:tr>
      <w:tr w:rsidR="00B15434" w:rsidRPr="005E2126" w:rsidTr="00B15434">
        <w:tc>
          <w:tcPr>
            <w:tcW w:w="697" w:type="dxa"/>
            <w:shd w:val="clear" w:color="auto" w:fill="auto"/>
          </w:tcPr>
          <w:p w:rsidR="00B15434" w:rsidRPr="005E2126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1.</w:t>
            </w:r>
          </w:p>
        </w:tc>
        <w:tc>
          <w:tcPr>
            <w:tcW w:w="3839" w:type="dxa"/>
            <w:shd w:val="clear" w:color="auto" w:fill="auto"/>
          </w:tcPr>
          <w:p w:rsidR="00B15434" w:rsidRPr="005E2126" w:rsidRDefault="00B15434" w:rsidP="00596751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с</w:t>
            </w:r>
            <w:r w:rsidRPr="003B314D">
              <w:rPr>
                <w:sz w:val="24"/>
                <w:szCs w:val="24"/>
              </w:rPr>
              <w:t>реднемесячная заработная плата работников</w:t>
            </w:r>
            <w:r>
              <w:rPr>
                <w:sz w:val="24"/>
                <w:szCs w:val="24"/>
              </w:rPr>
              <w:t>,</w:t>
            </w:r>
            <w:r w:rsidRPr="005E2126">
              <w:rPr>
                <w:sz w:val="24"/>
                <w:szCs w:val="24"/>
              </w:rPr>
              <w:t xml:space="preserve"> в том числе</w:t>
            </w:r>
            <w:r>
              <w:rPr>
                <w:sz w:val="24"/>
                <w:szCs w:val="24"/>
              </w:rPr>
              <w:t xml:space="preserve"> по видам экономической деятельности</w:t>
            </w:r>
            <w:r w:rsidRPr="005E2126">
              <w:rPr>
                <w:sz w:val="24"/>
                <w:szCs w:val="24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5434" w:rsidRPr="005D4F20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36 740</w:t>
            </w:r>
          </w:p>
        </w:tc>
        <w:tc>
          <w:tcPr>
            <w:tcW w:w="1559" w:type="dxa"/>
            <w:vAlign w:val="center"/>
          </w:tcPr>
          <w:p w:rsidR="00B15434" w:rsidRPr="005D4F20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34 480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5434" w:rsidRPr="005E2126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106,6</w:t>
            </w:r>
          </w:p>
        </w:tc>
      </w:tr>
      <w:tr w:rsidR="00B15434" w:rsidRPr="005E2126" w:rsidTr="00B15434">
        <w:tc>
          <w:tcPr>
            <w:tcW w:w="697" w:type="dxa"/>
            <w:shd w:val="clear" w:color="auto" w:fill="auto"/>
          </w:tcPr>
          <w:p w:rsidR="00B15434" w:rsidRPr="005E2126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2.</w:t>
            </w:r>
          </w:p>
        </w:tc>
        <w:tc>
          <w:tcPr>
            <w:tcW w:w="3839" w:type="dxa"/>
            <w:shd w:val="clear" w:color="auto" w:fill="auto"/>
          </w:tcPr>
          <w:p w:rsidR="00B15434" w:rsidRPr="005E2126" w:rsidRDefault="00B15434" w:rsidP="00596751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Сельское</w:t>
            </w:r>
            <w:r>
              <w:rPr>
                <w:sz w:val="24"/>
                <w:szCs w:val="24"/>
              </w:rPr>
              <w:t>, лесное</w:t>
            </w:r>
            <w:r w:rsidRPr="005E2126">
              <w:rPr>
                <w:sz w:val="24"/>
                <w:szCs w:val="24"/>
              </w:rPr>
              <w:t xml:space="preserve"> хозяйство, охота</w:t>
            </w:r>
            <w:r>
              <w:rPr>
                <w:sz w:val="24"/>
                <w:szCs w:val="24"/>
              </w:rPr>
              <w:t>, рыболовство и рыбоводство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5434" w:rsidRPr="005E2126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30 678</w:t>
            </w:r>
          </w:p>
        </w:tc>
        <w:tc>
          <w:tcPr>
            <w:tcW w:w="1559" w:type="dxa"/>
            <w:vAlign w:val="center"/>
          </w:tcPr>
          <w:p w:rsidR="00B15434" w:rsidRPr="005E2126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26 471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5434" w:rsidRPr="005E2126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115,9</w:t>
            </w:r>
          </w:p>
        </w:tc>
      </w:tr>
      <w:tr w:rsidR="00B15434" w:rsidRPr="003328E4" w:rsidTr="00B15434">
        <w:tc>
          <w:tcPr>
            <w:tcW w:w="697" w:type="dxa"/>
            <w:shd w:val="clear" w:color="auto" w:fill="auto"/>
          </w:tcPr>
          <w:p w:rsidR="00B15434" w:rsidRPr="003328E4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3.</w:t>
            </w:r>
          </w:p>
        </w:tc>
        <w:tc>
          <w:tcPr>
            <w:tcW w:w="3839" w:type="dxa"/>
            <w:shd w:val="clear" w:color="auto" w:fill="auto"/>
          </w:tcPr>
          <w:p w:rsidR="00B15434" w:rsidRPr="003328E4" w:rsidRDefault="00B15434" w:rsidP="00596751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5434" w:rsidRPr="003328E4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15434" w:rsidRPr="003328E4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5434" w:rsidRPr="003328E4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5434" w:rsidRPr="003328E4" w:rsidTr="00B15434">
        <w:tc>
          <w:tcPr>
            <w:tcW w:w="697" w:type="dxa"/>
            <w:shd w:val="clear" w:color="auto" w:fill="auto"/>
          </w:tcPr>
          <w:p w:rsidR="00B15434" w:rsidRPr="003328E4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4.</w:t>
            </w:r>
          </w:p>
        </w:tc>
        <w:tc>
          <w:tcPr>
            <w:tcW w:w="3839" w:type="dxa"/>
            <w:shd w:val="clear" w:color="auto" w:fill="auto"/>
          </w:tcPr>
          <w:p w:rsidR="00B15434" w:rsidRPr="003328E4" w:rsidRDefault="00B15434" w:rsidP="00596751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5434" w:rsidRPr="003328E4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38 839</w:t>
            </w:r>
          </w:p>
        </w:tc>
        <w:tc>
          <w:tcPr>
            <w:tcW w:w="1559" w:type="dxa"/>
            <w:vAlign w:val="center"/>
          </w:tcPr>
          <w:p w:rsidR="00B15434" w:rsidRPr="003328E4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34 179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5434" w:rsidRPr="003328E4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113,6</w:t>
            </w:r>
          </w:p>
        </w:tc>
      </w:tr>
      <w:tr w:rsidR="00B15434" w:rsidRPr="003328E4" w:rsidTr="00B15434">
        <w:tc>
          <w:tcPr>
            <w:tcW w:w="697" w:type="dxa"/>
            <w:shd w:val="clear" w:color="auto" w:fill="auto"/>
          </w:tcPr>
          <w:p w:rsidR="00B15434" w:rsidRPr="003328E4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5.</w:t>
            </w:r>
          </w:p>
        </w:tc>
        <w:tc>
          <w:tcPr>
            <w:tcW w:w="3839" w:type="dxa"/>
            <w:shd w:val="clear" w:color="auto" w:fill="auto"/>
          </w:tcPr>
          <w:p w:rsidR="00B15434" w:rsidRPr="003328E4" w:rsidRDefault="00B15434" w:rsidP="00596751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5434" w:rsidRPr="003328E4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36 405</w:t>
            </w:r>
          </w:p>
        </w:tc>
        <w:tc>
          <w:tcPr>
            <w:tcW w:w="1559" w:type="dxa"/>
            <w:vAlign w:val="center"/>
          </w:tcPr>
          <w:p w:rsidR="00B15434" w:rsidRPr="003328E4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36 013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5434" w:rsidRPr="003328E4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</w:tr>
      <w:tr w:rsidR="00B15434" w:rsidRPr="003328E4" w:rsidTr="00B15434">
        <w:tc>
          <w:tcPr>
            <w:tcW w:w="697" w:type="dxa"/>
            <w:shd w:val="clear" w:color="auto" w:fill="auto"/>
          </w:tcPr>
          <w:p w:rsidR="00B15434" w:rsidRPr="003328E4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6.</w:t>
            </w:r>
          </w:p>
        </w:tc>
        <w:tc>
          <w:tcPr>
            <w:tcW w:w="3839" w:type="dxa"/>
            <w:shd w:val="clear" w:color="auto" w:fill="auto"/>
          </w:tcPr>
          <w:p w:rsidR="00B15434" w:rsidRPr="003328E4" w:rsidRDefault="00B15434" w:rsidP="00596751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5434" w:rsidRPr="003328E4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23 707</w:t>
            </w:r>
          </w:p>
        </w:tc>
        <w:tc>
          <w:tcPr>
            <w:tcW w:w="1559" w:type="dxa"/>
            <w:vAlign w:val="center"/>
          </w:tcPr>
          <w:p w:rsidR="00B15434" w:rsidRPr="003328E4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22 899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5434" w:rsidRPr="003328E4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</w:t>
            </w:r>
          </w:p>
        </w:tc>
      </w:tr>
      <w:tr w:rsidR="00B15434" w:rsidRPr="003328E4" w:rsidTr="00B15434">
        <w:tc>
          <w:tcPr>
            <w:tcW w:w="697" w:type="dxa"/>
            <w:shd w:val="clear" w:color="auto" w:fill="auto"/>
          </w:tcPr>
          <w:p w:rsidR="00B15434" w:rsidRPr="003328E4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7.</w:t>
            </w:r>
          </w:p>
        </w:tc>
        <w:tc>
          <w:tcPr>
            <w:tcW w:w="3839" w:type="dxa"/>
            <w:shd w:val="clear" w:color="auto" w:fill="auto"/>
          </w:tcPr>
          <w:p w:rsidR="00B15434" w:rsidRPr="003328E4" w:rsidRDefault="00B15434" w:rsidP="00596751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5434" w:rsidRPr="003328E4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50 458</w:t>
            </w:r>
          </w:p>
        </w:tc>
        <w:tc>
          <w:tcPr>
            <w:tcW w:w="1559" w:type="dxa"/>
            <w:vAlign w:val="center"/>
          </w:tcPr>
          <w:p w:rsidR="00B15434" w:rsidRPr="003328E4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43 387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5434" w:rsidRPr="003328E4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116,3</w:t>
            </w:r>
          </w:p>
        </w:tc>
      </w:tr>
      <w:tr w:rsidR="00B15434" w:rsidRPr="003328E4" w:rsidTr="00B15434">
        <w:tc>
          <w:tcPr>
            <w:tcW w:w="697" w:type="dxa"/>
            <w:shd w:val="clear" w:color="auto" w:fill="auto"/>
          </w:tcPr>
          <w:p w:rsidR="00B15434" w:rsidRPr="003328E4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8.</w:t>
            </w:r>
          </w:p>
        </w:tc>
        <w:tc>
          <w:tcPr>
            <w:tcW w:w="3839" w:type="dxa"/>
            <w:shd w:val="clear" w:color="auto" w:fill="auto"/>
          </w:tcPr>
          <w:p w:rsidR="00B15434" w:rsidRPr="003328E4" w:rsidRDefault="00B15434" w:rsidP="00596751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Торговля оптовая и розничная, ремонт автотранспортных средств и мотоциклов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5434" w:rsidRPr="003328E4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34 916</w:t>
            </w:r>
          </w:p>
        </w:tc>
        <w:tc>
          <w:tcPr>
            <w:tcW w:w="1559" w:type="dxa"/>
            <w:vAlign w:val="center"/>
          </w:tcPr>
          <w:p w:rsidR="00B15434" w:rsidRPr="003328E4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31 464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5434" w:rsidRPr="003328E4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111,0</w:t>
            </w:r>
          </w:p>
        </w:tc>
      </w:tr>
      <w:tr w:rsidR="00B15434" w:rsidRPr="003328E4" w:rsidTr="00B15434">
        <w:tc>
          <w:tcPr>
            <w:tcW w:w="697" w:type="dxa"/>
            <w:shd w:val="clear" w:color="auto" w:fill="auto"/>
          </w:tcPr>
          <w:p w:rsidR="00B15434" w:rsidRPr="003328E4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9.</w:t>
            </w:r>
          </w:p>
        </w:tc>
        <w:tc>
          <w:tcPr>
            <w:tcW w:w="3839" w:type="dxa"/>
            <w:shd w:val="clear" w:color="auto" w:fill="auto"/>
          </w:tcPr>
          <w:p w:rsidR="00B15434" w:rsidRPr="003328E4" w:rsidRDefault="00B15434" w:rsidP="00596751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5434" w:rsidRPr="003328E4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30 477</w:t>
            </w:r>
          </w:p>
        </w:tc>
        <w:tc>
          <w:tcPr>
            <w:tcW w:w="1559" w:type="dxa"/>
            <w:vAlign w:val="center"/>
          </w:tcPr>
          <w:p w:rsidR="00B15434" w:rsidRPr="003328E4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28 563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5434" w:rsidRPr="003328E4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106,7</w:t>
            </w:r>
          </w:p>
        </w:tc>
      </w:tr>
      <w:tr w:rsidR="00B15434" w:rsidRPr="003328E4" w:rsidTr="00B15434">
        <w:tc>
          <w:tcPr>
            <w:tcW w:w="697" w:type="dxa"/>
            <w:shd w:val="clear" w:color="auto" w:fill="auto"/>
          </w:tcPr>
          <w:p w:rsidR="00B15434" w:rsidRPr="003328E4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10.</w:t>
            </w:r>
          </w:p>
        </w:tc>
        <w:tc>
          <w:tcPr>
            <w:tcW w:w="3839" w:type="dxa"/>
            <w:shd w:val="clear" w:color="auto" w:fill="auto"/>
          </w:tcPr>
          <w:p w:rsidR="00B15434" w:rsidRPr="003328E4" w:rsidRDefault="00B15434" w:rsidP="00596751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5434" w:rsidRPr="003328E4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30 732</w:t>
            </w:r>
          </w:p>
        </w:tc>
        <w:tc>
          <w:tcPr>
            <w:tcW w:w="1559" w:type="dxa"/>
            <w:vAlign w:val="center"/>
          </w:tcPr>
          <w:p w:rsidR="00B15434" w:rsidRPr="003328E4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25 126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5434" w:rsidRPr="003328E4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122,3</w:t>
            </w:r>
          </w:p>
        </w:tc>
      </w:tr>
      <w:tr w:rsidR="00B15434" w:rsidRPr="003328E4" w:rsidTr="00B15434">
        <w:tc>
          <w:tcPr>
            <w:tcW w:w="697" w:type="dxa"/>
            <w:shd w:val="clear" w:color="auto" w:fill="auto"/>
          </w:tcPr>
          <w:p w:rsidR="00B15434" w:rsidRPr="003328E4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11.</w:t>
            </w:r>
          </w:p>
        </w:tc>
        <w:tc>
          <w:tcPr>
            <w:tcW w:w="3839" w:type="dxa"/>
            <w:shd w:val="clear" w:color="auto" w:fill="auto"/>
          </w:tcPr>
          <w:p w:rsidR="00B15434" w:rsidRPr="003328E4" w:rsidRDefault="00B15434" w:rsidP="00596751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5434" w:rsidRPr="003328E4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34 357</w:t>
            </w:r>
          </w:p>
        </w:tc>
        <w:tc>
          <w:tcPr>
            <w:tcW w:w="1559" w:type="dxa"/>
            <w:vAlign w:val="center"/>
          </w:tcPr>
          <w:p w:rsidR="00B15434" w:rsidRPr="003328E4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31 742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5434" w:rsidRPr="003328E4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108,2</w:t>
            </w:r>
          </w:p>
        </w:tc>
      </w:tr>
      <w:tr w:rsidR="00B15434" w:rsidRPr="003328E4" w:rsidTr="00B15434">
        <w:tc>
          <w:tcPr>
            <w:tcW w:w="697" w:type="dxa"/>
            <w:shd w:val="clear" w:color="auto" w:fill="auto"/>
          </w:tcPr>
          <w:p w:rsidR="00B15434" w:rsidRPr="003328E4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12.</w:t>
            </w:r>
          </w:p>
        </w:tc>
        <w:tc>
          <w:tcPr>
            <w:tcW w:w="3839" w:type="dxa"/>
            <w:shd w:val="clear" w:color="auto" w:fill="auto"/>
          </w:tcPr>
          <w:p w:rsidR="00B15434" w:rsidRPr="003328E4" w:rsidRDefault="00B15434" w:rsidP="00596751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5434" w:rsidRPr="003328E4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56 934</w:t>
            </w:r>
          </w:p>
        </w:tc>
        <w:tc>
          <w:tcPr>
            <w:tcW w:w="1559" w:type="dxa"/>
            <w:vAlign w:val="center"/>
          </w:tcPr>
          <w:p w:rsidR="00B15434" w:rsidRPr="003328E4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56 148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5434" w:rsidRPr="003328E4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101,4</w:t>
            </w:r>
          </w:p>
        </w:tc>
      </w:tr>
      <w:tr w:rsidR="00B15434" w:rsidRPr="003328E4" w:rsidTr="00B15434">
        <w:tc>
          <w:tcPr>
            <w:tcW w:w="697" w:type="dxa"/>
            <w:shd w:val="clear" w:color="auto" w:fill="auto"/>
          </w:tcPr>
          <w:p w:rsidR="00B15434" w:rsidRPr="003328E4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13.</w:t>
            </w:r>
          </w:p>
        </w:tc>
        <w:tc>
          <w:tcPr>
            <w:tcW w:w="3839" w:type="dxa"/>
            <w:shd w:val="clear" w:color="auto" w:fill="auto"/>
          </w:tcPr>
          <w:p w:rsidR="00B15434" w:rsidRPr="003328E4" w:rsidRDefault="00B15434" w:rsidP="00596751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5434" w:rsidRPr="003328E4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21 857</w:t>
            </w:r>
          </w:p>
        </w:tc>
        <w:tc>
          <w:tcPr>
            <w:tcW w:w="1559" w:type="dxa"/>
            <w:vAlign w:val="center"/>
          </w:tcPr>
          <w:p w:rsidR="00B15434" w:rsidRPr="003328E4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21 105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5434" w:rsidRPr="003328E4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103,6</w:t>
            </w:r>
          </w:p>
        </w:tc>
      </w:tr>
      <w:tr w:rsidR="00B15434" w:rsidRPr="003328E4" w:rsidTr="00B15434">
        <w:tc>
          <w:tcPr>
            <w:tcW w:w="697" w:type="dxa"/>
            <w:shd w:val="clear" w:color="auto" w:fill="auto"/>
          </w:tcPr>
          <w:p w:rsidR="00B15434" w:rsidRPr="003328E4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14.</w:t>
            </w:r>
          </w:p>
        </w:tc>
        <w:tc>
          <w:tcPr>
            <w:tcW w:w="3839" w:type="dxa"/>
            <w:shd w:val="clear" w:color="auto" w:fill="auto"/>
          </w:tcPr>
          <w:p w:rsidR="00B15434" w:rsidRPr="003328E4" w:rsidRDefault="00B15434" w:rsidP="00596751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5434" w:rsidRPr="003328E4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36 491</w:t>
            </w:r>
          </w:p>
        </w:tc>
        <w:tc>
          <w:tcPr>
            <w:tcW w:w="1559" w:type="dxa"/>
            <w:vAlign w:val="center"/>
          </w:tcPr>
          <w:p w:rsidR="00B15434" w:rsidRPr="003328E4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32 207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5434" w:rsidRPr="003328E4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113,3</w:t>
            </w:r>
          </w:p>
        </w:tc>
      </w:tr>
      <w:tr w:rsidR="00B15434" w:rsidRPr="003328E4" w:rsidTr="00B15434">
        <w:tc>
          <w:tcPr>
            <w:tcW w:w="697" w:type="dxa"/>
            <w:shd w:val="clear" w:color="auto" w:fill="auto"/>
          </w:tcPr>
          <w:p w:rsidR="00B15434" w:rsidRPr="003328E4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15.</w:t>
            </w:r>
          </w:p>
        </w:tc>
        <w:tc>
          <w:tcPr>
            <w:tcW w:w="3839" w:type="dxa"/>
            <w:shd w:val="clear" w:color="auto" w:fill="auto"/>
          </w:tcPr>
          <w:p w:rsidR="00B15434" w:rsidRPr="003328E4" w:rsidRDefault="00B15434" w:rsidP="00596751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5434" w:rsidRPr="003328E4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27 603</w:t>
            </w:r>
          </w:p>
        </w:tc>
        <w:tc>
          <w:tcPr>
            <w:tcW w:w="1559" w:type="dxa"/>
            <w:vAlign w:val="center"/>
          </w:tcPr>
          <w:p w:rsidR="00B15434" w:rsidRPr="003328E4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24 802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5434" w:rsidRPr="003328E4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111,3</w:t>
            </w:r>
          </w:p>
        </w:tc>
      </w:tr>
      <w:tr w:rsidR="00B15434" w:rsidRPr="003328E4" w:rsidTr="00B15434">
        <w:tc>
          <w:tcPr>
            <w:tcW w:w="697" w:type="dxa"/>
            <w:shd w:val="clear" w:color="auto" w:fill="auto"/>
          </w:tcPr>
          <w:p w:rsidR="00B15434" w:rsidRPr="003328E4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16.</w:t>
            </w:r>
          </w:p>
        </w:tc>
        <w:tc>
          <w:tcPr>
            <w:tcW w:w="3839" w:type="dxa"/>
            <w:shd w:val="clear" w:color="auto" w:fill="auto"/>
          </w:tcPr>
          <w:p w:rsidR="00B15434" w:rsidRPr="003328E4" w:rsidRDefault="00B15434" w:rsidP="00596751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 xml:space="preserve">Государственное управление и обеспечение военной безопасности; социальное </w:t>
            </w:r>
            <w:r>
              <w:rPr>
                <w:sz w:val="24"/>
                <w:szCs w:val="24"/>
              </w:rPr>
              <w:t>обеспечение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5434" w:rsidRPr="003328E4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48 211</w:t>
            </w:r>
          </w:p>
        </w:tc>
        <w:tc>
          <w:tcPr>
            <w:tcW w:w="1559" w:type="dxa"/>
            <w:vAlign w:val="center"/>
          </w:tcPr>
          <w:p w:rsidR="00B15434" w:rsidRPr="003328E4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45 068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5434" w:rsidRPr="003328E4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</w:tr>
      <w:tr w:rsidR="00B15434" w:rsidRPr="003328E4" w:rsidTr="00B15434">
        <w:tc>
          <w:tcPr>
            <w:tcW w:w="697" w:type="dxa"/>
            <w:shd w:val="clear" w:color="auto" w:fill="auto"/>
          </w:tcPr>
          <w:p w:rsidR="00B15434" w:rsidRPr="003328E4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17.</w:t>
            </w:r>
          </w:p>
        </w:tc>
        <w:tc>
          <w:tcPr>
            <w:tcW w:w="3839" w:type="dxa"/>
            <w:shd w:val="clear" w:color="auto" w:fill="auto"/>
          </w:tcPr>
          <w:p w:rsidR="00B15434" w:rsidRPr="003328E4" w:rsidRDefault="00B15434" w:rsidP="00596751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5434" w:rsidRPr="003328E4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29 285</w:t>
            </w:r>
          </w:p>
        </w:tc>
        <w:tc>
          <w:tcPr>
            <w:tcW w:w="1559" w:type="dxa"/>
            <w:vAlign w:val="center"/>
          </w:tcPr>
          <w:p w:rsidR="00B15434" w:rsidRPr="003328E4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27 006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5434" w:rsidRPr="003328E4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108,4</w:t>
            </w:r>
          </w:p>
        </w:tc>
      </w:tr>
      <w:tr w:rsidR="00B15434" w:rsidRPr="003328E4" w:rsidTr="00B15434">
        <w:tc>
          <w:tcPr>
            <w:tcW w:w="697" w:type="dxa"/>
            <w:shd w:val="clear" w:color="auto" w:fill="auto"/>
          </w:tcPr>
          <w:p w:rsidR="00B15434" w:rsidRPr="003328E4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18.</w:t>
            </w:r>
          </w:p>
        </w:tc>
        <w:tc>
          <w:tcPr>
            <w:tcW w:w="3839" w:type="dxa"/>
            <w:shd w:val="clear" w:color="auto" w:fill="auto"/>
          </w:tcPr>
          <w:p w:rsidR="00B15434" w:rsidRPr="003328E4" w:rsidRDefault="00B15434" w:rsidP="00596751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5434" w:rsidRPr="003328E4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35 238</w:t>
            </w:r>
          </w:p>
        </w:tc>
        <w:tc>
          <w:tcPr>
            <w:tcW w:w="1559" w:type="dxa"/>
            <w:vAlign w:val="center"/>
          </w:tcPr>
          <w:p w:rsidR="00B15434" w:rsidRPr="003328E4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35 148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5434" w:rsidRPr="003328E4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</w:tr>
      <w:tr w:rsidR="00B15434" w:rsidRPr="003328E4" w:rsidTr="00B15434">
        <w:tc>
          <w:tcPr>
            <w:tcW w:w="697" w:type="dxa"/>
            <w:shd w:val="clear" w:color="auto" w:fill="auto"/>
          </w:tcPr>
          <w:p w:rsidR="00B15434" w:rsidRPr="003328E4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19.</w:t>
            </w:r>
          </w:p>
        </w:tc>
        <w:tc>
          <w:tcPr>
            <w:tcW w:w="3839" w:type="dxa"/>
            <w:shd w:val="clear" w:color="auto" w:fill="auto"/>
          </w:tcPr>
          <w:p w:rsidR="00B15434" w:rsidRPr="003328E4" w:rsidRDefault="00B15434" w:rsidP="00596751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5434" w:rsidRPr="003328E4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28 628</w:t>
            </w:r>
          </w:p>
        </w:tc>
        <w:tc>
          <w:tcPr>
            <w:tcW w:w="1559" w:type="dxa"/>
            <w:vAlign w:val="center"/>
          </w:tcPr>
          <w:p w:rsidR="00B15434" w:rsidRPr="003328E4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26 036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5434" w:rsidRPr="003328E4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</w:tr>
      <w:tr w:rsidR="00B15434" w:rsidRPr="005E2126" w:rsidTr="00B15434">
        <w:tc>
          <w:tcPr>
            <w:tcW w:w="697" w:type="dxa"/>
            <w:shd w:val="clear" w:color="auto" w:fill="auto"/>
          </w:tcPr>
          <w:p w:rsidR="00B15434" w:rsidRPr="003328E4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20.</w:t>
            </w:r>
          </w:p>
        </w:tc>
        <w:tc>
          <w:tcPr>
            <w:tcW w:w="3839" w:type="dxa"/>
            <w:shd w:val="clear" w:color="auto" w:fill="auto"/>
          </w:tcPr>
          <w:p w:rsidR="00B15434" w:rsidRPr="003328E4" w:rsidRDefault="00B15434" w:rsidP="00596751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5434" w:rsidRPr="003328E4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24 614</w:t>
            </w:r>
          </w:p>
        </w:tc>
        <w:tc>
          <w:tcPr>
            <w:tcW w:w="1559" w:type="dxa"/>
            <w:vAlign w:val="center"/>
          </w:tcPr>
          <w:p w:rsidR="00B15434" w:rsidRPr="003328E4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22 505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5434" w:rsidRPr="005E2126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</w:tbl>
    <w:p w:rsidR="00B15434" w:rsidRDefault="00B15434" w:rsidP="00FE767C">
      <w:pPr>
        <w:widowControl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5B1" w:rsidRDefault="00F625B1" w:rsidP="00F625B1">
      <w:pPr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618A1">
        <w:rPr>
          <w:rFonts w:ascii="Times New Roman" w:hAnsi="Times New Roman" w:cs="Times New Roman"/>
          <w:bCs/>
          <w:sz w:val="28"/>
          <w:szCs w:val="28"/>
        </w:rPr>
        <w:t>С начала года наметилась тенденция роста реальной заработной платы</w:t>
      </w:r>
      <w:r w:rsidR="001B0246">
        <w:rPr>
          <w:rFonts w:ascii="Times New Roman" w:hAnsi="Times New Roman" w:cs="Times New Roman"/>
          <w:bCs/>
          <w:sz w:val="28"/>
          <w:szCs w:val="28"/>
        </w:rPr>
        <w:t xml:space="preserve">, рост которой по итогам </w:t>
      </w:r>
      <w:r w:rsidR="001B0246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1B0246">
        <w:rPr>
          <w:rFonts w:ascii="Times New Roman" w:hAnsi="Times New Roman" w:cs="Times New Roman"/>
          <w:bCs/>
          <w:sz w:val="28"/>
          <w:szCs w:val="28"/>
        </w:rPr>
        <w:t xml:space="preserve"> полугодия, в сравнении с </w:t>
      </w:r>
      <w:r w:rsidR="001B0246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1B0246">
        <w:rPr>
          <w:rFonts w:ascii="Times New Roman" w:hAnsi="Times New Roman" w:cs="Times New Roman"/>
          <w:bCs/>
          <w:sz w:val="28"/>
          <w:szCs w:val="28"/>
        </w:rPr>
        <w:t xml:space="preserve"> полугодием 2020 года, составлял 0,4 %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6618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0246">
        <w:rPr>
          <w:rFonts w:ascii="Times New Roman" w:hAnsi="Times New Roman" w:cs="Times New Roman"/>
          <w:bCs/>
          <w:sz w:val="28"/>
          <w:szCs w:val="28"/>
        </w:rPr>
        <w:t>Однако, по результатам 8 месяцев (з</w:t>
      </w:r>
      <w:r w:rsidRPr="006618A1">
        <w:rPr>
          <w:rFonts w:ascii="Times New Roman" w:hAnsi="Times New Roman" w:cs="Times New Roman"/>
          <w:bCs/>
          <w:sz w:val="28"/>
          <w:szCs w:val="28"/>
        </w:rPr>
        <w:t>а январь-</w:t>
      </w:r>
      <w:r w:rsidR="007200F2">
        <w:rPr>
          <w:rFonts w:ascii="Times New Roman" w:hAnsi="Times New Roman" w:cs="Times New Roman"/>
          <w:bCs/>
          <w:sz w:val="28"/>
          <w:szCs w:val="28"/>
        </w:rPr>
        <w:t>август</w:t>
      </w:r>
      <w:r w:rsidRPr="006618A1"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230B5">
        <w:rPr>
          <w:rFonts w:ascii="Times New Roman" w:hAnsi="Times New Roman" w:cs="Times New Roman"/>
          <w:bCs/>
          <w:sz w:val="28"/>
          <w:szCs w:val="28"/>
        </w:rPr>
        <w:t>1</w:t>
      </w:r>
      <w:r w:rsidRPr="006618A1">
        <w:rPr>
          <w:rFonts w:ascii="Times New Roman" w:hAnsi="Times New Roman" w:cs="Times New Roman"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Cs/>
          <w:sz w:val="28"/>
          <w:szCs w:val="28"/>
        </w:rPr>
        <w:t>ода</w:t>
      </w:r>
      <w:r w:rsidR="001B0246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6618A1">
        <w:rPr>
          <w:rFonts w:ascii="Times New Roman" w:hAnsi="Times New Roman" w:cs="Times New Roman"/>
          <w:bCs/>
          <w:sz w:val="28"/>
          <w:szCs w:val="28"/>
        </w:rPr>
        <w:t xml:space="preserve"> в сравнении с аналогичным периодом 20</w:t>
      </w:r>
      <w:r w:rsidR="007230B5">
        <w:rPr>
          <w:rFonts w:ascii="Times New Roman" w:hAnsi="Times New Roman" w:cs="Times New Roman"/>
          <w:bCs/>
          <w:sz w:val="28"/>
          <w:szCs w:val="28"/>
        </w:rPr>
        <w:t>20</w:t>
      </w:r>
      <w:r w:rsidRPr="006618A1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6618A1">
        <w:rPr>
          <w:rFonts w:ascii="Times New Roman" w:hAnsi="Times New Roman" w:cs="Times New Roman"/>
          <w:bCs/>
          <w:sz w:val="28"/>
          <w:szCs w:val="28"/>
        </w:rPr>
        <w:t xml:space="preserve"> реальная заработная плата </w:t>
      </w:r>
      <w:r w:rsidR="007200F2">
        <w:rPr>
          <w:rFonts w:ascii="Times New Roman" w:hAnsi="Times New Roman" w:cs="Times New Roman"/>
          <w:bCs/>
          <w:sz w:val="28"/>
          <w:szCs w:val="28"/>
        </w:rPr>
        <w:t>снизилась</w:t>
      </w:r>
      <w:r w:rsidRPr="006618A1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7230B5">
        <w:rPr>
          <w:rFonts w:ascii="Times New Roman" w:hAnsi="Times New Roman" w:cs="Times New Roman"/>
          <w:bCs/>
          <w:sz w:val="28"/>
          <w:szCs w:val="28"/>
        </w:rPr>
        <w:t>0,</w:t>
      </w:r>
      <w:r w:rsidR="007200F2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18A1">
        <w:rPr>
          <w:rFonts w:ascii="Times New Roman" w:hAnsi="Times New Roman" w:cs="Times New Roman"/>
          <w:bCs/>
          <w:sz w:val="28"/>
          <w:szCs w:val="28"/>
        </w:rPr>
        <w:t xml:space="preserve">%. </w:t>
      </w:r>
    </w:p>
    <w:p w:rsidR="00F625B1" w:rsidRPr="00E231A1" w:rsidRDefault="00F625B1" w:rsidP="00F625B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По-прежнему сохраняется дифференциация в размере оплаты труда между отраслями экономики. </w:t>
      </w:r>
      <w:r w:rsidRPr="00B02C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Наибольший уровень оплаты труда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отраслях:</w:t>
      </w:r>
    </w:p>
    <w:p w:rsidR="00AC5902" w:rsidRPr="00E231A1" w:rsidRDefault="00AC5902" w:rsidP="00AC590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540D4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финансовая и страховая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00F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0F2">
        <w:rPr>
          <w:rFonts w:ascii="Times New Roman" w:eastAsia="Times New Roman" w:hAnsi="Times New Roman" w:cs="Times New Roman"/>
          <w:sz w:val="28"/>
          <w:szCs w:val="28"/>
          <w:lang w:eastAsia="ru-RU"/>
        </w:rPr>
        <w:t>934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200F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00F2" w:rsidRDefault="007200F2" w:rsidP="007200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– 50 458 рублей;</w:t>
      </w:r>
    </w:p>
    <w:p w:rsidR="00AC5902" w:rsidRDefault="00AC5902" w:rsidP="00AC590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государственное управление и обеспечение военной безопасности, социальное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200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0F2">
        <w:rPr>
          <w:rFonts w:ascii="Times New Roman" w:eastAsia="Times New Roman" w:hAnsi="Times New Roman" w:cs="Times New Roman"/>
          <w:sz w:val="28"/>
          <w:szCs w:val="28"/>
          <w:lang w:eastAsia="ru-RU"/>
        </w:rPr>
        <w:t>211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7200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25B1" w:rsidRDefault="00F625B1" w:rsidP="00F625B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C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Самая низкая по городу среднемесячная заработная плата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сложилась в следующих отраслях:</w:t>
      </w:r>
    </w:p>
    <w:p w:rsidR="00AC5902" w:rsidRDefault="00AC5902" w:rsidP="00AC590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по операциям с недвижимым имуществом – 2</w:t>
      </w:r>
      <w:r w:rsidR="007200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7200F2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AC5902" w:rsidRDefault="00AC5902" w:rsidP="00AC590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187A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одоснабжение, водоотведение, организация сбора и утилизации отходов, деятельность по ликвидации загрязнений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23 </w:t>
      </w:r>
      <w:r w:rsidR="007200F2">
        <w:rPr>
          <w:rFonts w:ascii="Times New Roman" w:eastAsia="Times New Roman" w:hAnsi="Times New Roman" w:cs="Times New Roman"/>
          <w:sz w:val="28"/>
          <w:szCs w:val="28"/>
          <w:lang w:eastAsia="ru-RU"/>
        </w:rPr>
        <w:t>707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AC5902" w:rsidRDefault="00AC5902" w:rsidP="00AC590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прочих видов услуг – 2</w:t>
      </w:r>
      <w:r w:rsidR="007200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6</w:t>
      </w:r>
      <w:r w:rsidR="007200F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7F6FC6" w:rsidRPr="007F6FC6" w:rsidRDefault="007F6FC6" w:rsidP="007F6FC6">
      <w:pPr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FC6" w:rsidRPr="007F6FC6" w:rsidRDefault="007F6FC6" w:rsidP="007F6FC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муниципального образования «Город Майкоп» в течение отчетного </w:t>
      </w:r>
      <w:r w:rsidR="0026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периода </w:t>
      </w: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633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30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 ряд мероприятий по соблюдению норм трудового законодательства, основными из которых стали:</w:t>
      </w:r>
    </w:p>
    <w:p w:rsidR="007F6FC6" w:rsidRPr="007F6FC6" w:rsidRDefault="007F6FC6" w:rsidP="007F6FC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>1. Ежемесячный мониторинг обеспечения выплаты заработной платы работникам предприятий, учреждений и организаций всех форм собственности.</w:t>
      </w:r>
    </w:p>
    <w:p w:rsidR="007F6FC6" w:rsidRPr="007F6FC6" w:rsidRDefault="007F6FC6" w:rsidP="007F6FC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Главы Республики Адыгея от 01.07.2016 № 105-рг «О мерах по организации мониторинга обеспечения выплаты заработной платы» в </w:t>
      </w:r>
      <w:r w:rsidR="007200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9 месяцев</w:t>
      </w:r>
      <w:r w:rsidR="0026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633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30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633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продолжена работа по проведению мониторинга соблюдения норм и гарантий, предусмотренных трудовым законодательством, в части своевременной выплаты заработной платы на предприятиях, в учреждениях и организациях, осуществляющих деятельность на территории муниципального образования «Город Майкоп».   </w:t>
      </w:r>
    </w:p>
    <w:p w:rsidR="007F6FC6" w:rsidRPr="007F6FC6" w:rsidRDefault="007F6FC6" w:rsidP="007F6FC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Мониторинг своевременности и полноты выплаты заработной платы работникам учреждений, финансируемых за счет средств бюджета муниципального образования «Город Майкоп».</w:t>
      </w:r>
    </w:p>
    <w:p w:rsidR="007F6FC6" w:rsidRPr="007F6FC6" w:rsidRDefault="007F6FC6" w:rsidP="007F6FC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0A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отчетного периода </w:t>
      </w: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A78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30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заработная плата работникам бюджетных, казенных, автономных учреждений, финансируемых из бюджета муниципального образования «Город Майкоп», а также подведомственных Администрации муниципального образования «Город Майкоп» муниципальных унитарных предприятий выплачивалась в срок и в полном объеме.</w:t>
      </w:r>
    </w:p>
    <w:p w:rsidR="007F6FC6" w:rsidRPr="007F6FC6" w:rsidRDefault="007F6FC6" w:rsidP="007F6FC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Анализ ситуации задолженности по заработной плате работникам предприятий, учреждений, организаций, не финансируемых из бюджета муниципального образования «Город Майкоп».    </w:t>
      </w:r>
    </w:p>
    <w:p w:rsidR="007230B5" w:rsidRDefault="007230B5" w:rsidP="007F6FC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C590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Pr="0072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Государственной инспекцией труда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Республике Адыгея </w:t>
      </w:r>
      <w:r w:rsidRPr="0072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проверок в организациях,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деятельность</w:t>
      </w:r>
      <w:r w:rsidRPr="0072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«Город Майкоп», в отношении соблюдения требований трудового законодательства и иных нормативных актов, содержащих нормы трудового права, была выявлена задолженность в ООО «</w:t>
      </w:r>
      <w:proofErr w:type="spellStart"/>
      <w:r w:rsidR="00AC59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Адыгэнергострой</w:t>
      </w:r>
      <w:proofErr w:type="spellEnd"/>
      <w:r w:rsidRPr="0072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перед </w:t>
      </w:r>
      <w:r w:rsidR="00AC59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2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работниками в размере 5</w:t>
      </w:r>
      <w:r w:rsidR="00AC5902">
        <w:rPr>
          <w:rFonts w:ascii="Times New Roman" w:eastAsia="Times New Roman" w:hAnsi="Times New Roman" w:cs="Times New Roman"/>
          <w:sz w:val="28"/>
          <w:szCs w:val="28"/>
          <w:lang w:eastAsia="ru-RU"/>
        </w:rPr>
        <w:t>57,8 тыс</w:t>
      </w:r>
      <w:r w:rsidRPr="007230B5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720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период с сентября 2020 года по февраль 2021 года</w:t>
      </w:r>
      <w:r w:rsidRPr="0072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настоящее время задолженность </w:t>
      </w:r>
      <w:r w:rsidR="00AC59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работниками по выплате заработной платы на данном предприятии сохраняется</w:t>
      </w:r>
      <w:r w:rsidRPr="007230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6FC6" w:rsidRPr="007F6FC6" w:rsidRDefault="007230B5" w:rsidP="007F6FC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7200F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начала</w:t>
      </w:r>
      <w:r w:rsidR="0026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FC6"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633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6FC6"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сохраняется</w:t>
      </w:r>
      <w:r w:rsidR="007F6FC6"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по заработной плате в одном хозяйствующем субъекте ООО «</w:t>
      </w:r>
      <w:proofErr w:type="spellStart"/>
      <w:r w:rsidR="007F6FC6"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Электромонтажсервис</w:t>
      </w:r>
      <w:proofErr w:type="spellEnd"/>
      <w:r w:rsidR="007F6FC6"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перед 24 работниками на сумму 1</w:t>
      </w:r>
      <w:r w:rsidR="00324E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6FC6"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24E26">
        <w:rPr>
          <w:rFonts w:ascii="Times New Roman" w:eastAsia="Times New Roman" w:hAnsi="Times New Roman" w:cs="Times New Roman"/>
          <w:sz w:val="28"/>
          <w:szCs w:val="28"/>
          <w:lang w:eastAsia="ru-RU"/>
        </w:rPr>
        <w:t>00,0</w:t>
      </w:r>
      <w:r w:rsidR="007F6FC6"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E2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7F6FC6"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 ООО «</w:t>
      </w:r>
      <w:proofErr w:type="spellStart"/>
      <w:r w:rsidR="007F6FC6"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Электромонтажсервис</w:t>
      </w:r>
      <w:proofErr w:type="spellEnd"/>
      <w:r w:rsidR="007F6FC6"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решению суда признан несостоятельным (банкротом), погашение задолженности по заработной плате</w:t>
      </w:r>
      <w:r w:rsidR="008A3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</w:t>
      </w:r>
      <w:r w:rsidR="007F6FC6"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</w:t>
      </w:r>
      <w:r w:rsidR="008A34A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F6FC6"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соответствии с законодательством о несостоятельности (банкротстве). </w:t>
      </w:r>
    </w:p>
    <w:p w:rsidR="007F6FC6" w:rsidRPr="007F6FC6" w:rsidRDefault="007F6FC6" w:rsidP="007F6FC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>4. Ежедекадный мониторинг по снижению неформальной занятости населения муниципального образования «Город Майкоп».</w:t>
      </w:r>
    </w:p>
    <w:p w:rsidR="007230B5" w:rsidRDefault="007F6FC6" w:rsidP="007F6FC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основных задач в сфере социально-трудовых отношений на протяжении отчетного периода являлась легализация неформальной занятости населения и скрытых форм оплаты труда, а также выплаты заработной платы ниже установленного минимального размера оплаты труда. </w:t>
      </w:r>
    </w:p>
    <w:p w:rsidR="007230B5" w:rsidRPr="007230B5" w:rsidRDefault="007230B5" w:rsidP="007F6FC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легализованных на рынке труда жителей города, в части легализации трудовых отношений (заключение трудовых договоров работодателей с работниками), </w:t>
      </w:r>
      <w:r w:rsidR="007200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9 месяцев</w:t>
      </w:r>
      <w:r w:rsidRPr="0072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составила </w:t>
      </w:r>
      <w:r w:rsidR="00720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1 155 </w:t>
      </w:r>
      <w:r w:rsidRPr="0072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72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0F2">
        <w:rPr>
          <w:rFonts w:ascii="Times New Roman" w:eastAsia="Times New Roman" w:hAnsi="Times New Roman" w:cs="Times New Roman"/>
          <w:sz w:val="28"/>
          <w:szCs w:val="28"/>
          <w:lang w:eastAsia="ru-RU"/>
        </w:rPr>
        <w:t>75,7</w:t>
      </w:r>
      <w:r w:rsidRPr="0072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контрольного показателя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0B5">
        <w:rPr>
          <w:rFonts w:ascii="Times New Roman" w:eastAsia="Times New Roman" w:hAnsi="Times New Roman" w:cs="Times New Roman"/>
          <w:sz w:val="28"/>
          <w:szCs w:val="28"/>
          <w:lang w:eastAsia="ru-RU"/>
        </w:rPr>
        <w:t>474 человека, установленного для муниципального образования «Город Майкоп» на 2021 год.</w:t>
      </w:r>
    </w:p>
    <w:p w:rsidR="007F6FC6" w:rsidRPr="007F6FC6" w:rsidRDefault="005A68BD" w:rsidP="007F6FC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F6FC6"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Проведение информационной акции – работа «Телефона доверия» по фактам задержки или невыплаты заработной платы. </w:t>
      </w:r>
    </w:p>
    <w:p w:rsidR="007F6FC6" w:rsidRPr="007F6FC6" w:rsidRDefault="00A85D27" w:rsidP="007F6FC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начала </w:t>
      </w:r>
      <w:r w:rsidR="007F6FC6"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55A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01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6FC6"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55A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F6FC6"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«Телефон доверия» обращени</w:t>
      </w:r>
      <w:r w:rsidR="00A55A0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F6FC6"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жител</w:t>
      </w:r>
      <w:r w:rsidR="00A55A0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7F6FC6"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Майкопа, связанн</w:t>
      </w:r>
      <w:r w:rsidR="00A55A0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7F6FC6"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ненадлежащим оформлением трудовых отношений с работниками </w:t>
      </w:r>
      <w:r w:rsidR="003458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 (</w:t>
      </w:r>
      <w:r w:rsidR="007F6FC6"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345804">
        <w:rPr>
          <w:rFonts w:ascii="Times New Roman" w:eastAsia="Times New Roman" w:hAnsi="Times New Roman" w:cs="Times New Roman"/>
          <w:sz w:val="28"/>
          <w:szCs w:val="28"/>
          <w:lang w:eastAsia="ru-RU"/>
        </w:rPr>
        <w:t>й)</w:t>
      </w:r>
      <w:r w:rsidR="007F6FC6"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9E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7F6FC6"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выплате «серой» заработной платы</w:t>
      </w:r>
      <w:r w:rsidR="005967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поступало</w:t>
      </w:r>
      <w:r w:rsidR="007F6FC6"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FC6" w:rsidRPr="007F6FC6" w:rsidRDefault="005A68BD" w:rsidP="007F6FC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F6FC6"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Информирование населения о негативных последствиях неформальной занятости. </w:t>
      </w:r>
    </w:p>
    <w:p w:rsidR="007F6FC6" w:rsidRPr="007F6FC6" w:rsidRDefault="007F6FC6" w:rsidP="007F6FC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проводимую работу по снижению неформальной занятости, решить проблему без участия самих работников, соглашающихся на работу без оформления и получающих заработную плату «в конверте», практически невозможно. Поэтому особое внимание уделяется проведению работы по информированию населения о негативных последствиях неформальной занятости.</w:t>
      </w:r>
    </w:p>
    <w:p w:rsidR="007F6FC6" w:rsidRPr="007F6FC6" w:rsidRDefault="007F6FC6" w:rsidP="007F6FC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официальном печатном издании муниципального образования «Город Майкоп» - газете «Майкопские новости» </w:t>
      </w:r>
      <w:r w:rsidR="00A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</w:t>
      </w:r>
      <w:r w:rsidR="00D7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76D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30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76D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 w:rsidR="007230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</w:t>
      </w:r>
      <w:r w:rsidR="007230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D2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5B526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неформальной занятости.</w:t>
      </w:r>
    </w:p>
    <w:p w:rsidR="007F6FC6" w:rsidRDefault="007F6FC6" w:rsidP="007F6FC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A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размещено 26 </w:t>
      </w: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="00A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онных материалов</w:t>
      </w: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негативных последствиях неоформленных трудовых отношений на официальном сайте Администрации муниципального образования «Город Майкоп» и </w:t>
      </w:r>
      <w:r w:rsidR="0072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сетях с </w:t>
      </w:r>
      <w:proofErr w:type="spellStart"/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>хэштегом</w:t>
      </w:r>
      <w:proofErr w:type="spellEnd"/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#</w:t>
      </w:r>
      <w:proofErr w:type="spellStart"/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Адыгеязабелуюзарплату</w:t>
      </w:r>
      <w:proofErr w:type="spellEnd"/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439C" w:rsidRDefault="00F3439C" w:rsidP="007F6FC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39C" w:rsidRDefault="00F3439C" w:rsidP="007F6FC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D32" w:rsidRDefault="005A68BD" w:rsidP="007F6FC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76D3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Информационно-разъяснительная работа.</w:t>
      </w:r>
    </w:p>
    <w:p w:rsidR="00D76D32" w:rsidRDefault="0064006C" w:rsidP="007F6FC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Майкоп», согласно Плана мероприятий по проведению в Республике Адыгея информационно-разъяснительной работы по формированию сведений о трудовой деятельности работников в электронном виде в 2020-2021 годах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4A37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A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руководителями предприятий и организаций по формированию сведений о трудовой деятельности в электронном виде.</w:t>
      </w:r>
    </w:p>
    <w:p w:rsidR="007F6FC6" w:rsidRPr="007F6FC6" w:rsidRDefault="007F6FC6" w:rsidP="007F6FC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B15" w:rsidRPr="00EE0494" w:rsidRDefault="004375ED" w:rsidP="003D1B15">
      <w:pPr>
        <w:keepNext/>
        <w:jc w:val="center"/>
        <w:outlineLvl w:val="1"/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</w:pPr>
      <w:bookmarkStart w:id="1" w:name="_Toc148749800"/>
      <w:r w:rsidRPr="00EE0494"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  <w:t>Рынок труда, з</w:t>
      </w:r>
      <w:r w:rsidR="003D1B15" w:rsidRPr="00EE0494"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  <w:t>анятость населения</w:t>
      </w:r>
      <w:bookmarkEnd w:id="1"/>
    </w:p>
    <w:p w:rsidR="00A36217" w:rsidRDefault="00A36217" w:rsidP="003D1B15">
      <w:pPr>
        <w:keepNext/>
        <w:jc w:val="center"/>
        <w:outlineLvl w:val="1"/>
        <w:rPr>
          <w:rFonts w:ascii="Times New Roman" w:eastAsia="Times New Roman" w:hAnsi="Times New Roman" w:cs="Arial"/>
          <w:b/>
          <w:i/>
          <w:iCs/>
          <w:sz w:val="28"/>
          <w:szCs w:val="28"/>
          <w:lang w:eastAsia="ru-RU"/>
        </w:rPr>
      </w:pPr>
    </w:p>
    <w:p w:rsidR="002370ED" w:rsidRPr="002370ED" w:rsidRDefault="002370ED" w:rsidP="00FA7A39">
      <w:pPr>
        <w:ind w:firstLine="73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7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Среднесписочная численность</w:t>
      </w:r>
    </w:p>
    <w:p w:rsidR="00161E8E" w:rsidRDefault="00161E8E" w:rsidP="00161E8E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Среднесписочная численность работников крупных и средних предприятий </w:t>
      </w:r>
      <w:r w:rsidR="00B02C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отраслях экономики (без внешних совместителей) в январе-</w:t>
      </w:r>
      <w:r w:rsidR="00A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августе</w:t>
      </w:r>
      <w:r w:rsidRPr="0016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02C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68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6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5A6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снизилась</w:t>
      </w:r>
      <w:r w:rsidR="00B0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аналогичным периодом прошлого года на </w:t>
      </w:r>
      <w:r w:rsidR="00A85D27">
        <w:rPr>
          <w:rFonts w:ascii="Times New Roman" w:eastAsia="Times New Roman" w:hAnsi="Times New Roman" w:cs="Times New Roman"/>
          <w:sz w:val="28"/>
          <w:szCs w:val="28"/>
          <w:lang w:eastAsia="ru-RU"/>
        </w:rPr>
        <w:t>1,1</w:t>
      </w:r>
      <w:r w:rsidR="00B0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 w:rsidR="00A85D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849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85D2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0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 и </w:t>
      </w:r>
      <w:r w:rsidRPr="0016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36 </w:t>
      </w:r>
      <w:r w:rsidR="00A85D27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4849B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6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B02C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49B2" w:rsidRPr="00161E8E" w:rsidRDefault="004849B2" w:rsidP="00161E8E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E8E" w:rsidRPr="00161E8E" w:rsidRDefault="0047214B" w:rsidP="00161E8E">
      <w:pPr>
        <w:widowControl w:val="0"/>
        <w:ind w:left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Среднесписочная</w:t>
      </w:r>
      <w:r w:rsidR="00161E8E" w:rsidRPr="00161E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численност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</w:t>
      </w:r>
      <w:r w:rsidR="00161E8E" w:rsidRPr="00161E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работников крупных и средних </w:t>
      </w:r>
    </w:p>
    <w:p w:rsidR="00161E8E" w:rsidRPr="00161E8E" w:rsidRDefault="00161E8E" w:rsidP="00161E8E">
      <w:pPr>
        <w:widowControl w:val="0"/>
        <w:ind w:left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1E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предприяти</w:t>
      </w:r>
      <w:r w:rsidR="004721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</w:t>
      </w:r>
      <w:r w:rsidRPr="00161E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видам экономической деятельности</w:t>
      </w:r>
    </w:p>
    <w:p w:rsidR="00161E8E" w:rsidRDefault="00161E8E" w:rsidP="00161E8E">
      <w:pPr>
        <w:widowControl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161E8E">
        <w:rPr>
          <w:rFonts w:ascii="Times New Roman" w:eastAsia="Times New Roman" w:hAnsi="Times New Roman" w:cs="Times New Roman"/>
          <w:sz w:val="24"/>
          <w:szCs w:val="24"/>
          <w:lang w:eastAsia="ru-RU"/>
        </w:rPr>
        <w:t>(человек)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048"/>
        <w:gridCol w:w="1559"/>
        <w:gridCol w:w="1417"/>
        <w:gridCol w:w="1701"/>
      </w:tblGrid>
      <w:tr w:rsidR="00B15434" w:rsidRPr="00D5368D" w:rsidTr="00B15434">
        <w:tc>
          <w:tcPr>
            <w:tcW w:w="801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№ п/п</w:t>
            </w:r>
          </w:p>
        </w:tc>
        <w:tc>
          <w:tcPr>
            <w:tcW w:w="4048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shd w:val="clear" w:color="auto" w:fill="auto"/>
          </w:tcPr>
          <w:p w:rsidR="00B15434" w:rsidRPr="00D5368D" w:rsidRDefault="00B15434" w:rsidP="00596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5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</w:t>
            </w:r>
            <w:r w:rsidRPr="00D5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5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17" w:type="dxa"/>
          </w:tcPr>
          <w:p w:rsidR="00B15434" w:rsidRPr="00D5368D" w:rsidRDefault="00B15434" w:rsidP="00596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5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</w:t>
            </w:r>
            <w:r w:rsidRPr="00D5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5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B15434" w:rsidRPr="00D5368D" w:rsidRDefault="00B15434" w:rsidP="00596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5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B15434" w:rsidRPr="00D5368D" w:rsidRDefault="00B15434" w:rsidP="00596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</w:tr>
      <w:tr w:rsidR="00B15434" w:rsidRPr="00D5368D" w:rsidTr="00B15434">
        <w:tc>
          <w:tcPr>
            <w:tcW w:w="801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1.</w:t>
            </w:r>
          </w:p>
        </w:tc>
        <w:tc>
          <w:tcPr>
            <w:tcW w:w="4048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Всего среднесписочная численность работников, в том числе по видам экономической деятельности:</w:t>
            </w:r>
          </w:p>
        </w:tc>
        <w:tc>
          <w:tcPr>
            <w:tcW w:w="1559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36 506</w:t>
            </w:r>
          </w:p>
        </w:tc>
        <w:tc>
          <w:tcPr>
            <w:tcW w:w="1417" w:type="dxa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36 895</w:t>
            </w:r>
          </w:p>
        </w:tc>
        <w:tc>
          <w:tcPr>
            <w:tcW w:w="1701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</w:tr>
      <w:tr w:rsidR="00B15434" w:rsidRPr="00D5368D" w:rsidTr="00B15434">
        <w:tc>
          <w:tcPr>
            <w:tcW w:w="801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2.</w:t>
            </w:r>
          </w:p>
        </w:tc>
        <w:tc>
          <w:tcPr>
            <w:tcW w:w="4048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559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1417" w:type="dxa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701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</w:tr>
      <w:tr w:rsidR="00B15434" w:rsidRPr="00D5368D" w:rsidTr="00B15434">
        <w:tc>
          <w:tcPr>
            <w:tcW w:w="801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3.</w:t>
            </w:r>
          </w:p>
        </w:tc>
        <w:tc>
          <w:tcPr>
            <w:tcW w:w="4048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559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5434" w:rsidRPr="00D5368D" w:rsidTr="00B15434">
        <w:tc>
          <w:tcPr>
            <w:tcW w:w="801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4.</w:t>
            </w:r>
          </w:p>
        </w:tc>
        <w:tc>
          <w:tcPr>
            <w:tcW w:w="4048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559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5434" w:rsidRPr="00D5368D" w:rsidTr="00B15434">
        <w:tc>
          <w:tcPr>
            <w:tcW w:w="801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5.</w:t>
            </w:r>
          </w:p>
        </w:tc>
        <w:tc>
          <w:tcPr>
            <w:tcW w:w="4048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1 476</w:t>
            </w:r>
          </w:p>
        </w:tc>
        <w:tc>
          <w:tcPr>
            <w:tcW w:w="1417" w:type="dxa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1 882</w:t>
            </w:r>
          </w:p>
        </w:tc>
        <w:tc>
          <w:tcPr>
            <w:tcW w:w="1701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</w:t>
            </w:r>
          </w:p>
        </w:tc>
      </w:tr>
      <w:tr w:rsidR="00B15434" w:rsidRPr="00D5368D" w:rsidTr="00B15434">
        <w:tc>
          <w:tcPr>
            <w:tcW w:w="801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6.</w:t>
            </w:r>
          </w:p>
        </w:tc>
        <w:tc>
          <w:tcPr>
            <w:tcW w:w="4048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Водоснабжение,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559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5434" w:rsidRPr="00D5368D" w:rsidTr="00B15434">
        <w:tc>
          <w:tcPr>
            <w:tcW w:w="801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7.</w:t>
            </w:r>
          </w:p>
        </w:tc>
        <w:tc>
          <w:tcPr>
            <w:tcW w:w="4048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559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5434" w:rsidRPr="00D5368D" w:rsidTr="00B15434">
        <w:tc>
          <w:tcPr>
            <w:tcW w:w="801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8.</w:t>
            </w:r>
          </w:p>
        </w:tc>
        <w:tc>
          <w:tcPr>
            <w:tcW w:w="4048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Торговля оптовая и розничная, ремонт автотранспортных средств и мотоциклов</w:t>
            </w:r>
          </w:p>
        </w:tc>
        <w:tc>
          <w:tcPr>
            <w:tcW w:w="1559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2 074</w:t>
            </w:r>
          </w:p>
        </w:tc>
        <w:tc>
          <w:tcPr>
            <w:tcW w:w="1417" w:type="dxa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2 213</w:t>
            </w:r>
          </w:p>
        </w:tc>
        <w:tc>
          <w:tcPr>
            <w:tcW w:w="1701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93,7</w:t>
            </w:r>
          </w:p>
        </w:tc>
      </w:tr>
      <w:tr w:rsidR="00B15434" w:rsidRPr="00D5368D" w:rsidTr="00B15434">
        <w:tc>
          <w:tcPr>
            <w:tcW w:w="801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9.</w:t>
            </w:r>
          </w:p>
        </w:tc>
        <w:tc>
          <w:tcPr>
            <w:tcW w:w="4048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559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1 602</w:t>
            </w:r>
          </w:p>
        </w:tc>
        <w:tc>
          <w:tcPr>
            <w:tcW w:w="1417" w:type="dxa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1 615</w:t>
            </w:r>
          </w:p>
        </w:tc>
        <w:tc>
          <w:tcPr>
            <w:tcW w:w="1701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</w:tr>
      <w:tr w:rsidR="00B15434" w:rsidRPr="00D5368D" w:rsidTr="00B15434">
        <w:tc>
          <w:tcPr>
            <w:tcW w:w="801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10.</w:t>
            </w:r>
          </w:p>
        </w:tc>
        <w:tc>
          <w:tcPr>
            <w:tcW w:w="4048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559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  <w:tc>
          <w:tcPr>
            <w:tcW w:w="1417" w:type="dxa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1701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96,4</w:t>
            </w:r>
          </w:p>
        </w:tc>
      </w:tr>
      <w:tr w:rsidR="00B15434" w:rsidRPr="00D5368D" w:rsidTr="00B15434">
        <w:tc>
          <w:tcPr>
            <w:tcW w:w="801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11.</w:t>
            </w:r>
          </w:p>
        </w:tc>
        <w:tc>
          <w:tcPr>
            <w:tcW w:w="4048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559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5434" w:rsidRPr="00D5368D" w:rsidTr="00B15434">
        <w:tc>
          <w:tcPr>
            <w:tcW w:w="801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12.</w:t>
            </w:r>
          </w:p>
        </w:tc>
        <w:tc>
          <w:tcPr>
            <w:tcW w:w="4048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559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5434" w:rsidRPr="00D5368D" w:rsidTr="00B15434">
        <w:tc>
          <w:tcPr>
            <w:tcW w:w="801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13.</w:t>
            </w:r>
          </w:p>
        </w:tc>
        <w:tc>
          <w:tcPr>
            <w:tcW w:w="4048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559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  <w:tc>
          <w:tcPr>
            <w:tcW w:w="1417" w:type="dxa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1701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83,4</w:t>
            </w:r>
          </w:p>
        </w:tc>
      </w:tr>
      <w:tr w:rsidR="00B15434" w:rsidRPr="00D5368D" w:rsidTr="00B15434">
        <w:tc>
          <w:tcPr>
            <w:tcW w:w="801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14.</w:t>
            </w:r>
          </w:p>
        </w:tc>
        <w:tc>
          <w:tcPr>
            <w:tcW w:w="4048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559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5434" w:rsidRPr="00D5368D" w:rsidTr="00B15434">
        <w:tc>
          <w:tcPr>
            <w:tcW w:w="801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15.</w:t>
            </w:r>
          </w:p>
        </w:tc>
        <w:tc>
          <w:tcPr>
            <w:tcW w:w="4048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59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</w:t>
            </w:r>
          </w:p>
        </w:tc>
        <w:tc>
          <w:tcPr>
            <w:tcW w:w="1417" w:type="dxa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</w:t>
            </w:r>
          </w:p>
        </w:tc>
        <w:tc>
          <w:tcPr>
            <w:tcW w:w="1701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142,3</w:t>
            </w:r>
          </w:p>
        </w:tc>
      </w:tr>
      <w:tr w:rsidR="00B15434" w:rsidRPr="00D5368D" w:rsidTr="00B15434">
        <w:tc>
          <w:tcPr>
            <w:tcW w:w="801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16.</w:t>
            </w:r>
          </w:p>
        </w:tc>
        <w:tc>
          <w:tcPr>
            <w:tcW w:w="4048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1559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6 614</w:t>
            </w:r>
          </w:p>
        </w:tc>
        <w:tc>
          <w:tcPr>
            <w:tcW w:w="1417" w:type="dxa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6 603</w:t>
            </w:r>
          </w:p>
        </w:tc>
        <w:tc>
          <w:tcPr>
            <w:tcW w:w="1701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</w:tr>
      <w:tr w:rsidR="00B15434" w:rsidRPr="00D5368D" w:rsidTr="00B15434">
        <w:tc>
          <w:tcPr>
            <w:tcW w:w="801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17.</w:t>
            </w:r>
          </w:p>
        </w:tc>
        <w:tc>
          <w:tcPr>
            <w:tcW w:w="4048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6 647</w:t>
            </w:r>
          </w:p>
        </w:tc>
        <w:tc>
          <w:tcPr>
            <w:tcW w:w="1417" w:type="dxa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6 617</w:t>
            </w:r>
          </w:p>
        </w:tc>
        <w:tc>
          <w:tcPr>
            <w:tcW w:w="1701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</w:tr>
      <w:tr w:rsidR="00B15434" w:rsidRPr="00D5368D" w:rsidTr="00B15434">
        <w:tc>
          <w:tcPr>
            <w:tcW w:w="801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18.</w:t>
            </w:r>
          </w:p>
        </w:tc>
        <w:tc>
          <w:tcPr>
            <w:tcW w:w="4048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559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6 958</w:t>
            </w:r>
          </w:p>
        </w:tc>
        <w:tc>
          <w:tcPr>
            <w:tcW w:w="1417" w:type="dxa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6 816</w:t>
            </w:r>
          </w:p>
        </w:tc>
        <w:tc>
          <w:tcPr>
            <w:tcW w:w="1701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</w:tr>
      <w:tr w:rsidR="00B15434" w:rsidRPr="00D5368D" w:rsidTr="00B15434">
        <w:tc>
          <w:tcPr>
            <w:tcW w:w="801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19.</w:t>
            </w:r>
          </w:p>
        </w:tc>
        <w:tc>
          <w:tcPr>
            <w:tcW w:w="4048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Деятельность в области культуры, спорта, организация досуга и развлечений</w:t>
            </w:r>
          </w:p>
        </w:tc>
        <w:tc>
          <w:tcPr>
            <w:tcW w:w="1559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2 047</w:t>
            </w:r>
          </w:p>
        </w:tc>
        <w:tc>
          <w:tcPr>
            <w:tcW w:w="1417" w:type="dxa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2 017</w:t>
            </w:r>
          </w:p>
        </w:tc>
        <w:tc>
          <w:tcPr>
            <w:tcW w:w="1701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</w:tr>
      <w:tr w:rsidR="00B15434" w:rsidRPr="00D5368D" w:rsidTr="00B15434">
        <w:tc>
          <w:tcPr>
            <w:tcW w:w="801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20.</w:t>
            </w:r>
          </w:p>
        </w:tc>
        <w:tc>
          <w:tcPr>
            <w:tcW w:w="4048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559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17" w:type="dxa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701" w:type="dxa"/>
            <w:shd w:val="clear" w:color="auto" w:fill="auto"/>
          </w:tcPr>
          <w:p w:rsidR="00B15434" w:rsidRPr="00D5368D" w:rsidRDefault="00B15434" w:rsidP="00596751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</w:t>
            </w:r>
          </w:p>
        </w:tc>
      </w:tr>
    </w:tbl>
    <w:p w:rsidR="00B15434" w:rsidRDefault="00B15434" w:rsidP="00161E8E">
      <w:pPr>
        <w:widowControl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CDA" w:rsidRPr="00D5368D" w:rsidRDefault="00B02CDA" w:rsidP="00B02CDA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C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Снижение численности работающих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данным Управления Федеральной службы государственной статистики по Краснодарскому краю и Республике Адыгея наблюдается в следующих отраслях:</w:t>
      </w:r>
    </w:p>
    <w:p w:rsidR="00946CBE" w:rsidRDefault="00946CBE" w:rsidP="00946CBE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электрической энергией, газом и паром; кондиционирование воздуха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5D27"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 w:rsidR="00A85D27">
        <w:rPr>
          <w:rFonts w:ascii="Times New Roman" w:eastAsia="Times New Roman" w:hAnsi="Times New Roman" w:cs="Times New Roman"/>
          <w:sz w:val="28"/>
          <w:szCs w:val="28"/>
          <w:lang w:eastAsia="ru-RU"/>
        </w:rPr>
        <w:t>406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6CBE" w:rsidRDefault="00946CBE" w:rsidP="00946CBE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сельское, лесное хозяйство, охота, рыболовство и рыбоводство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85D2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5D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85D2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человек);</w:t>
      </w:r>
    </w:p>
    <w:p w:rsidR="00946CBE" w:rsidRDefault="00946CBE" w:rsidP="00946CBE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деятельность по операциям с недвижимым имуществом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16,</w:t>
      </w:r>
      <w:r w:rsidR="00A85D2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85D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A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46CBE" w:rsidRPr="00D5368D" w:rsidRDefault="00946CBE" w:rsidP="00946CBE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торговля оптовая и розничная, ремонт автотранспортных средств и мотоциклов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="00A85D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85D27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человек);</w:t>
      </w:r>
    </w:p>
    <w:p w:rsidR="00A85D27" w:rsidRDefault="00A85D27" w:rsidP="00A85D27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прочих видов услуг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4,5 % (5 человек);</w:t>
      </w:r>
    </w:p>
    <w:p w:rsidR="00946CBE" w:rsidRDefault="00946CBE" w:rsidP="00946CBE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деятельность гостиниц и предприятий общественного питания – на </w:t>
      </w:r>
      <w:r w:rsidR="00A85D27">
        <w:rPr>
          <w:rFonts w:ascii="Times New Roman" w:eastAsia="Times New Roman" w:hAnsi="Times New Roman" w:cs="Times New Roman"/>
          <w:sz w:val="28"/>
          <w:szCs w:val="28"/>
          <w:lang w:eastAsia="ru-RU"/>
        </w:rPr>
        <w:t>3,6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85D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человек);</w:t>
      </w:r>
    </w:p>
    <w:p w:rsidR="00A85D27" w:rsidRPr="00D5368D" w:rsidRDefault="00A85D27" w:rsidP="00A85D27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транспортировка и хранение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0,8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CDA" w:rsidRPr="00D5368D" w:rsidRDefault="00B02CDA" w:rsidP="00B02CDA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C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Рост среднесписочной численности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отмечен в таких отраслях, как:</w:t>
      </w:r>
    </w:p>
    <w:p w:rsidR="00A85D27" w:rsidRDefault="00A85D27" w:rsidP="00946CBE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государственное управление и обеспечение военной безопасности; социальное страхование – на 0,2 % (11 человек);</w:t>
      </w:r>
    </w:p>
    <w:p w:rsidR="00946CBE" w:rsidRPr="00D5368D" w:rsidRDefault="00946CBE" w:rsidP="00946CBE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образование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A85D2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 w:rsidR="00A85D2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человек);</w:t>
      </w:r>
    </w:p>
    <w:p w:rsidR="00946CBE" w:rsidRPr="00D5368D" w:rsidRDefault="00946CBE" w:rsidP="00946CBE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деятельность в области культуры, спорта, организация досуга и развлечений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A85D2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85D2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человек);</w:t>
      </w:r>
    </w:p>
    <w:p w:rsidR="00946CBE" w:rsidRDefault="00946CBE" w:rsidP="00946CBE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деятельность в области здравоохранения и социальных услуг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A85D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85D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616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6CBE" w:rsidRPr="00D5368D" w:rsidRDefault="00946CBE" w:rsidP="00946CBE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деятельность административная и сопутствующие дополнительные услуги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85D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5D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5D27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человека).</w:t>
      </w:r>
    </w:p>
    <w:p w:rsidR="00E3299A" w:rsidRDefault="00E3299A" w:rsidP="001F4508">
      <w:pPr>
        <w:widowControl w:val="0"/>
        <w:ind w:left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3439C" w:rsidRDefault="00F3439C" w:rsidP="001F4508">
      <w:pPr>
        <w:widowControl w:val="0"/>
        <w:ind w:left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3439C" w:rsidRDefault="00F3439C" w:rsidP="001F4508">
      <w:pPr>
        <w:widowControl w:val="0"/>
        <w:ind w:left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3439C" w:rsidRDefault="00F3439C" w:rsidP="001F4508">
      <w:pPr>
        <w:widowControl w:val="0"/>
        <w:ind w:left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3439C" w:rsidRDefault="00F3439C" w:rsidP="001F4508">
      <w:pPr>
        <w:widowControl w:val="0"/>
        <w:ind w:left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3439C" w:rsidRDefault="00F3439C" w:rsidP="001F4508">
      <w:pPr>
        <w:widowControl w:val="0"/>
        <w:ind w:left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3439C" w:rsidRDefault="00F3439C" w:rsidP="001F4508">
      <w:pPr>
        <w:widowControl w:val="0"/>
        <w:ind w:left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4508" w:rsidRPr="001F4508" w:rsidRDefault="001F4508" w:rsidP="001F4508">
      <w:pPr>
        <w:widowControl w:val="0"/>
        <w:ind w:left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4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труда и безработица</w:t>
      </w:r>
    </w:p>
    <w:p w:rsidR="001F4508" w:rsidRPr="001F4508" w:rsidRDefault="001F4508" w:rsidP="001F4508">
      <w:pPr>
        <w:widowControl w:val="0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2887"/>
        <w:gridCol w:w="1274"/>
        <w:gridCol w:w="1417"/>
        <w:gridCol w:w="1558"/>
        <w:gridCol w:w="1558"/>
      </w:tblGrid>
      <w:tr w:rsidR="00E844C7" w:rsidRPr="001F4508" w:rsidTr="00E55C5F">
        <w:tc>
          <w:tcPr>
            <w:tcW w:w="826" w:type="dxa"/>
            <w:shd w:val="clear" w:color="auto" w:fill="auto"/>
          </w:tcPr>
          <w:p w:rsidR="00E844C7" w:rsidRPr="001F4508" w:rsidRDefault="00E844C7" w:rsidP="00E844C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87" w:type="dxa"/>
            <w:shd w:val="clear" w:color="auto" w:fill="auto"/>
          </w:tcPr>
          <w:p w:rsidR="00E844C7" w:rsidRPr="001F4508" w:rsidRDefault="00E844C7" w:rsidP="00E844C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4" w:type="dxa"/>
            <w:shd w:val="clear" w:color="auto" w:fill="auto"/>
          </w:tcPr>
          <w:p w:rsidR="00E844C7" w:rsidRPr="001F4508" w:rsidRDefault="00E844C7" w:rsidP="00E844C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17" w:type="dxa"/>
            <w:shd w:val="clear" w:color="auto" w:fill="auto"/>
          </w:tcPr>
          <w:p w:rsidR="00E844C7" w:rsidRPr="001F4508" w:rsidRDefault="00E844C7" w:rsidP="00A759D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</w:t>
            </w:r>
            <w:r w:rsidR="00A7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93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8" w:type="dxa"/>
            <w:shd w:val="clear" w:color="auto" w:fill="auto"/>
          </w:tcPr>
          <w:p w:rsidR="00E844C7" w:rsidRPr="001F4508" w:rsidRDefault="00E844C7" w:rsidP="00A759D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</w:t>
            </w:r>
            <w:r w:rsidR="00A7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93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8" w:type="dxa"/>
          </w:tcPr>
          <w:p w:rsidR="00E844C7" w:rsidRPr="001F4508" w:rsidRDefault="00E844C7" w:rsidP="00D93F2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93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D93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D93F28" w:rsidRPr="001F4508" w:rsidTr="00134F53"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</w:tcPr>
          <w:p w:rsidR="00D93F28" w:rsidRPr="001F4508" w:rsidRDefault="00D93F28" w:rsidP="00D93F2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87" w:type="dxa"/>
            <w:tcBorders>
              <w:bottom w:val="single" w:sz="4" w:space="0" w:color="auto"/>
            </w:tcBorders>
            <w:shd w:val="clear" w:color="auto" w:fill="auto"/>
          </w:tcPr>
          <w:p w:rsidR="00D93F28" w:rsidRPr="001F4508" w:rsidRDefault="00D93F28" w:rsidP="00D93F2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безработных, состоящих на учете (на конец отчетного периода)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D93F28" w:rsidRPr="001F4508" w:rsidRDefault="00D93F28" w:rsidP="00D93F2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93F28" w:rsidRPr="001F4508" w:rsidRDefault="00B3723F" w:rsidP="00D93F2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D93F28" w:rsidRPr="001F4508" w:rsidRDefault="00811419" w:rsidP="00B372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4 923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D93F28" w:rsidRPr="007351D3" w:rsidRDefault="00811419" w:rsidP="00811419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7351D3" w:rsidRPr="007351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1E30AC" w:rsidRPr="001F4508" w:rsidTr="00134F53"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</w:tcPr>
          <w:p w:rsidR="001E30AC" w:rsidRPr="009F199F" w:rsidRDefault="001E30AC" w:rsidP="001E30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87" w:type="dxa"/>
            <w:tcBorders>
              <w:bottom w:val="single" w:sz="4" w:space="0" w:color="auto"/>
            </w:tcBorders>
            <w:shd w:val="clear" w:color="auto" w:fill="auto"/>
          </w:tcPr>
          <w:p w:rsidR="001E30AC" w:rsidRPr="009F199F" w:rsidRDefault="001E30AC" w:rsidP="001E30A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регистрируемой безработицы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1E30AC" w:rsidRPr="009F199F" w:rsidRDefault="001E30AC" w:rsidP="001E30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E30AC" w:rsidRPr="009F199F" w:rsidRDefault="00FC2302" w:rsidP="00B51D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1E30AC" w:rsidRPr="009F199F" w:rsidRDefault="00811419" w:rsidP="001E30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E30AC" w:rsidRPr="007351D3" w:rsidRDefault="00BC019D" w:rsidP="00811419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="008114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="008114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:rsidR="00A0583F" w:rsidRDefault="00A0583F" w:rsidP="001F4508">
      <w:pPr>
        <w:ind w:firstLine="73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4508" w:rsidRPr="00BB03AE" w:rsidRDefault="001F4508" w:rsidP="001F4508">
      <w:pPr>
        <w:ind w:firstLine="73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03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Экономически активное население</w:t>
      </w:r>
    </w:p>
    <w:p w:rsidR="001F4508" w:rsidRDefault="001F4508" w:rsidP="001F4508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рабочей силы (экономически активного населения) по </w:t>
      </w:r>
      <w:r w:rsidR="00E55C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прогнозу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55C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3F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(на основе Прогноза социально-экономического развития муниципального образования «Город Майкоп» на 202</w:t>
      </w:r>
      <w:r w:rsidR="00D93F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93F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годы) составила 80 621 человек или 49,</w:t>
      </w:r>
      <w:r w:rsidR="00D93F2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общей численности населения</w:t>
      </w:r>
      <w:r w:rsidRPr="00BB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Майкоп».</w:t>
      </w:r>
    </w:p>
    <w:p w:rsidR="001903D4" w:rsidRPr="001F4508" w:rsidRDefault="001903D4" w:rsidP="001903D4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759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9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государственное казенное учреждение Республики Адыгея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Адыгейский республиканский 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 занятости населения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ГКУ РА «</w:t>
      </w:r>
      <w:r w:rsidR="00CA2FC7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ЦЗН») за содействием в трудоустройстве, получением консультационных и других видов услуг, обратилось </w:t>
      </w:r>
      <w:r w:rsidR="003F62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1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62B2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</w:t>
      </w:r>
      <w:r w:rsidR="003F6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F62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1903D4" w:rsidRPr="001F4508" w:rsidRDefault="001903D4" w:rsidP="001903D4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содействием в поиске подходящей работы – </w:t>
      </w:r>
      <w:r w:rsidR="003F62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3F62B2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1903D4" w:rsidRPr="001F4508" w:rsidRDefault="001903D4" w:rsidP="001903D4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признано безработными – </w:t>
      </w:r>
      <w:r w:rsidR="0062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3F62B2">
        <w:rPr>
          <w:rFonts w:ascii="Times New Roman" w:eastAsia="Times New Roman" w:hAnsi="Times New Roman" w:cs="Times New Roman"/>
          <w:sz w:val="28"/>
          <w:szCs w:val="28"/>
          <w:lang w:eastAsia="ru-RU"/>
        </w:rPr>
        <w:t>414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6271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62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271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62B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уровню</w:t>
      </w:r>
      <w:r w:rsidR="00F4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периода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40D3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6271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2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2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3F62B2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F40D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или </w:t>
      </w:r>
      <w:r w:rsidR="00F40D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271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F62B2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общей численности граждан, обратившихся за содействием в поиске работы;</w:t>
      </w:r>
    </w:p>
    <w:p w:rsidR="001903D4" w:rsidRPr="001F4508" w:rsidRDefault="001903D4" w:rsidP="001903D4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трудоустроено – </w:t>
      </w:r>
      <w:r w:rsidR="003F62B2">
        <w:rPr>
          <w:rFonts w:ascii="Times New Roman" w:eastAsia="Times New Roman" w:hAnsi="Times New Roman" w:cs="Times New Roman"/>
          <w:sz w:val="28"/>
          <w:szCs w:val="28"/>
          <w:lang w:eastAsia="ru-RU"/>
        </w:rPr>
        <w:t>1 17</w:t>
      </w:r>
      <w:r w:rsidR="006271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3F62B2">
        <w:rPr>
          <w:rFonts w:ascii="Times New Roman" w:eastAsia="Times New Roman" w:hAnsi="Times New Roman" w:cs="Times New Roman"/>
          <w:sz w:val="28"/>
          <w:szCs w:val="28"/>
          <w:lang w:eastAsia="ru-RU"/>
        </w:rPr>
        <w:t>37,3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числа обратившихся за содействием в поиске подходящей работы). </w:t>
      </w:r>
    </w:p>
    <w:p w:rsidR="001903D4" w:rsidRPr="001F4508" w:rsidRDefault="001903D4" w:rsidP="001903D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</w:t>
      </w:r>
      <w:r w:rsidR="00A759DC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40D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учете в </w:t>
      </w:r>
      <w:r w:rsidR="00F40D3C"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РА «</w:t>
      </w:r>
      <w:r w:rsidR="00F40D3C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r w:rsidR="00F40D3C"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>ЦЗН»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состояло </w:t>
      </w:r>
      <w:r w:rsidR="003F62B2">
        <w:rPr>
          <w:rFonts w:ascii="Times New Roman" w:eastAsia="Times New Roman" w:hAnsi="Times New Roman" w:cs="Times New Roman"/>
          <w:sz w:val="28"/>
          <w:szCs w:val="28"/>
          <w:lang w:eastAsia="ru-RU"/>
        </w:rPr>
        <w:t>655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граждан. </w:t>
      </w:r>
      <w:r w:rsidRPr="001F4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Уровень регистрируемой безработицы составил </w:t>
      </w:r>
      <w:r w:rsidR="003F62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F40D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3F62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1F4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%.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01.</w:t>
      </w:r>
      <w:r w:rsidR="003F62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>0.20</w:t>
      </w:r>
      <w:r w:rsidR="00F40D3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учете в </w:t>
      </w:r>
      <w:r w:rsidR="00F40D3C"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РА «</w:t>
      </w:r>
      <w:r w:rsidR="00F40D3C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r w:rsidR="00F40D3C"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>ЦЗН»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состояло </w:t>
      </w:r>
      <w:r w:rsidR="003F62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2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2B2">
        <w:rPr>
          <w:rFonts w:ascii="Times New Roman" w:eastAsia="Times New Roman" w:hAnsi="Times New Roman" w:cs="Times New Roman"/>
          <w:sz w:val="28"/>
          <w:szCs w:val="28"/>
          <w:lang w:eastAsia="ru-RU"/>
        </w:rPr>
        <w:t>923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</w:t>
      </w:r>
      <w:r w:rsidR="003F62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уровень официальной безработицы составлял </w:t>
      </w:r>
      <w:r w:rsidR="003F62B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271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62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F40D3C" w:rsidRDefault="001903D4" w:rsidP="001903D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Уровень общей безработицы по итогам</w:t>
      </w:r>
      <w:r w:rsidR="006271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F62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="006271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F62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месяцев</w:t>
      </w:r>
      <w:r w:rsidRPr="001F4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составил </w:t>
      </w:r>
      <w:r w:rsidR="003F62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6271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3F62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Pr="001F4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% 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(доля обратившихся за содействием в трудоустройстве к общему числу экономически активного населения муниципального образования «Город Майкопа»). </w:t>
      </w:r>
    </w:p>
    <w:p w:rsidR="001903D4" w:rsidRPr="001F4508" w:rsidRDefault="001903D4" w:rsidP="001903D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</w:t>
      </w:r>
      <w:r w:rsidR="003F62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>0.202</w:t>
      </w:r>
      <w:r w:rsidR="00F40D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число заявленных вакансий (наличие свободных рабочих мест), предоставленных работодателями муниципального образования «Город Майкоп», составило </w:t>
      </w:r>
      <w:r w:rsidR="006271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4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2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71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F62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3F62B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3D4" w:rsidRPr="001F4508" w:rsidRDefault="001903D4" w:rsidP="001903D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Коэффициент напряженности на рынке труда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(соотношение численности граждан, состоящих на учете в качестве безработных, к общему числу заявленных вакансий) за </w:t>
      </w:r>
      <w:r w:rsidR="00F4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отчетный период 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40D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01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40D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0,</w:t>
      </w:r>
      <w:r w:rsidR="003F62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62712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03D4" w:rsidRDefault="001903D4" w:rsidP="001903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действенных, массовых видов взаимодействия службы занятости с работодателями и населением являются </w:t>
      </w:r>
      <w:r w:rsidRPr="001F4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ярмарки вакансий рабочих мест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дают возможность гражданам самим решать проблему трудоустройства. За отчетный </w:t>
      </w:r>
      <w:r w:rsidR="004610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46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2B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введённых</w:t>
      </w:r>
      <w:r w:rsidR="0046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ограничительных мер, связанных с распространением новой </w:t>
      </w:r>
      <w:proofErr w:type="spellStart"/>
      <w:r w:rsidR="004610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46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="004610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4610F2">
        <w:rPr>
          <w:rFonts w:ascii="Times New Roman" w:eastAsia="Times New Roman" w:hAnsi="Times New Roman" w:cs="Times New Roman"/>
          <w:sz w:val="28"/>
          <w:szCs w:val="28"/>
          <w:lang w:eastAsia="ru-RU"/>
        </w:rPr>
        <w:t>-19)</w:t>
      </w:r>
      <w:r w:rsidR="00134F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2B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соблюдением всех профилактических мер, проведено 4 ярмарки вакансий рабочих мест, в которых приняли участие 32 гражданина. По результатам проведения ярмарок трудоустроено 14 человек.</w:t>
      </w:r>
    </w:p>
    <w:p w:rsidR="004610F2" w:rsidRDefault="004610F2" w:rsidP="001903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</w:t>
      </w:r>
      <w:r w:rsidR="00D2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оказана 51 государственная услуга по </w:t>
      </w:r>
      <w:proofErr w:type="spellStart"/>
      <w:r w:rsidR="00D24AB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самозанятости</w:t>
      </w:r>
      <w:proofErr w:type="spellEnd"/>
      <w:r w:rsidR="00D2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одна из </w:t>
      </w:r>
      <w:r w:rsidR="00D2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востребованных программ.</w:t>
      </w:r>
    </w:p>
    <w:p w:rsidR="004610F2" w:rsidRPr="001F4508" w:rsidRDefault="004610F2" w:rsidP="001903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D4" w:rsidRPr="001F4508" w:rsidRDefault="001903D4" w:rsidP="001903D4">
      <w:pPr>
        <w:ind w:firstLine="73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4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Реализация государственной программы Республики Адыгея «Содействие занятости населения» </w:t>
      </w:r>
    </w:p>
    <w:p w:rsidR="001903D4" w:rsidRPr="001F4508" w:rsidRDefault="001903D4" w:rsidP="001903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содействия занятости населения </w:t>
      </w:r>
      <w:r w:rsidR="001902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F3C3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F3C3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продолжала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реализовыва</w:t>
      </w:r>
      <w:r w:rsidR="004F3C3E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программа Республики Адыгея «Содействие занятости населения». </w:t>
      </w:r>
    </w:p>
    <w:p w:rsidR="001903D4" w:rsidRPr="001F4508" w:rsidRDefault="001903D4" w:rsidP="001903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расходов на реализацию мероприятий данной программы за отчетный </w:t>
      </w:r>
      <w:r w:rsidR="004F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8347EB">
        <w:rPr>
          <w:rFonts w:ascii="Times New Roman" w:eastAsia="Times New Roman" w:hAnsi="Times New Roman" w:cs="Times New Roman"/>
          <w:sz w:val="28"/>
          <w:szCs w:val="28"/>
          <w:lang w:eastAsia="ru-RU"/>
        </w:rPr>
        <w:t>1 570,7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(поддержку в рамках программы получили </w:t>
      </w:r>
      <w:r w:rsidR="0065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8347EB">
        <w:rPr>
          <w:rFonts w:ascii="Times New Roman" w:eastAsia="Times New Roman" w:hAnsi="Times New Roman" w:cs="Times New Roman"/>
          <w:sz w:val="28"/>
          <w:szCs w:val="28"/>
          <w:lang w:eastAsia="ru-RU"/>
        </w:rPr>
        <w:t>990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человек).</w:t>
      </w:r>
    </w:p>
    <w:p w:rsidR="001903D4" w:rsidRPr="001F4508" w:rsidRDefault="001903D4" w:rsidP="001903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F53" w:rsidRDefault="001903D4" w:rsidP="001903D4">
      <w:pPr>
        <w:widowControl w:val="0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4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Исполнение основных показателей за</w:t>
      </w:r>
      <w:r w:rsidR="004F3C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902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="004F3C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902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месяцев</w:t>
      </w:r>
      <w:r w:rsidRPr="001F4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</w:t>
      </w:r>
      <w:r w:rsidR="004F3C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21</w:t>
      </w:r>
      <w:r w:rsidRPr="001F4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</w:t>
      </w:r>
      <w:r w:rsidR="004F3C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1F4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рамках</w:t>
      </w:r>
    </w:p>
    <w:p w:rsidR="004F3C3E" w:rsidRDefault="001903D4" w:rsidP="001903D4">
      <w:pPr>
        <w:widowControl w:val="0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4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реализации государственной программы Республики Адыгея </w:t>
      </w:r>
    </w:p>
    <w:p w:rsidR="001903D4" w:rsidRPr="001F4508" w:rsidRDefault="001903D4" w:rsidP="001903D4">
      <w:pPr>
        <w:widowControl w:val="0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4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«Содействие занятости населения» </w:t>
      </w:r>
    </w:p>
    <w:p w:rsidR="001903D4" w:rsidRPr="001F4508" w:rsidRDefault="001903D4" w:rsidP="001903D4">
      <w:pPr>
        <w:widowControl w:val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4900"/>
        <w:gridCol w:w="1914"/>
        <w:gridCol w:w="1905"/>
      </w:tblGrid>
      <w:tr w:rsidR="001903D4" w:rsidRPr="001F4508" w:rsidTr="008A34AC">
        <w:tc>
          <w:tcPr>
            <w:tcW w:w="914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4953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 и мероприятий программы</w:t>
            </w:r>
          </w:p>
        </w:tc>
        <w:tc>
          <w:tcPr>
            <w:tcW w:w="1927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</w:t>
            </w:r>
          </w:p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поддержку (чел.)</w:t>
            </w:r>
          </w:p>
        </w:tc>
        <w:tc>
          <w:tcPr>
            <w:tcW w:w="1918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Кассовый </w:t>
            </w:r>
          </w:p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</w:t>
            </w:r>
          </w:p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рублей)</w:t>
            </w:r>
          </w:p>
        </w:tc>
      </w:tr>
      <w:tr w:rsidR="001903D4" w:rsidRPr="001F4508" w:rsidTr="008A34AC">
        <w:tc>
          <w:tcPr>
            <w:tcW w:w="9712" w:type="dxa"/>
            <w:gridSpan w:val="4"/>
            <w:shd w:val="clear" w:color="auto" w:fill="auto"/>
          </w:tcPr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«Активная политика занятости населения и социальная поддержка </w:t>
            </w:r>
          </w:p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безработных граждан»</w:t>
            </w:r>
          </w:p>
        </w:tc>
      </w:tr>
      <w:tr w:rsidR="001903D4" w:rsidRPr="001F4508" w:rsidTr="008A34AC">
        <w:tc>
          <w:tcPr>
            <w:tcW w:w="914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53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</w:t>
            </w:r>
          </w:p>
        </w:tc>
        <w:tc>
          <w:tcPr>
            <w:tcW w:w="1927" w:type="dxa"/>
            <w:shd w:val="clear" w:color="auto" w:fill="auto"/>
          </w:tcPr>
          <w:p w:rsidR="001903D4" w:rsidRPr="001F4508" w:rsidRDefault="0096212D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18" w:type="dxa"/>
            <w:shd w:val="clear" w:color="auto" w:fill="auto"/>
          </w:tcPr>
          <w:p w:rsidR="001903D4" w:rsidRPr="001F4508" w:rsidRDefault="00655446" w:rsidP="009621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962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1903D4" w:rsidRPr="001F4508" w:rsidTr="008A34AC">
        <w:tc>
          <w:tcPr>
            <w:tcW w:w="914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3" w:type="dxa"/>
            <w:shd w:val="clear" w:color="auto" w:fill="auto"/>
          </w:tcPr>
          <w:p w:rsidR="001903D4" w:rsidRPr="00010743" w:rsidRDefault="00010743" w:rsidP="00010743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0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в том числе п</w:t>
            </w:r>
            <w:r w:rsidR="001903D4" w:rsidRPr="00010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рофессиональное обучение инвалидов молодого возраста</w:t>
            </w:r>
          </w:p>
        </w:tc>
        <w:tc>
          <w:tcPr>
            <w:tcW w:w="1927" w:type="dxa"/>
            <w:shd w:val="clear" w:color="auto" w:fill="auto"/>
          </w:tcPr>
          <w:p w:rsidR="001903D4" w:rsidRPr="001F4508" w:rsidRDefault="0096212D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8" w:type="dxa"/>
            <w:shd w:val="clear" w:color="auto" w:fill="auto"/>
          </w:tcPr>
          <w:p w:rsidR="001903D4" w:rsidRPr="001F4508" w:rsidRDefault="004F3C3E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03D4" w:rsidRPr="001F4508" w:rsidTr="008A34AC">
        <w:tc>
          <w:tcPr>
            <w:tcW w:w="914" w:type="dxa"/>
            <w:shd w:val="clear" w:color="auto" w:fill="auto"/>
          </w:tcPr>
          <w:p w:rsidR="001903D4" w:rsidRPr="001F4508" w:rsidRDefault="00010743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03D4"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3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пенсионеров</w:t>
            </w:r>
          </w:p>
        </w:tc>
        <w:tc>
          <w:tcPr>
            <w:tcW w:w="1927" w:type="dxa"/>
            <w:shd w:val="clear" w:color="auto" w:fill="auto"/>
          </w:tcPr>
          <w:p w:rsidR="001903D4" w:rsidRPr="001F4508" w:rsidRDefault="00655446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8" w:type="dxa"/>
            <w:shd w:val="clear" w:color="auto" w:fill="auto"/>
          </w:tcPr>
          <w:p w:rsidR="001903D4" w:rsidRPr="001F4508" w:rsidRDefault="0096212D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1903D4" w:rsidRPr="001F4508" w:rsidTr="008A34AC">
        <w:tc>
          <w:tcPr>
            <w:tcW w:w="914" w:type="dxa"/>
            <w:shd w:val="clear" w:color="auto" w:fill="auto"/>
          </w:tcPr>
          <w:p w:rsidR="001903D4" w:rsidRPr="001F4508" w:rsidRDefault="00010743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903D4"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3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женщин в период отпуска по уходу за ребенком до достижения им возраста 3 лет</w:t>
            </w:r>
          </w:p>
        </w:tc>
        <w:tc>
          <w:tcPr>
            <w:tcW w:w="1927" w:type="dxa"/>
            <w:shd w:val="clear" w:color="auto" w:fill="auto"/>
          </w:tcPr>
          <w:p w:rsidR="001903D4" w:rsidRPr="001F4508" w:rsidRDefault="00655446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8" w:type="dxa"/>
            <w:shd w:val="clear" w:color="auto" w:fill="auto"/>
          </w:tcPr>
          <w:p w:rsidR="001903D4" w:rsidRPr="001F4508" w:rsidRDefault="00655446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1903D4" w:rsidRPr="001F4508" w:rsidTr="008A34AC">
        <w:tc>
          <w:tcPr>
            <w:tcW w:w="914" w:type="dxa"/>
            <w:shd w:val="clear" w:color="auto" w:fill="auto"/>
          </w:tcPr>
          <w:p w:rsidR="001903D4" w:rsidRPr="001F4508" w:rsidRDefault="00C4419B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903D4"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3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работы</w:t>
            </w:r>
          </w:p>
        </w:tc>
        <w:tc>
          <w:tcPr>
            <w:tcW w:w="1927" w:type="dxa"/>
            <w:shd w:val="clear" w:color="auto" w:fill="auto"/>
          </w:tcPr>
          <w:p w:rsidR="001903D4" w:rsidRPr="001F4508" w:rsidRDefault="0096212D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18" w:type="dxa"/>
            <w:shd w:val="clear" w:color="auto" w:fill="auto"/>
          </w:tcPr>
          <w:p w:rsidR="001903D4" w:rsidRPr="001F4508" w:rsidRDefault="0096212D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</w:tr>
      <w:tr w:rsidR="001903D4" w:rsidRPr="001F4508" w:rsidTr="008A34AC">
        <w:tc>
          <w:tcPr>
            <w:tcW w:w="914" w:type="dxa"/>
            <w:shd w:val="clear" w:color="auto" w:fill="auto"/>
          </w:tcPr>
          <w:p w:rsidR="001903D4" w:rsidRPr="001F4508" w:rsidRDefault="00C4419B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903D4"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3" w:type="dxa"/>
            <w:shd w:val="clear" w:color="auto" w:fill="auto"/>
          </w:tcPr>
          <w:p w:rsidR="001903D4" w:rsidRPr="001F4508" w:rsidRDefault="001903D4" w:rsidP="0099494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 несовершеннолетних граждан в возрасте от 14 до 18 лет</w:t>
            </w:r>
          </w:p>
        </w:tc>
        <w:tc>
          <w:tcPr>
            <w:tcW w:w="1927" w:type="dxa"/>
            <w:shd w:val="clear" w:color="auto" w:fill="auto"/>
          </w:tcPr>
          <w:p w:rsidR="001903D4" w:rsidRPr="001F4508" w:rsidRDefault="00655446" w:rsidP="009621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F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2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8" w:type="dxa"/>
            <w:shd w:val="clear" w:color="auto" w:fill="auto"/>
          </w:tcPr>
          <w:p w:rsidR="001903D4" w:rsidRPr="001F4508" w:rsidRDefault="00655446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392,4</w:t>
            </w:r>
          </w:p>
        </w:tc>
      </w:tr>
      <w:tr w:rsidR="001903D4" w:rsidRPr="001F4508" w:rsidTr="008A34AC">
        <w:tc>
          <w:tcPr>
            <w:tcW w:w="914" w:type="dxa"/>
            <w:shd w:val="clear" w:color="auto" w:fill="auto"/>
          </w:tcPr>
          <w:p w:rsidR="001903D4" w:rsidRPr="001F4508" w:rsidRDefault="00C4419B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903D4"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3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Трудоустроено безработных граждан, испытывающих трудности в поиске работы</w:t>
            </w:r>
          </w:p>
        </w:tc>
        <w:tc>
          <w:tcPr>
            <w:tcW w:w="1927" w:type="dxa"/>
            <w:shd w:val="clear" w:color="auto" w:fill="auto"/>
          </w:tcPr>
          <w:p w:rsidR="001903D4" w:rsidRPr="001F4508" w:rsidRDefault="0096212D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8" w:type="dxa"/>
            <w:shd w:val="clear" w:color="auto" w:fill="auto"/>
          </w:tcPr>
          <w:p w:rsidR="001903D4" w:rsidRPr="001F4508" w:rsidRDefault="0096212D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1903D4" w:rsidRPr="001F4508" w:rsidTr="008A34AC">
        <w:tc>
          <w:tcPr>
            <w:tcW w:w="914" w:type="dxa"/>
            <w:shd w:val="clear" w:color="auto" w:fill="auto"/>
          </w:tcPr>
          <w:p w:rsidR="001903D4" w:rsidRPr="001F4508" w:rsidRDefault="00C4419B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903D4"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3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 выпускников 18-20 лет</w:t>
            </w:r>
          </w:p>
        </w:tc>
        <w:tc>
          <w:tcPr>
            <w:tcW w:w="1927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8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03D4" w:rsidRPr="001F4508" w:rsidTr="008A34AC">
        <w:tc>
          <w:tcPr>
            <w:tcW w:w="914" w:type="dxa"/>
            <w:shd w:val="clear" w:color="auto" w:fill="auto"/>
          </w:tcPr>
          <w:p w:rsidR="001903D4" w:rsidRPr="001F4508" w:rsidRDefault="00C4419B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903D4"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3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адаптация на рынке труда</w:t>
            </w:r>
          </w:p>
        </w:tc>
        <w:tc>
          <w:tcPr>
            <w:tcW w:w="1927" w:type="dxa"/>
            <w:shd w:val="clear" w:color="auto" w:fill="auto"/>
          </w:tcPr>
          <w:p w:rsidR="001903D4" w:rsidRPr="001F4508" w:rsidRDefault="00655446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18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03D4" w:rsidRPr="001F4508" w:rsidTr="008A34AC">
        <w:tc>
          <w:tcPr>
            <w:tcW w:w="914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3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в том числе социальная адаптация инвалидов молодого возраста</w:t>
            </w:r>
          </w:p>
        </w:tc>
        <w:tc>
          <w:tcPr>
            <w:tcW w:w="1927" w:type="dxa"/>
            <w:shd w:val="clear" w:color="auto" w:fill="auto"/>
          </w:tcPr>
          <w:p w:rsidR="001903D4" w:rsidRPr="001F4508" w:rsidRDefault="00655446" w:rsidP="009621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2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8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03D4" w:rsidRPr="001F4508" w:rsidTr="008A34AC">
        <w:tc>
          <w:tcPr>
            <w:tcW w:w="914" w:type="dxa"/>
            <w:shd w:val="clear" w:color="auto" w:fill="auto"/>
          </w:tcPr>
          <w:p w:rsidR="001903D4" w:rsidRPr="001F4508" w:rsidRDefault="00C4419B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903D4"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3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 безработных граждан</w:t>
            </w:r>
          </w:p>
        </w:tc>
        <w:tc>
          <w:tcPr>
            <w:tcW w:w="1927" w:type="dxa"/>
            <w:shd w:val="clear" w:color="auto" w:fill="auto"/>
          </w:tcPr>
          <w:p w:rsidR="001903D4" w:rsidRPr="001F4508" w:rsidRDefault="00655446" w:rsidP="009621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962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62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8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03D4" w:rsidRPr="001F4508" w:rsidTr="008A34AC">
        <w:tc>
          <w:tcPr>
            <w:tcW w:w="914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3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в том числе профориентация инвалидов молодого возраста</w:t>
            </w:r>
          </w:p>
        </w:tc>
        <w:tc>
          <w:tcPr>
            <w:tcW w:w="1927" w:type="dxa"/>
            <w:shd w:val="clear" w:color="auto" w:fill="auto"/>
          </w:tcPr>
          <w:p w:rsidR="001903D4" w:rsidRPr="001F4508" w:rsidRDefault="005E62A9" w:rsidP="009621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62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8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03D4" w:rsidRPr="001F4508" w:rsidTr="008A34AC">
        <w:tc>
          <w:tcPr>
            <w:tcW w:w="914" w:type="dxa"/>
            <w:shd w:val="clear" w:color="auto" w:fill="auto"/>
          </w:tcPr>
          <w:p w:rsidR="001903D4" w:rsidRPr="001F4508" w:rsidRDefault="001903D4" w:rsidP="00C4419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4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3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поддержка безработных граждан</w:t>
            </w:r>
          </w:p>
        </w:tc>
        <w:tc>
          <w:tcPr>
            <w:tcW w:w="1927" w:type="dxa"/>
            <w:shd w:val="clear" w:color="auto" w:fill="auto"/>
          </w:tcPr>
          <w:p w:rsidR="001903D4" w:rsidRPr="001F4508" w:rsidRDefault="0096212D" w:rsidP="005E62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918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03D4" w:rsidRPr="001F4508" w:rsidTr="008A34AC">
        <w:tc>
          <w:tcPr>
            <w:tcW w:w="914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3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в том числе психологическая поддержка инвалидов молодого возраста</w:t>
            </w:r>
          </w:p>
        </w:tc>
        <w:tc>
          <w:tcPr>
            <w:tcW w:w="1927" w:type="dxa"/>
            <w:shd w:val="clear" w:color="auto" w:fill="auto"/>
          </w:tcPr>
          <w:p w:rsidR="001903D4" w:rsidRPr="001F4508" w:rsidRDefault="00655446" w:rsidP="009621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2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8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03D4" w:rsidRPr="001F4508" w:rsidTr="008A34AC">
        <w:tc>
          <w:tcPr>
            <w:tcW w:w="914" w:type="dxa"/>
            <w:shd w:val="clear" w:color="auto" w:fill="auto"/>
          </w:tcPr>
          <w:p w:rsidR="001903D4" w:rsidRPr="001F4508" w:rsidRDefault="001903D4" w:rsidP="00C4419B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C441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1F4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3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Ярмарка вакансий и учебных рабочих мест</w:t>
            </w:r>
          </w:p>
        </w:tc>
        <w:tc>
          <w:tcPr>
            <w:tcW w:w="1927" w:type="dxa"/>
            <w:shd w:val="clear" w:color="auto" w:fill="auto"/>
          </w:tcPr>
          <w:p w:rsidR="001903D4" w:rsidRPr="001F4508" w:rsidRDefault="0096212D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8" w:type="dxa"/>
            <w:shd w:val="clear" w:color="auto" w:fill="auto"/>
          </w:tcPr>
          <w:p w:rsidR="001903D4" w:rsidRPr="001F4508" w:rsidRDefault="005E62A9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0,0</w:t>
            </w:r>
          </w:p>
        </w:tc>
      </w:tr>
      <w:tr w:rsidR="001903D4" w:rsidRPr="001F4508" w:rsidTr="008A34AC">
        <w:tc>
          <w:tcPr>
            <w:tcW w:w="914" w:type="dxa"/>
            <w:shd w:val="clear" w:color="auto" w:fill="auto"/>
          </w:tcPr>
          <w:p w:rsidR="001903D4" w:rsidRPr="001F4508" w:rsidRDefault="001903D4" w:rsidP="00C4419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4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3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содействия предпринимательству и </w:t>
            </w:r>
            <w:proofErr w:type="spellStart"/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безработных граждан</w:t>
            </w:r>
          </w:p>
        </w:tc>
        <w:tc>
          <w:tcPr>
            <w:tcW w:w="1927" w:type="dxa"/>
            <w:shd w:val="clear" w:color="auto" w:fill="auto"/>
          </w:tcPr>
          <w:p w:rsidR="001903D4" w:rsidRPr="001F4508" w:rsidRDefault="0096212D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8" w:type="dxa"/>
            <w:shd w:val="clear" w:color="auto" w:fill="auto"/>
          </w:tcPr>
          <w:p w:rsidR="001903D4" w:rsidRPr="001F4508" w:rsidRDefault="0096212D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582,2</w:t>
            </w:r>
          </w:p>
        </w:tc>
      </w:tr>
      <w:tr w:rsidR="001903D4" w:rsidRPr="001F4508" w:rsidTr="008A34AC">
        <w:tc>
          <w:tcPr>
            <w:tcW w:w="914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3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в том числе организация содействия предпринимательству и </w:t>
            </w:r>
            <w:proofErr w:type="spellStart"/>
            <w:r w:rsidRPr="001F4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1F4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инвалидов молодого возраста </w:t>
            </w:r>
          </w:p>
        </w:tc>
        <w:tc>
          <w:tcPr>
            <w:tcW w:w="1927" w:type="dxa"/>
            <w:shd w:val="clear" w:color="auto" w:fill="auto"/>
          </w:tcPr>
          <w:p w:rsidR="001903D4" w:rsidRPr="001F4508" w:rsidRDefault="005E62A9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8" w:type="dxa"/>
            <w:shd w:val="clear" w:color="auto" w:fill="auto"/>
          </w:tcPr>
          <w:p w:rsidR="001903D4" w:rsidRPr="001F4508" w:rsidRDefault="005E62A9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903D4"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903D4" w:rsidRPr="001F4508" w:rsidTr="008A34AC">
        <w:tc>
          <w:tcPr>
            <w:tcW w:w="914" w:type="dxa"/>
            <w:shd w:val="clear" w:color="auto" w:fill="auto"/>
          </w:tcPr>
          <w:p w:rsidR="001903D4" w:rsidRPr="001F4508" w:rsidRDefault="001903D4" w:rsidP="00C4419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4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3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1927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8" w:type="dxa"/>
            <w:shd w:val="clear" w:color="auto" w:fill="auto"/>
          </w:tcPr>
          <w:p w:rsidR="001903D4" w:rsidRPr="001F4508" w:rsidRDefault="005E62A9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03D4" w:rsidRPr="001F4508" w:rsidTr="008A34AC">
        <w:tc>
          <w:tcPr>
            <w:tcW w:w="914" w:type="dxa"/>
            <w:shd w:val="clear" w:color="auto" w:fill="auto"/>
          </w:tcPr>
          <w:p w:rsidR="001903D4" w:rsidRPr="001F4508" w:rsidRDefault="001903D4" w:rsidP="00C4419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4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3" w:type="dxa"/>
            <w:shd w:val="clear" w:color="auto" w:fill="auto"/>
          </w:tcPr>
          <w:p w:rsidR="001903D4" w:rsidRPr="001F4508" w:rsidRDefault="005E62A9" w:rsidP="005E62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переселению безработных граждан в другую местность</w:t>
            </w:r>
          </w:p>
        </w:tc>
        <w:tc>
          <w:tcPr>
            <w:tcW w:w="1927" w:type="dxa"/>
            <w:shd w:val="clear" w:color="auto" w:fill="auto"/>
          </w:tcPr>
          <w:p w:rsidR="001903D4" w:rsidRPr="001F4508" w:rsidRDefault="005E62A9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8" w:type="dxa"/>
            <w:shd w:val="clear" w:color="auto" w:fill="auto"/>
          </w:tcPr>
          <w:p w:rsidR="001903D4" w:rsidRPr="001F4508" w:rsidRDefault="005E62A9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903D4"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E62A9" w:rsidRPr="001F4508" w:rsidTr="008A34AC">
        <w:tc>
          <w:tcPr>
            <w:tcW w:w="914" w:type="dxa"/>
            <w:shd w:val="clear" w:color="auto" w:fill="auto"/>
          </w:tcPr>
          <w:p w:rsidR="005E62A9" w:rsidRPr="001F4508" w:rsidRDefault="005E62A9" w:rsidP="00C4419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4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3" w:type="dxa"/>
            <w:shd w:val="clear" w:color="auto" w:fill="auto"/>
          </w:tcPr>
          <w:p w:rsidR="005E62A9" w:rsidRDefault="005E62A9" w:rsidP="005E62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переезде в другую местность</w:t>
            </w:r>
          </w:p>
        </w:tc>
        <w:tc>
          <w:tcPr>
            <w:tcW w:w="1927" w:type="dxa"/>
            <w:shd w:val="clear" w:color="auto" w:fill="auto"/>
          </w:tcPr>
          <w:p w:rsidR="005E62A9" w:rsidRDefault="005E62A9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8" w:type="dxa"/>
            <w:shd w:val="clear" w:color="auto" w:fill="auto"/>
          </w:tcPr>
          <w:p w:rsidR="005E62A9" w:rsidRDefault="005E62A9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03D4" w:rsidRPr="001F4508" w:rsidTr="008A34AC">
        <w:tc>
          <w:tcPr>
            <w:tcW w:w="914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3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27" w:type="dxa"/>
            <w:shd w:val="clear" w:color="auto" w:fill="auto"/>
          </w:tcPr>
          <w:p w:rsidR="001903D4" w:rsidRPr="001F4508" w:rsidRDefault="00655446" w:rsidP="0029523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962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295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8" w:type="dxa"/>
            <w:shd w:val="clear" w:color="auto" w:fill="auto"/>
          </w:tcPr>
          <w:p w:rsidR="001903D4" w:rsidRPr="001F4508" w:rsidRDefault="0096212D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1 570,7</w:t>
            </w:r>
          </w:p>
        </w:tc>
      </w:tr>
    </w:tbl>
    <w:p w:rsidR="00C4419B" w:rsidRDefault="00C4419B" w:rsidP="00A16AE5">
      <w:pPr>
        <w:tabs>
          <w:tab w:val="right" w:pos="9510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A16AE5" w:rsidRDefault="00A16AE5" w:rsidP="00A16AE5">
      <w:pPr>
        <w:tabs>
          <w:tab w:val="right" w:pos="9510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A16AE5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11. Реализация национальных проектов</w:t>
      </w:r>
    </w:p>
    <w:p w:rsidR="00A16AE5" w:rsidRPr="00A16AE5" w:rsidRDefault="00A16AE5" w:rsidP="00A16AE5">
      <w:pPr>
        <w:tabs>
          <w:tab w:val="right" w:pos="9510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A16AE5" w:rsidRPr="001B707D" w:rsidRDefault="00A16AE5" w:rsidP="00A16AE5">
      <w:pPr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Администрация муниципального образования «Город Майкоп» принимает участие в реализации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A16AE5" w:rsidRPr="001B707D" w:rsidRDefault="00A16AE5" w:rsidP="00A16AE5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В 20</w:t>
      </w:r>
      <w:r w:rsidR="00D75A17"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 w:rsidR="00691EDF">
        <w:rPr>
          <w:rFonts w:ascii="Times New Roman" w:eastAsia="Times New Roman" w:hAnsi="Times New Roman" w:cs="Times New Roman"/>
          <w:sz w:val="28"/>
          <w:szCs w:val="27"/>
          <w:lang w:eastAsia="ru-RU"/>
        </w:rPr>
        <w:t>1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году муниципальное образование «Город Майкоп» принима</w:t>
      </w:r>
      <w:r w:rsidR="00D75A17">
        <w:rPr>
          <w:rFonts w:ascii="Times New Roman" w:eastAsia="Times New Roman" w:hAnsi="Times New Roman" w:cs="Times New Roman"/>
          <w:sz w:val="28"/>
          <w:szCs w:val="27"/>
          <w:lang w:eastAsia="ru-RU"/>
        </w:rPr>
        <w:t>ет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участие в 12 федеральных проектах, реализуемых в рамках </w:t>
      </w:r>
      <w:r w:rsidR="00691EDF">
        <w:rPr>
          <w:rFonts w:ascii="Times New Roman" w:eastAsia="Times New Roman" w:hAnsi="Times New Roman" w:cs="Times New Roman"/>
          <w:sz w:val="28"/>
          <w:szCs w:val="27"/>
          <w:lang w:eastAsia="ru-RU"/>
        </w:rPr>
        <w:t>5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национальных проектов.</w:t>
      </w:r>
    </w:p>
    <w:p w:rsidR="00A16AE5" w:rsidRPr="001B707D" w:rsidRDefault="00A16AE5" w:rsidP="00A16AE5">
      <w:pPr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1B707D">
        <w:rPr>
          <w:rFonts w:ascii="Times New Roman" w:eastAsia="Calibri" w:hAnsi="Times New Roman" w:cs="Times New Roman"/>
          <w:sz w:val="28"/>
          <w:szCs w:val="27"/>
        </w:rPr>
        <w:t>В 20</w:t>
      </w:r>
      <w:r w:rsidR="00D75A17">
        <w:rPr>
          <w:rFonts w:ascii="Times New Roman" w:eastAsia="Calibri" w:hAnsi="Times New Roman" w:cs="Times New Roman"/>
          <w:sz w:val="28"/>
          <w:szCs w:val="27"/>
        </w:rPr>
        <w:t>2</w:t>
      </w:r>
      <w:r w:rsidR="00691EDF">
        <w:rPr>
          <w:rFonts w:ascii="Times New Roman" w:eastAsia="Calibri" w:hAnsi="Times New Roman" w:cs="Times New Roman"/>
          <w:sz w:val="28"/>
          <w:szCs w:val="27"/>
        </w:rPr>
        <w:t>1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году на реализацию мероприятий национальных/федеральных/региональных проектов запланировано направить </w:t>
      </w:r>
      <w:r w:rsidR="00691EDF">
        <w:rPr>
          <w:rFonts w:ascii="Times New Roman" w:eastAsia="Calibri" w:hAnsi="Times New Roman" w:cs="Times New Roman"/>
          <w:sz w:val="28"/>
          <w:szCs w:val="27"/>
        </w:rPr>
        <w:t>210 772,4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тыс. рублей. По итогам </w:t>
      </w:r>
      <w:r w:rsidR="00AB0B9C">
        <w:rPr>
          <w:rFonts w:ascii="Times New Roman" w:eastAsia="Calibri" w:hAnsi="Times New Roman" w:cs="Times New Roman"/>
          <w:sz w:val="28"/>
          <w:szCs w:val="27"/>
        </w:rPr>
        <w:t>9</w:t>
      </w:r>
      <w:r w:rsidR="00D75A17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AB0B9C">
        <w:rPr>
          <w:rFonts w:ascii="Times New Roman" w:eastAsia="Calibri" w:hAnsi="Times New Roman" w:cs="Times New Roman"/>
          <w:sz w:val="28"/>
          <w:szCs w:val="27"/>
        </w:rPr>
        <w:t>месяцев</w:t>
      </w:r>
      <w:r w:rsidR="00D75A17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Pr="001B707D">
        <w:rPr>
          <w:rFonts w:ascii="Times New Roman" w:eastAsia="Calibri" w:hAnsi="Times New Roman" w:cs="Times New Roman"/>
          <w:sz w:val="28"/>
          <w:szCs w:val="27"/>
        </w:rPr>
        <w:t>20</w:t>
      </w:r>
      <w:r w:rsidR="00D75A17">
        <w:rPr>
          <w:rFonts w:ascii="Times New Roman" w:eastAsia="Calibri" w:hAnsi="Times New Roman" w:cs="Times New Roman"/>
          <w:sz w:val="28"/>
          <w:szCs w:val="27"/>
        </w:rPr>
        <w:t>2</w:t>
      </w:r>
      <w:r w:rsidR="00691EDF">
        <w:rPr>
          <w:rFonts w:ascii="Times New Roman" w:eastAsia="Calibri" w:hAnsi="Times New Roman" w:cs="Times New Roman"/>
          <w:sz w:val="28"/>
          <w:szCs w:val="27"/>
        </w:rPr>
        <w:t>1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года освоено бюджетных средств на реализацию проектов в сумме </w:t>
      </w:r>
      <w:r w:rsidR="00F656F1">
        <w:rPr>
          <w:rFonts w:ascii="Times New Roman" w:eastAsia="Calibri" w:hAnsi="Times New Roman" w:cs="Times New Roman"/>
          <w:sz w:val="28"/>
          <w:szCs w:val="27"/>
        </w:rPr>
        <w:t>20</w:t>
      </w:r>
      <w:r w:rsidR="005E3B08">
        <w:rPr>
          <w:rFonts w:ascii="Times New Roman" w:eastAsia="Calibri" w:hAnsi="Times New Roman" w:cs="Times New Roman"/>
          <w:sz w:val="28"/>
          <w:szCs w:val="27"/>
        </w:rPr>
        <w:t>3</w:t>
      </w:r>
      <w:r w:rsidR="00F656F1">
        <w:rPr>
          <w:rFonts w:ascii="Times New Roman" w:eastAsia="Calibri" w:hAnsi="Times New Roman" w:cs="Times New Roman"/>
          <w:sz w:val="28"/>
          <w:szCs w:val="27"/>
        </w:rPr>
        <w:t> 49</w:t>
      </w:r>
      <w:r w:rsidR="005E3B08">
        <w:rPr>
          <w:rFonts w:ascii="Times New Roman" w:eastAsia="Calibri" w:hAnsi="Times New Roman" w:cs="Times New Roman"/>
          <w:sz w:val="28"/>
          <w:szCs w:val="27"/>
        </w:rPr>
        <w:t>7</w:t>
      </w:r>
      <w:r w:rsidR="00F656F1">
        <w:rPr>
          <w:rFonts w:ascii="Times New Roman" w:eastAsia="Calibri" w:hAnsi="Times New Roman" w:cs="Times New Roman"/>
          <w:sz w:val="28"/>
          <w:szCs w:val="27"/>
        </w:rPr>
        <w:t>,0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тыс. рублей или </w:t>
      </w:r>
      <w:r w:rsidR="005E3B08">
        <w:rPr>
          <w:rFonts w:ascii="Times New Roman" w:eastAsia="Calibri" w:hAnsi="Times New Roman" w:cs="Times New Roman"/>
          <w:sz w:val="28"/>
          <w:szCs w:val="27"/>
        </w:rPr>
        <w:t>9</w:t>
      </w:r>
      <w:r w:rsidR="00F656F1">
        <w:rPr>
          <w:rFonts w:ascii="Times New Roman" w:eastAsia="Calibri" w:hAnsi="Times New Roman" w:cs="Times New Roman"/>
          <w:sz w:val="28"/>
          <w:szCs w:val="27"/>
        </w:rPr>
        <w:t>6,5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%</w:t>
      </w:r>
      <w:r w:rsidR="00894757">
        <w:rPr>
          <w:rFonts w:ascii="Times New Roman" w:eastAsia="Calibri" w:hAnsi="Times New Roman" w:cs="Times New Roman"/>
          <w:sz w:val="28"/>
          <w:szCs w:val="27"/>
        </w:rPr>
        <w:t xml:space="preserve"> от годовых бюджетных назначений</w:t>
      </w:r>
      <w:r w:rsidRPr="001B707D">
        <w:rPr>
          <w:rFonts w:ascii="Times New Roman" w:eastAsia="Calibri" w:hAnsi="Times New Roman" w:cs="Times New Roman"/>
          <w:sz w:val="28"/>
          <w:szCs w:val="27"/>
        </w:rPr>
        <w:t>.</w:t>
      </w:r>
    </w:p>
    <w:p w:rsidR="00323961" w:rsidRDefault="00A16AE5" w:rsidP="00BA1DC1">
      <w:pPr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1. В рамках </w:t>
      </w:r>
      <w:r w:rsidRPr="001B707D">
        <w:rPr>
          <w:rFonts w:ascii="Times New Roman" w:eastAsia="Calibri" w:hAnsi="Times New Roman" w:cs="Times New Roman"/>
          <w:i/>
          <w:sz w:val="28"/>
          <w:szCs w:val="27"/>
        </w:rPr>
        <w:t>национального проекта «Образование»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муниципальное образование «Город Майкоп» принимает участие в Федеральн</w:t>
      </w:r>
      <w:r w:rsidR="00691EDF">
        <w:rPr>
          <w:rFonts w:ascii="Times New Roman" w:eastAsia="Calibri" w:hAnsi="Times New Roman" w:cs="Times New Roman"/>
          <w:sz w:val="28"/>
          <w:szCs w:val="27"/>
        </w:rPr>
        <w:t>ом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проект</w:t>
      </w:r>
      <w:r w:rsidR="00691EDF">
        <w:rPr>
          <w:rFonts w:ascii="Times New Roman" w:eastAsia="Calibri" w:hAnsi="Times New Roman" w:cs="Times New Roman"/>
          <w:sz w:val="28"/>
          <w:szCs w:val="27"/>
        </w:rPr>
        <w:t xml:space="preserve">е </w:t>
      </w:r>
      <w:r w:rsidRPr="001B707D">
        <w:rPr>
          <w:rFonts w:ascii="Times New Roman" w:eastAsia="Calibri" w:hAnsi="Times New Roman" w:cs="Times New Roman"/>
          <w:sz w:val="28"/>
          <w:szCs w:val="27"/>
        </w:rPr>
        <w:t>«Современная школа»</w:t>
      </w:r>
      <w:r w:rsidR="00691EDF">
        <w:rPr>
          <w:rFonts w:ascii="Times New Roman" w:eastAsia="Calibri" w:hAnsi="Times New Roman" w:cs="Times New Roman"/>
          <w:sz w:val="28"/>
          <w:szCs w:val="27"/>
        </w:rPr>
        <w:t>.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</w:t>
      </w:r>
    </w:p>
    <w:p w:rsidR="00323961" w:rsidRDefault="00691EDF" w:rsidP="00BA1DC1">
      <w:pPr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>В</w:t>
      </w:r>
      <w:r w:rsidR="00A16AE5" w:rsidRPr="001B707D">
        <w:rPr>
          <w:rFonts w:ascii="Times New Roman" w:eastAsia="Calibri" w:hAnsi="Times New Roman" w:cs="Times New Roman"/>
          <w:sz w:val="28"/>
          <w:szCs w:val="27"/>
        </w:rPr>
        <w:t xml:space="preserve"> рамках муниципальной программы «Развитие системы образования муниципального образования «Город Майкоп» на 2018-2024 годы» осуществля</w:t>
      </w:r>
      <w:r w:rsidR="00323961">
        <w:rPr>
          <w:rFonts w:ascii="Times New Roman" w:eastAsia="Calibri" w:hAnsi="Times New Roman" w:cs="Times New Roman"/>
          <w:sz w:val="28"/>
          <w:szCs w:val="27"/>
        </w:rPr>
        <w:t>ю</w:t>
      </w:r>
      <w:r w:rsidR="00A16AE5" w:rsidRPr="001B707D">
        <w:rPr>
          <w:rFonts w:ascii="Times New Roman" w:eastAsia="Calibri" w:hAnsi="Times New Roman" w:cs="Times New Roman"/>
          <w:sz w:val="28"/>
          <w:szCs w:val="27"/>
        </w:rPr>
        <w:t>тся</w:t>
      </w:r>
      <w:r w:rsidR="00323961">
        <w:rPr>
          <w:rFonts w:ascii="Times New Roman" w:eastAsia="Calibri" w:hAnsi="Times New Roman" w:cs="Times New Roman"/>
          <w:sz w:val="28"/>
          <w:szCs w:val="27"/>
        </w:rPr>
        <w:t xml:space="preserve"> следующие</w:t>
      </w:r>
      <w:r w:rsidR="00A16AE5" w:rsidRPr="001B707D">
        <w:rPr>
          <w:rFonts w:ascii="Times New Roman" w:eastAsia="Calibri" w:hAnsi="Times New Roman" w:cs="Times New Roman"/>
          <w:sz w:val="28"/>
          <w:szCs w:val="27"/>
        </w:rPr>
        <w:t xml:space="preserve"> мероприяти</w:t>
      </w:r>
      <w:r w:rsidR="00323961">
        <w:rPr>
          <w:rFonts w:ascii="Times New Roman" w:eastAsia="Calibri" w:hAnsi="Times New Roman" w:cs="Times New Roman"/>
          <w:sz w:val="28"/>
          <w:szCs w:val="27"/>
        </w:rPr>
        <w:t>я:</w:t>
      </w:r>
    </w:p>
    <w:p w:rsidR="00323961" w:rsidRDefault="00323961" w:rsidP="00BA1DC1">
      <w:pPr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>- создание детского технопарка «</w:t>
      </w:r>
      <w:proofErr w:type="spellStart"/>
      <w:r>
        <w:rPr>
          <w:rFonts w:ascii="Times New Roman" w:eastAsia="Calibri" w:hAnsi="Times New Roman" w:cs="Times New Roman"/>
          <w:sz w:val="28"/>
          <w:szCs w:val="27"/>
        </w:rPr>
        <w:t>Кванториум</w:t>
      </w:r>
      <w:proofErr w:type="spellEnd"/>
      <w:r>
        <w:rPr>
          <w:rFonts w:ascii="Times New Roman" w:eastAsia="Calibri" w:hAnsi="Times New Roman" w:cs="Times New Roman"/>
          <w:sz w:val="28"/>
          <w:szCs w:val="27"/>
        </w:rPr>
        <w:t>» на базе МБОУ «Средняя школа № 17 социального развития и успеха» по адресу: г. Майкоп, ул. 7 Переулок, 22 – выделено 21 385,5 тыс. рублей</w:t>
      </w:r>
      <w:r w:rsidR="00500D6D">
        <w:rPr>
          <w:rFonts w:ascii="Times New Roman" w:eastAsia="Calibri" w:hAnsi="Times New Roman" w:cs="Times New Roman"/>
          <w:sz w:val="28"/>
          <w:szCs w:val="27"/>
        </w:rPr>
        <w:t xml:space="preserve"> (освоено </w:t>
      </w:r>
      <w:r w:rsidR="0029351B">
        <w:rPr>
          <w:rFonts w:ascii="Times New Roman" w:eastAsia="Calibri" w:hAnsi="Times New Roman" w:cs="Times New Roman"/>
          <w:sz w:val="28"/>
          <w:szCs w:val="27"/>
        </w:rPr>
        <w:t>21 385,5</w:t>
      </w:r>
      <w:r w:rsidR="00500D6D">
        <w:rPr>
          <w:rFonts w:ascii="Times New Roman" w:eastAsia="Calibri" w:hAnsi="Times New Roman" w:cs="Times New Roman"/>
          <w:sz w:val="28"/>
          <w:szCs w:val="27"/>
        </w:rPr>
        <w:t xml:space="preserve"> тыс. рублей</w:t>
      </w:r>
      <w:r w:rsidR="0029351B">
        <w:rPr>
          <w:rFonts w:ascii="Times New Roman" w:eastAsia="Calibri" w:hAnsi="Times New Roman" w:cs="Times New Roman"/>
          <w:sz w:val="28"/>
          <w:szCs w:val="27"/>
        </w:rPr>
        <w:t xml:space="preserve"> – 100,0 %</w:t>
      </w:r>
      <w:r w:rsidR="00500D6D">
        <w:rPr>
          <w:rFonts w:ascii="Times New Roman" w:eastAsia="Calibri" w:hAnsi="Times New Roman" w:cs="Times New Roman"/>
          <w:sz w:val="28"/>
          <w:szCs w:val="27"/>
        </w:rPr>
        <w:t>)</w:t>
      </w:r>
      <w:r>
        <w:rPr>
          <w:rFonts w:ascii="Times New Roman" w:eastAsia="Calibri" w:hAnsi="Times New Roman" w:cs="Times New Roman"/>
          <w:sz w:val="28"/>
          <w:szCs w:val="27"/>
        </w:rPr>
        <w:t>;</w:t>
      </w:r>
    </w:p>
    <w:p w:rsidR="00323961" w:rsidRDefault="00323961" w:rsidP="00BA1DC1">
      <w:pPr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>-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– обновление материально-технической базы МКОУ «Школа для детей с ОВЗ» по адресу: г. Майкоп, ул. 12 Марта, 65 на общую сумму 7 364,0 тыс. рублей (закупка оборудования для учебных кабинетов, оборудования для кабинетов специалистов психолого-педагогического сопровождения)</w:t>
      </w:r>
      <w:r w:rsidR="0029351B">
        <w:rPr>
          <w:rFonts w:ascii="Times New Roman" w:eastAsia="Calibri" w:hAnsi="Times New Roman" w:cs="Times New Roman"/>
          <w:sz w:val="28"/>
          <w:szCs w:val="27"/>
        </w:rPr>
        <w:t>, освоено 6 871,1 тыс. рублей</w:t>
      </w:r>
      <w:r w:rsidR="00003B23">
        <w:rPr>
          <w:rFonts w:ascii="Times New Roman" w:eastAsia="Calibri" w:hAnsi="Times New Roman" w:cs="Times New Roman"/>
          <w:sz w:val="28"/>
          <w:szCs w:val="27"/>
        </w:rPr>
        <w:t xml:space="preserve"> или 93,3 %</w:t>
      </w:r>
      <w:r w:rsidR="007D5086">
        <w:rPr>
          <w:rFonts w:ascii="Times New Roman" w:eastAsia="Calibri" w:hAnsi="Times New Roman" w:cs="Times New Roman"/>
          <w:sz w:val="28"/>
          <w:szCs w:val="27"/>
        </w:rPr>
        <w:t>.</w:t>
      </w:r>
      <w:r>
        <w:rPr>
          <w:rFonts w:ascii="Times New Roman" w:eastAsia="Calibri" w:hAnsi="Times New Roman" w:cs="Times New Roman"/>
          <w:sz w:val="28"/>
          <w:szCs w:val="27"/>
        </w:rPr>
        <w:t xml:space="preserve"> </w:t>
      </w:r>
    </w:p>
    <w:p w:rsidR="00A16AE5" w:rsidRDefault="00A16AE5" w:rsidP="00BA1DC1">
      <w:pPr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2. 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В рамках </w:t>
      </w:r>
      <w:r w:rsidRPr="001B707D">
        <w:rPr>
          <w:rFonts w:ascii="Times New Roman" w:eastAsia="Calibri" w:hAnsi="Times New Roman" w:cs="Times New Roman"/>
          <w:i/>
          <w:sz w:val="28"/>
          <w:szCs w:val="27"/>
        </w:rPr>
        <w:t xml:space="preserve">национального проекта «Демография» </w:t>
      </w:r>
      <w:r w:rsidRPr="001B707D">
        <w:rPr>
          <w:rFonts w:ascii="Times New Roman" w:eastAsia="Calibri" w:hAnsi="Times New Roman" w:cs="Times New Roman"/>
          <w:sz w:val="28"/>
          <w:szCs w:val="27"/>
        </w:rPr>
        <w:t>муниципальное образование «Город Майкоп» принимает участие в федеральном проекте «</w:t>
      </w:r>
      <w:r w:rsidR="007D5086">
        <w:rPr>
          <w:rFonts w:ascii="Times New Roman" w:eastAsia="Calibri" w:hAnsi="Times New Roman" w:cs="Times New Roman"/>
          <w:sz w:val="28"/>
          <w:szCs w:val="27"/>
        </w:rPr>
        <w:t>Содействие занятости женщин - с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оздание условий </w:t>
      </w:r>
      <w:r w:rsidR="007D5086">
        <w:rPr>
          <w:rFonts w:ascii="Times New Roman" w:eastAsia="Calibri" w:hAnsi="Times New Roman" w:cs="Times New Roman"/>
          <w:sz w:val="28"/>
          <w:szCs w:val="27"/>
        </w:rPr>
        <w:t xml:space="preserve">дошкольного образования </w:t>
      </w:r>
      <w:r w:rsidRPr="001B707D">
        <w:rPr>
          <w:rFonts w:ascii="Times New Roman" w:eastAsia="Calibri" w:hAnsi="Times New Roman" w:cs="Times New Roman"/>
          <w:sz w:val="28"/>
          <w:szCs w:val="27"/>
        </w:rPr>
        <w:t>для детей</w:t>
      </w:r>
      <w:r w:rsidR="007D5086">
        <w:rPr>
          <w:rFonts w:ascii="Times New Roman" w:eastAsia="Calibri" w:hAnsi="Times New Roman" w:cs="Times New Roman"/>
          <w:sz w:val="28"/>
          <w:szCs w:val="27"/>
        </w:rPr>
        <w:t xml:space="preserve"> в возрасте от 1,5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до </w:t>
      </w:r>
      <w:r w:rsidR="007D5086">
        <w:rPr>
          <w:rFonts w:ascii="Times New Roman" w:eastAsia="Calibri" w:hAnsi="Times New Roman" w:cs="Times New Roman"/>
          <w:sz w:val="28"/>
          <w:szCs w:val="27"/>
        </w:rPr>
        <w:t>3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лет». В рамках муниципальной программы «Развитие системы образования муниципального образования «Город Майкоп» на 2018-2024 годы» осуществля</w:t>
      </w:r>
      <w:r w:rsidR="00952FAE">
        <w:rPr>
          <w:rFonts w:ascii="Times New Roman" w:eastAsia="Calibri" w:hAnsi="Times New Roman" w:cs="Times New Roman"/>
          <w:sz w:val="28"/>
          <w:szCs w:val="27"/>
        </w:rPr>
        <w:t>е</w:t>
      </w:r>
      <w:r w:rsidRPr="001B707D">
        <w:rPr>
          <w:rFonts w:ascii="Times New Roman" w:eastAsia="Calibri" w:hAnsi="Times New Roman" w:cs="Times New Roman"/>
          <w:sz w:val="28"/>
          <w:szCs w:val="27"/>
        </w:rPr>
        <w:t>тся мероприяти</w:t>
      </w:r>
      <w:r w:rsidR="00952FAE">
        <w:rPr>
          <w:rFonts w:ascii="Times New Roman" w:eastAsia="Calibri" w:hAnsi="Times New Roman" w:cs="Times New Roman"/>
          <w:sz w:val="28"/>
          <w:szCs w:val="27"/>
        </w:rPr>
        <w:t>е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: «Создание дополнительных мест для детей в возрасте от 1,5 до 3 лет </w:t>
      </w:r>
      <w:r w:rsidR="007D5086">
        <w:rPr>
          <w:rFonts w:ascii="Times New Roman" w:eastAsia="Calibri" w:hAnsi="Times New Roman" w:cs="Times New Roman"/>
          <w:sz w:val="28"/>
          <w:szCs w:val="27"/>
        </w:rPr>
        <w:t xml:space="preserve">любой направленности в 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организациях, осуществляющих образовательную деятельность </w:t>
      </w:r>
      <w:r w:rsidR="007D5086">
        <w:rPr>
          <w:rFonts w:ascii="Times New Roman" w:eastAsia="Calibri" w:hAnsi="Times New Roman" w:cs="Times New Roman"/>
          <w:sz w:val="28"/>
          <w:szCs w:val="27"/>
        </w:rPr>
        <w:t>(за исключением государственных, муниципальных), и у индивидуальных предпринимателей, осуществляющих</w:t>
      </w:r>
      <w:r w:rsidR="007D5086" w:rsidRPr="007D5086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7D5086" w:rsidRPr="001B707D">
        <w:rPr>
          <w:rFonts w:ascii="Times New Roman" w:eastAsia="Calibri" w:hAnsi="Times New Roman" w:cs="Times New Roman"/>
          <w:sz w:val="28"/>
          <w:szCs w:val="27"/>
        </w:rPr>
        <w:t>образовательную деятельность</w:t>
      </w:r>
      <w:r w:rsidR="007D5086">
        <w:rPr>
          <w:rFonts w:ascii="Times New Roman" w:eastAsia="Calibri" w:hAnsi="Times New Roman" w:cs="Times New Roman"/>
          <w:sz w:val="28"/>
          <w:szCs w:val="27"/>
        </w:rPr>
        <w:t xml:space="preserve"> по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образовательным программам дошкольного образования</w:t>
      </w:r>
      <w:r w:rsidR="007D5086">
        <w:rPr>
          <w:rFonts w:ascii="Times New Roman" w:eastAsia="Calibri" w:hAnsi="Times New Roman" w:cs="Times New Roman"/>
          <w:sz w:val="28"/>
          <w:szCs w:val="27"/>
        </w:rPr>
        <w:t>, в том числе адаптированным, и присмотр и уход за детьми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». На реализацию мероприятий </w:t>
      </w:r>
      <w:r w:rsidR="007D5086">
        <w:rPr>
          <w:rFonts w:ascii="Times New Roman" w:eastAsia="Calibri" w:hAnsi="Times New Roman" w:cs="Times New Roman"/>
          <w:sz w:val="28"/>
          <w:szCs w:val="27"/>
        </w:rPr>
        <w:t xml:space="preserve">запланировано и освоено денежных 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средств в сумме </w:t>
      </w:r>
      <w:r w:rsidR="004C5E40">
        <w:rPr>
          <w:rFonts w:ascii="Times New Roman" w:eastAsia="Calibri" w:hAnsi="Times New Roman" w:cs="Times New Roman"/>
          <w:sz w:val="28"/>
          <w:szCs w:val="27"/>
        </w:rPr>
        <w:t>1 853,1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тыс. рублей. </w:t>
      </w:r>
    </w:p>
    <w:p w:rsidR="004C5E40" w:rsidRPr="001B707D" w:rsidRDefault="004C5E40" w:rsidP="00BA1DC1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Calibri" w:hAnsi="Times New Roman" w:cs="Times New Roman"/>
          <w:sz w:val="28"/>
          <w:szCs w:val="27"/>
        </w:rPr>
        <w:t xml:space="preserve">Заключено Соглашение о предоставлении субсидии из бюджета муниципального образования «Город Майкоп» с ИП Хасановой З.К. для создания 15 дополнительных мест в частном детском саду «Счастливое детство» детям в возрасте от 1,5 до 3 лет.  </w:t>
      </w:r>
    </w:p>
    <w:p w:rsidR="00C73962" w:rsidRDefault="004C5E40" w:rsidP="00C73962">
      <w:pPr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>3</w:t>
      </w:r>
      <w:r w:rsidR="00A16AE5" w:rsidRPr="001B707D">
        <w:rPr>
          <w:rFonts w:ascii="Times New Roman" w:eastAsia="Calibri" w:hAnsi="Times New Roman" w:cs="Times New Roman"/>
          <w:sz w:val="28"/>
          <w:szCs w:val="27"/>
        </w:rPr>
        <w:t xml:space="preserve">. В рамках </w:t>
      </w:r>
      <w:r w:rsidR="00A16AE5" w:rsidRPr="001B707D">
        <w:rPr>
          <w:rFonts w:ascii="Times New Roman" w:eastAsia="Calibri" w:hAnsi="Times New Roman" w:cs="Times New Roman"/>
          <w:i/>
          <w:sz w:val="28"/>
          <w:szCs w:val="27"/>
        </w:rPr>
        <w:t>национального проекта «Жилье и городская среда»</w:t>
      </w:r>
      <w:r w:rsidR="00A16AE5" w:rsidRPr="001B707D">
        <w:rPr>
          <w:rFonts w:ascii="Times New Roman" w:eastAsia="Calibri" w:hAnsi="Times New Roman" w:cs="Times New Roman"/>
          <w:sz w:val="28"/>
          <w:szCs w:val="27"/>
        </w:rPr>
        <w:t xml:space="preserve"> муниципальное образование «Город Майкоп» принимает участие в федеральн</w:t>
      </w:r>
      <w:r w:rsidR="007705A4">
        <w:rPr>
          <w:rFonts w:ascii="Times New Roman" w:eastAsia="Calibri" w:hAnsi="Times New Roman" w:cs="Times New Roman"/>
          <w:sz w:val="28"/>
          <w:szCs w:val="27"/>
        </w:rPr>
        <w:t>ом</w:t>
      </w:r>
      <w:r w:rsidR="00A16AE5" w:rsidRPr="001B707D">
        <w:rPr>
          <w:rFonts w:ascii="Times New Roman" w:eastAsia="Calibri" w:hAnsi="Times New Roman" w:cs="Times New Roman"/>
          <w:sz w:val="28"/>
          <w:szCs w:val="27"/>
        </w:rPr>
        <w:t xml:space="preserve"> проект</w:t>
      </w:r>
      <w:r w:rsidR="007705A4">
        <w:rPr>
          <w:rFonts w:ascii="Times New Roman" w:eastAsia="Calibri" w:hAnsi="Times New Roman" w:cs="Times New Roman"/>
          <w:sz w:val="28"/>
          <w:szCs w:val="27"/>
        </w:rPr>
        <w:t>е</w:t>
      </w:r>
      <w:r w:rsidR="00A16AE5" w:rsidRPr="001B707D">
        <w:rPr>
          <w:rFonts w:ascii="Times New Roman" w:eastAsia="Calibri" w:hAnsi="Times New Roman" w:cs="Times New Roman"/>
          <w:sz w:val="28"/>
          <w:szCs w:val="27"/>
        </w:rPr>
        <w:t xml:space="preserve"> «Формирование комфортной городской среды»</w:t>
      </w:r>
      <w:r w:rsidR="000A788C">
        <w:rPr>
          <w:rFonts w:ascii="Times New Roman" w:eastAsia="Calibri" w:hAnsi="Times New Roman" w:cs="Times New Roman"/>
          <w:sz w:val="28"/>
          <w:szCs w:val="27"/>
        </w:rPr>
        <w:t>.</w:t>
      </w:r>
      <w:r w:rsidR="00A16AE5" w:rsidRPr="001B707D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0A788C">
        <w:rPr>
          <w:rFonts w:ascii="Times New Roman" w:eastAsia="Calibri" w:hAnsi="Times New Roman" w:cs="Times New Roman"/>
          <w:sz w:val="28"/>
          <w:szCs w:val="27"/>
        </w:rPr>
        <w:t>В</w:t>
      </w:r>
      <w:r w:rsidR="00A16AE5" w:rsidRPr="001B707D">
        <w:rPr>
          <w:rFonts w:ascii="Times New Roman" w:eastAsia="Calibri" w:hAnsi="Times New Roman" w:cs="Times New Roman"/>
          <w:sz w:val="28"/>
          <w:szCs w:val="27"/>
        </w:rPr>
        <w:t xml:space="preserve"> рамках муниципальной программы «Формирование современной городской среды в муниципальном образовании «Город Майкоп» на 2018-2024 годы» осуществляется мероприятие «Реализация программ формирования современной городской среды», направленное на благоустройство общественных и дворовых территорий. На реализацию мероприятия </w:t>
      </w:r>
      <w:r w:rsidR="00FE0E6F">
        <w:rPr>
          <w:rFonts w:ascii="Times New Roman" w:eastAsia="Calibri" w:hAnsi="Times New Roman" w:cs="Times New Roman"/>
          <w:sz w:val="28"/>
          <w:szCs w:val="27"/>
        </w:rPr>
        <w:t>в 2021 году запланировано направить из бюджета 87 </w:t>
      </w:r>
      <w:r w:rsidR="008939E4">
        <w:rPr>
          <w:rFonts w:ascii="Times New Roman" w:eastAsia="Calibri" w:hAnsi="Times New Roman" w:cs="Times New Roman"/>
          <w:sz w:val="28"/>
          <w:szCs w:val="27"/>
        </w:rPr>
        <w:t>084</w:t>
      </w:r>
      <w:r w:rsidR="00FE0E6F">
        <w:rPr>
          <w:rFonts w:ascii="Times New Roman" w:eastAsia="Calibri" w:hAnsi="Times New Roman" w:cs="Times New Roman"/>
          <w:sz w:val="28"/>
          <w:szCs w:val="27"/>
        </w:rPr>
        <w:t>,6 тыс. рублей</w:t>
      </w:r>
      <w:r w:rsidR="00C73962">
        <w:rPr>
          <w:rFonts w:ascii="Times New Roman" w:eastAsia="Calibri" w:hAnsi="Times New Roman" w:cs="Times New Roman"/>
          <w:sz w:val="28"/>
          <w:szCs w:val="27"/>
        </w:rPr>
        <w:t xml:space="preserve">, фактически </w:t>
      </w:r>
      <w:r w:rsidR="003568D3">
        <w:rPr>
          <w:rFonts w:ascii="Times New Roman" w:eastAsia="Calibri" w:hAnsi="Times New Roman" w:cs="Times New Roman"/>
          <w:sz w:val="28"/>
          <w:szCs w:val="27"/>
        </w:rPr>
        <w:t>за 9 месяцев</w:t>
      </w:r>
      <w:r w:rsidR="004E236A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A16AE5" w:rsidRPr="001B707D">
        <w:rPr>
          <w:rFonts w:ascii="Times New Roman" w:eastAsia="Calibri" w:hAnsi="Times New Roman" w:cs="Times New Roman"/>
          <w:sz w:val="28"/>
          <w:szCs w:val="27"/>
        </w:rPr>
        <w:t>20</w:t>
      </w:r>
      <w:r w:rsidR="004E236A">
        <w:rPr>
          <w:rFonts w:ascii="Times New Roman" w:eastAsia="Calibri" w:hAnsi="Times New Roman" w:cs="Times New Roman"/>
          <w:sz w:val="28"/>
          <w:szCs w:val="27"/>
        </w:rPr>
        <w:t>2</w:t>
      </w:r>
      <w:r>
        <w:rPr>
          <w:rFonts w:ascii="Times New Roman" w:eastAsia="Calibri" w:hAnsi="Times New Roman" w:cs="Times New Roman"/>
          <w:sz w:val="28"/>
          <w:szCs w:val="27"/>
        </w:rPr>
        <w:t>1</w:t>
      </w:r>
      <w:r w:rsidR="00A16AE5" w:rsidRPr="001B707D">
        <w:rPr>
          <w:rFonts w:ascii="Times New Roman" w:eastAsia="Calibri" w:hAnsi="Times New Roman" w:cs="Times New Roman"/>
          <w:sz w:val="28"/>
          <w:szCs w:val="27"/>
        </w:rPr>
        <w:t xml:space="preserve"> год</w:t>
      </w:r>
      <w:r w:rsidR="004E236A">
        <w:rPr>
          <w:rFonts w:ascii="Times New Roman" w:eastAsia="Calibri" w:hAnsi="Times New Roman" w:cs="Times New Roman"/>
          <w:sz w:val="28"/>
          <w:szCs w:val="27"/>
        </w:rPr>
        <w:t>а</w:t>
      </w:r>
      <w:r w:rsidR="00A16AE5" w:rsidRPr="001B707D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FE0E6F">
        <w:rPr>
          <w:rFonts w:ascii="Times New Roman" w:eastAsia="Calibri" w:hAnsi="Times New Roman" w:cs="Times New Roman"/>
          <w:sz w:val="28"/>
          <w:szCs w:val="27"/>
        </w:rPr>
        <w:t>освоено</w:t>
      </w:r>
      <w:r w:rsidR="00A16AE5" w:rsidRPr="001B707D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3568D3">
        <w:rPr>
          <w:rFonts w:ascii="Times New Roman" w:eastAsia="Calibri" w:hAnsi="Times New Roman" w:cs="Times New Roman"/>
          <w:sz w:val="28"/>
          <w:szCs w:val="27"/>
        </w:rPr>
        <w:t>81 764,0</w:t>
      </w:r>
      <w:r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A16AE5" w:rsidRPr="001B707D">
        <w:rPr>
          <w:rFonts w:ascii="Times New Roman" w:eastAsia="Calibri" w:hAnsi="Times New Roman" w:cs="Times New Roman"/>
          <w:sz w:val="28"/>
          <w:szCs w:val="27"/>
        </w:rPr>
        <w:t>тыс. рублей</w:t>
      </w:r>
      <w:r w:rsidR="003568D3">
        <w:rPr>
          <w:rFonts w:ascii="Times New Roman" w:eastAsia="Calibri" w:hAnsi="Times New Roman" w:cs="Times New Roman"/>
          <w:sz w:val="28"/>
          <w:szCs w:val="27"/>
        </w:rPr>
        <w:t xml:space="preserve"> (93,9 %)</w:t>
      </w:r>
      <w:r w:rsidR="00C73962">
        <w:rPr>
          <w:rFonts w:ascii="Times New Roman" w:eastAsia="Calibri" w:hAnsi="Times New Roman" w:cs="Times New Roman"/>
          <w:sz w:val="28"/>
          <w:szCs w:val="27"/>
        </w:rPr>
        <w:t>.</w:t>
      </w:r>
    </w:p>
    <w:p w:rsidR="00C73962" w:rsidRDefault="00A16AE5" w:rsidP="00A16AE5">
      <w:pPr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В </w:t>
      </w:r>
      <w:r w:rsidR="00C73962">
        <w:rPr>
          <w:rFonts w:ascii="Times New Roman" w:eastAsia="Calibri" w:hAnsi="Times New Roman" w:cs="Times New Roman"/>
          <w:sz w:val="28"/>
          <w:szCs w:val="27"/>
        </w:rPr>
        <w:t xml:space="preserve">отчетном периоде </w:t>
      </w:r>
      <w:r w:rsidRPr="001B707D">
        <w:rPr>
          <w:rFonts w:ascii="Times New Roman" w:eastAsia="Calibri" w:hAnsi="Times New Roman" w:cs="Times New Roman"/>
          <w:sz w:val="28"/>
          <w:szCs w:val="27"/>
        </w:rPr>
        <w:t>20</w:t>
      </w:r>
      <w:r w:rsidR="004E236A">
        <w:rPr>
          <w:rFonts w:ascii="Times New Roman" w:eastAsia="Calibri" w:hAnsi="Times New Roman" w:cs="Times New Roman"/>
          <w:sz w:val="28"/>
          <w:szCs w:val="27"/>
        </w:rPr>
        <w:t>2</w:t>
      </w:r>
      <w:r w:rsidR="004C5E40">
        <w:rPr>
          <w:rFonts w:ascii="Times New Roman" w:eastAsia="Calibri" w:hAnsi="Times New Roman" w:cs="Times New Roman"/>
          <w:sz w:val="28"/>
          <w:szCs w:val="27"/>
        </w:rPr>
        <w:t>1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год</w:t>
      </w:r>
      <w:r w:rsidR="00C73962">
        <w:rPr>
          <w:rFonts w:ascii="Times New Roman" w:eastAsia="Calibri" w:hAnsi="Times New Roman" w:cs="Times New Roman"/>
          <w:sz w:val="28"/>
          <w:szCs w:val="27"/>
        </w:rPr>
        <w:t>а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730288">
        <w:rPr>
          <w:rFonts w:ascii="Times New Roman" w:eastAsia="Calibri" w:hAnsi="Times New Roman" w:cs="Times New Roman"/>
          <w:sz w:val="28"/>
          <w:szCs w:val="27"/>
        </w:rPr>
        <w:t xml:space="preserve">проведены мероприятия по </w:t>
      </w:r>
      <w:r w:rsidR="00C73962">
        <w:rPr>
          <w:rFonts w:ascii="Times New Roman" w:eastAsia="Calibri" w:hAnsi="Times New Roman" w:cs="Times New Roman"/>
          <w:sz w:val="28"/>
          <w:szCs w:val="27"/>
        </w:rPr>
        <w:t xml:space="preserve">благоустройству </w:t>
      </w:r>
      <w:r w:rsidRPr="001B707D">
        <w:rPr>
          <w:rFonts w:ascii="Times New Roman" w:eastAsia="Calibri" w:hAnsi="Times New Roman" w:cs="Times New Roman"/>
          <w:sz w:val="28"/>
          <w:szCs w:val="27"/>
        </w:rPr>
        <w:t>2</w:t>
      </w:r>
      <w:r w:rsidR="00730288">
        <w:rPr>
          <w:rFonts w:ascii="Times New Roman" w:eastAsia="Calibri" w:hAnsi="Times New Roman" w:cs="Times New Roman"/>
          <w:sz w:val="28"/>
          <w:szCs w:val="27"/>
        </w:rPr>
        <w:t>4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дворовы</w:t>
      </w:r>
      <w:r w:rsidR="004C5E40">
        <w:rPr>
          <w:rFonts w:ascii="Times New Roman" w:eastAsia="Calibri" w:hAnsi="Times New Roman" w:cs="Times New Roman"/>
          <w:sz w:val="28"/>
          <w:szCs w:val="27"/>
        </w:rPr>
        <w:t>х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территори</w:t>
      </w:r>
      <w:r w:rsidR="004C5E40">
        <w:rPr>
          <w:rFonts w:ascii="Times New Roman" w:eastAsia="Calibri" w:hAnsi="Times New Roman" w:cs="Times New Roman"/>
          <w:sz w:val="28"/>
          <w:szCs w:val="27"/>
        </w:rPr>
        <w:t>й</w:t>
      </w:r>
      <w:r w:rsidRPr="001B707D">
        <w:rPr>
          <w:rFonts w:ascii="Times New Roman" w:eastAsia="Calibri" w:hAnsi="Times New Roman" w:cs="Times New Roman"/>
          <w:sz w:val="28"/>
          <w:szCs w:val="27"/>
        </w:rPr>
        <w:t>, объединяющи</w:t>
      </w:r>
      <w:r w:rsidR="004C5E40">
        <w:rPr>
          <w:rFonts w:ascii="Times New Roman" w:eastAsia="Calibri" w:hAnsi="Times New Roman" w:cs="Times New Roman"/>
          <w:sz w:val="28"/>
          <w:szCs w:val="27"/>
        </w:rPr>
        <w:t>х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2D72CE">
        <w:rPr>
          <w:rFonts w:ascii="Times New Roman" w:eastAsia="Calibri" w:hAnsi="Times New Roman" w:cs="Times New Roman"/>
          <w:sz w:val="28"/>
          <w:szCs w:val="27"/>
        </w:rPr>
        <w:t>24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многоквартирных дом</w:t>
      </w:r>
      <w:r w:rsidR="002D72CE">
        <w:rPr>
          <w:rFonts w:ascii="Times New Roman" w:eastAsia="Calibri" w:hAnsi="Times New Roman" w:cs="Times New Roman"/>
          <w:sz w:val="28"/>
          <w:szCs w:val="27"/>
        </w:rPr>
        <w:t>а</w:t>
      </w:r>
      <w:r w:rsidR="00730288">
        <w:rPr>
          <w:rFonts w:ascii="Times New Roman" w:eastAsia="Calibri" w:hAnsi="Times New Roman" w:cs="Times New Roman"/>
          <w:sz w:val="28"/>
          <w:szCs w:val="27"/>
        </w:rPr>
        <w:t xml:space="preserve">. </w:t>
      </w:r>
    </w:p>
    <w:p w:rsidR="00A16AE5" w:rsidRDefault="00C73962" w:rsidP="00A16AE5">
      <w:pPr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>Также выполнены работы по благоустройству о</w:t>
      </w:r>
      <w:r w:rsidR="00A16AE5" w:rsidRPr="001B707D">
        <w:rPr>
          <w:rFonts w:ascii="Times New Roman" w:eastAsia="Calibri" w:hAnsi="Times New Roman" w:cs="Times New Roman"/>
          <w:sz w:val="28"/>
          <w:szCs w:val="27"/>
        </w:rPr>
        <w:t>бщественн</w:t>
      </w:r>
      <w:r w:rsidR="006F407C">
        <w:rPr>
          <w:rFonts w:ascii="Times New Roman" w:eastAsia="Calibri" w:hAnsi="Times New Roman" w:cs="Times New Roman"/>
          <w:sz w:val="28"/>
          <w:szCs w:val="27"/>
        </w:rPr>
        <w:t>ой</w:t>
      </w:r>
      <w:r w:rsidR="00A16AE5" w:rsidRPr="001B707D">
        <w:rPr>
          <w:rFonts w:ascii="Times New Roman" w:eastAsia="Calibri" w:hAnsi="Times New Roman" w:cs="Times New Roman"/>
          <w:sz w:val="28"/>
          <w:szCs w:val="27"/>
        </w:rPr>
        <w:t xml:space="preserve"> территори</w:t>
      </w:r>
      <w:r>
        <w:rPr>
          <w:rFonts w:ascii="Times New Roman" w:eastAsia="Calibri" w:hAnsi="Times New Roman" w:cs="Times New Roman"/>
          <w:sz w:val="28"/>
          <w:szCs w:val="27"/>
        </w:rPr>
        <w:t xml:space="preserve">и </w:t>
      </w:r>
      <w:r w:rsidR="00ED50D6">
        <w:rPr>
          <w:rFonts w:ascii="Times New Roman" w:eastAsia="Calibri" w:hAnsi="Times New Roman" w:cs="Times New Roman"/>
          <w:sz w:val="28"/>
          <w:szCs w:val="27"/>
        </w:rPr>
        <w:t>–</w:t>
      </w:r>
      <w:r w:rsidR="006F407C">
        <w:rPr>
          <w:rFonts w:ascii="Times New Roman" w:eastAsia="Calibri" w:hAnsi="Times New Roman" w:cs="Times New Roman"/>
          <w:sz w:val="28"/>
          <w:szCs w:val="27"/>
        </w:rPr>
        <w:t xml:space="preserve"> С</w:t>
      </w:r>
      <w:r w:rsidR="004C5E40">
        <w:rPr>
          <w:rFonts w:ascii="Times New Roman" w:eastAsia="Calibri" w:hAnsi="Times New Roman" w:cs="Times New Roman"/>
          <w:sz w:val="28"/>
          <w:szCs w:val="27"/>
        </w:rPr>
        <w:t xml:space="preserve">квер по ул. </w:t>
      </w:r>
      <w:proofErr w:type="spellStart"/>
      <w:r w:rsidR="004C5E40">
        <w:rPr>
          <w:rFonts w:ascii="Times New Roman" w:eastAsia="Calibri" w:hAnsi="Times New Roman" w:cs="Times New Roman"/>
          <w:sz w:val="28"/>
          <w:szCs w:val="27"/>
        </w:rPr>
        <w:t>Краснооктябрьская</w:t>
      </w:r>
      <w:proofErr w:type="spellEnd"/>
      <w:r w:rsidR="004C5E40">
        <w:rPr>
          <w:rFonts w:ascii="Times New Roman" w:eastAsia="Calibri" w:hAnsi="Times New Roman" w:cs="Times New Roman"/>
          <w:sz w:val="28"/>
          <w:szCs w:val="27"/>
        </w:rPr>
        <w:t xml:space="preserve"> и ул. Пушкина</w:t>
      </w:r>
      <w:r w:rsidR="00545A28">
        <w:rPr>
          <w:rFonts w:ascii="Times New Roman" w:eastAsia="Calibri" w:hAnsi="Times New Roman" w:cs="Times New Roman"/>
          <w:sz w:val="28"/>
          <w:szCs w:val="27"/>
        </w:rPr>
        <w:t>.</w:t>
      </w:r>
      <w:r w:rsidR="006F407C">
        <w:rPr>
          <w:rFonts w:ascii="Times New Roman" w:eastAsia="Calibri" w:hAnsi="Times New Roman" w:cs="Times New Roman"/>
          <w:sz w:val="28"/>
          <w:szCs w:val="27"/>
        </w:rPr>
        <w:t xml:space="preserve"> Произведена высадка цветов, обустройство пешеходных дорожек, в том числе с использованием газонной решётки, установлено 23 светильника, 18 скамеек, 17 урн. Установлено 7 </w:t>
      </w:r>
      <w:proofErr w:type="spellStart"/>
      <w:r w:rsidR="006F407C">
        <w:rPr>
          <w:rFonts w:ascii="Times New Roman" w:eastAsia="Calibri" w:hAnsi="Times New Roman" w:cs="Times New Roman"/>
          <w:sz w:val="28"/>
          <w:szCs w:val="27"/>
        </w:rPr>
        <w:t>артобъектов</w:t>
      </w:r>
      <w:proofErr w:type="spellEnd"/>
      <w:r w:rsidR="006F407C">
        <w:rPr>
          <w:rFonts w:ascii="Times New Roman" w:eastAsia="Calibri" w:hAnsi="Times New Roman" w:cs="Times New Roman"/>
          <w:sz w:val="28"/>
          <w:szCs w:val="27"/>
        </w:rPr>
        <w:t xml:space="preserve"> в виде яблока, которые оборудованы подсветкой в ночное время. </w:t>
      </w:r>
    </w:p>
    <w:p w:rsidR="00234FD1" w:rsidRDefault="004C5E40" w:rsidP="00A16AE5">
      <w:pPr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>4.</w:t>
      </w:r>
      <w:r w:rsidRPr="004C5E40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В рамках </w:t>
      </w:r>
      <w:r w:rsidRPr="001B707D">
        <w:rPr>
          <w:rFonts w:ascii="Times New Roman" w:eastAsia="Calibri" w:hAnsi="Times New Roman" w:cs="Times New Roman"/>
          <w:i/>
          <w:sz w:val="28"/>
          <w:szCs w:val="27"/>
        </w:rPr>
        <w:t>национального проекта «</w:t>
      </w:r>
      <w:r>
        <w:rPr>
          <w:rFonts w:ascii="Times New Roman" w:eastAsia="Calibri" w:hAnsi="Times New Roman" w:cs="Times New Roman"/>
          <w:i/>
          <w:sz w:val="28"/>
          <w:szCs w:val="27"/>
        </w:rPr>
        <w:t>Безопасные и качественные автомобильные дороги</w:t>
      </w:r>
      <w:r w:rsidRPr="001B707D">
        <w:rPr>
          <w:rFonts w:ascii="Times New Roman" w:eastAsia="Calibri" w:hAnsi="Times New Roman" w:cs="Times New Roman"/>
          <w:i/>
          <w:sz w:val="28"/>
          <w:szCs w:val="27"/>
        </w:rPr>
        <w:t>»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муниципальное образование «Город Майкоп» принимает участие в федеральн</w:t>
      </w:r>
      <w:r>
        <w:rPr>
          <w:rFonts w:ascii="Times New Roman" w:eastAsia="Calibri" w:hAnsi="Times New Roman" w:cs="Times New Roman"/>
          <w:sz w:val="28"/>
          <w:szCs w:val="27"/>
        </w:rPr>
        <w:t>ом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проект</w:t>
      </w:r>
      <w:r>
        <w:rPr>
          <w:rFonts w:ascii="Times New Roman" w:eastAsia="Calibri" w:hAnsi="Times New Roman" w:cs="Times New Roman"/>
          <w:sz w:val="28"/>
          <w:szCs w:val="27"/>
        </w:rPr>
        <w:t>е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«</w:t>
      </w:r>
      <w:r>
        <w:rPr>
          <w:rFonts w:ascii="Times New Roman" w:eastAsia="Calibri" w:hAnsi="Times New Roman" w:cs="Times New Roman"/>
          <w:sz w:val="28"/>
          <w:szCs w:val="27"/>
        </w:rPr>
        <w:t>Дорожная сеть</w:t>
      </w:r>
      <w:r w:rsidRPr="001B707D">
        <w:rPr>
          <w:rFonts w:ascii="Times New Roman" w:eastAsia="Calibri" w:hAnsi="Times New Roman" w:cs="Times New Roman"/>
          <w:sz w:val="28"/>
          <w:szCs w:val="27"/>
        </w:rPr>
        <w:t>»</w:t>
      </w:r>
      <w:r>
        <w:rPr>
          <w:rFonts w:ascii="Times New Roman" w:eastAsia="Calibri" w:hAnsi="Times New Roman" w:cs="Times New Roman"/>
          <w:sz w:val="28"/>
          <w:szCs w:val="27"/>
        </w:rPr>
        <w:t>.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</w:t>
      </w:r>
      <w:r>
        <w:rPr>
          <w:rFonts w:ascii="Times New Roman" w:eastAsia="Calibri" w:hAnsi="Times New Roman" w:cs="Times New Roman"/>
          <w:sz w:val="28"/>
          <w:szCs w:val="27"/>
        </w:rPr>
        <w:t>В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рамках муниципальной программы «</w:t>
      </w:r>
      <w:r>
        <w:rPr>
          <w:rFonts w:ascii="Times New Roman" w:eastAsia="Calibri" w:hAnsi="Times New Roman" w:cs="Times New Roman"/>
          <w:sz w:val="28"/>
          <w:szCs w:val="27"/>
        </w:rPr>
        <w:t>Развитие жилищно-коммунального, дорожного хозяйства и благоустройства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в муниципальном образовании «Город Майкоп» на 2018-2024 годы» осуществляется мероприятие «</w:t>
      </w:r>
      <w:r>
        <w:rPr>
          <w:rFonts w:ascii="Times New Roman" w:eastAsia="Calibri" w:hAnsi="Times New Roman" w:cs="Times New Roman"/>
          <w:sz w:val="28"/>
          <w:szCs w:val="27"/>
        </w:rPr>
        <w:t xml:space="preserve">Финансовое обеспечение </w:t>
      </w:r>
      <w:r w:rsidR="00FE0E6F">
        <w:rPr>
          <w:rFonts w:ascii="Times New Roman" w:eastAsia="Calibri" w:hAnsi="Times New Roman" w:cs="Times New Roman"/>
          <w:sz w:val="28"/>
          <w:szCs w:val="27"/>
        </w:rPr>
        <w:t xml:space="preserve">дорожной деятельности в рамках реализации национального проекта «Безопасные и качественные автомобильные дороги». </w:t>
      </w:r>
      <w:r w:rsidR="00FE0E6F" w:rsidRPr="001B707D">
        <w:rPr>
          <w:rFonts w:ascii="Times New Roman" w:eastAsia="Calibri" w:hAnsi="Times New Roman" w:cs="Times New Roman"/>
          <w:sz w:val="28"/>
          <w:szCs w:val="27"/>
        </w:rPr>
        <w:t xml:space="preserve">На реализацию мероприятия </w:t>
      </w:r>
      <w:r w:rsidR="00FE0E6F">
        <w:rPr>
          <w:rFonts w:ascii="Times New Roman" w:eastAsia="Calibri" w:hAnsi="Times New Roman" w:cs="Times New Roman"/>
          <w:sz w:val="28"/>
          <w:szCs w:val="27"/>
        </w:rPr>
        <w:t xml:space="preserve">в 2021 году запланировано направить из бюджета 93 085,2 тыс. рублей, </w:t>
      </w:r>
      <w:r w:rsidR="003568D3">
        <w:rPr>
          <w:rFonts w:ascii="Times New Roman" w:eastAsia="Calibri" w:hAnsi="Times New Roman" w:cs="Times New Roman"/>
          <w:sz w:val="28"/>
          <w:szCs w:val="27"/>
        </w:rPr>
        <w:t>за 9 месяцев</w:t>
      </w:r>
      <w:r w:rsidR="00FE0E6F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FE0E6F" w:rsidRPr="001B707D">
        <w:rPr>
          <w:rFonts w:ascii="Times New Roman" w:eastAsia="Calibri" w:hAnsi="Times New Roman" w:cs="Times New Roman"/>
          <w:sz w:val="28"/>
          <w:szCs w:val="27"/>
        </w:rPr>
        <w:t>20</w:t>
      </w:r>
      <w:r w:rsidR="00FE0E6F">
        <w:rPr>
          <w:rFonts w:ascii="Times New Roman" w:eastAsia="Calibri" w:hAnsi="Times New Roman" w:cs="Times New Roman"/>
          <w:sz w:val="28"/>
          <w:szCs w:val="27"/>
        </w:rPr>
        <w:t>21</w:t>
      </w:r>
      <w:r w:rsidR="00FE0E6F" w:rsidRPr="001B707D">
        <w:rPr>
          <w:rFonts w:ascii="Times New Roman" w:eastAsia="Calibri" w:hAnsi="Times New Roman" w:cs="Times New Roman"/>
          <w:sz w:val="28"/>
          <w:szCs w:val="27"/>
        </w:rPr>
        <w:t xml:space="preserve"> год</w:t>
      </w:r>
      <w:r w:rsidR="00FE0E6F">
        <w:rPr>
          <w:rFonts w:ascii="Times New Roman" w:eastAsia="Calibri" w:hAnsi="Times New Roman" w:cs="Times New Roman"/>
          <w:sz w:val="28"/>
          <w:szCs w:val="27"/>
        </w:rPr>
        <w:t>а</w:t>
      </w:r>
      <w:r w:rsidR="00FE0E6F" w:rsidRPr="001B707D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FE0E6F">
        <w:rPr>
          <w:rFonts w:ascii="Times New Roman" w:eastAsia="Calibri" w:hAnsi="Times New Roman" w:cs="Times New Roman"/>
          <w:sz w:val="28"/>
          <w:szCs w:val="27"/>
        </w:rPr>
        <w:t>освоено</w:t>
      </w:r>
      <w:r w:rsidR="00FE0E6F" w:rsidRPr="001B707D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3568D3">
        <w:rPr>
          <w:rFonts w:ascii="Times New Roman" w:eastAsia="Calibri" w:hAnsi="Times New Roman" w:cs="Times New Roman"/>
          <w:sz w:val="28"/>
          <w:szCs w:val="27"/>
        </w:rPr>
        <w:t>91</w:t>
      </w:r>
      <w:r w:rsidR="00FE0E6F">
        <w:rPr>
          <w:rFonts w:ascii="Times New Roman" w:eastAsia="Calibri" w:hAnsi="Times New Roman" w:cs="Times New Roman"/>
          <w:sz w:val="28"/>
          <w:szCs w:val="27"/>
        </w:rPr>
        <w:t> </w:t>
      </w:r>
      <w:r w:rsidR="003568D3">
        <w:rPr>
          <w:rFonts w:ascii="Times New Roman" w:eastAsia="Calibri" w:hAnsi="Times New Roman" w:cs="Times New Roman"/>
          <w:sz w:val="28"/>
          <w:szCs w:val="27"/>
        </w:rPr>
        <w:t>623</w:t>
      </w:r>
      <w:r w:rsidR="00FE0E6F">
        <w:rPr>
          <w:rFonts w:ascii="Times New Roman" w:eastAsia="Calibri" w:hAnsi="Times New Roman" w:cs="Times New Roman"/>
          <w:sz w:val="28"/>
          <w:szCs w:val="27"/>
        </w:rPr>
        <w:t xml:space="preserve">,3 </w:t>
      </w:r>
      <w:r w:rsidR="00FE0E6F" w:rsidRPr="001B707D">
        <w:rPr>
          <w:rFonts w:ascii="Times New Roman" w:eastAsia="Calibri" w:hAnsi="Times New Roman" w:cs="Times New Roman"/>
          <w:sz w:val="28"/>
          <w:szCs w:val="27"/>
        </w:rPr>
        <w:t>тыс. рублей</w:t>
      </w:r>
      <w:r w:rsidR="003568D3">
        <w:rPr>
          <w:rFonts w:ascii="Times New Roman" w:eastAsia="Calibri" w:hAnsi="Times New Roman" w:cs="Times New Roman"/>
          <w:sz w:val="28"/>
          <w:szCs w:val="27"/>
        </w:rPr>
        <w:t xml:space="preserve"> или 98,4 %</w:t>
      </w:r>
      <w:r w:rsidR="005F462C">
        <w:rPr>
          <w:rFonts w:ascii="Times New Roman" w:eastAsia="Calibri" w:hAnsi="Times New Roman" w:cs="Times New Roman"/>
          <w:sz w:val="28"/>
          <w:szCs w:val="27"/>
        </w:rPr>
        <w:t xml:space="preserve"> (произведена оплата за работы, выполненные в 2020 году)</w:t>
      </w:r>
      <w:r w:rsidR="00FE0E6F" w:rsidRPr="001B707D">
        <w:rPr>
          <w:rFonts w:ascii="Times New Roman" w:eastAsia="Calibri" w:hAnsi="Times New Roman" w:cs="Times New Roman"/>
          <w:sz w:val="28"/>
          <w:szCs w:val="27"/>
        </w:rPr>
        <w:t xml:space="preserve">. </w:t>
      </w:r>
      <w:r w:rsidR="005F462C">
        <w:rPr>
          <w:rFonts w:ascii="Times New Roman" w:eastAsia="Calibri" w:hAnsi="Times New Roman" w:cs="Times New Roman"/>
          <w:sz w:val="28"/>
          <w:szCs w:val="27"/>
        </w:rPr>
        <w:t>В</w:t>
      </w:r>
      <w:r w:rsidR="00FE0E6F" w:rsidRPr="001B707D">
        <w:rPr>
          <w:rFonts w:ascii="Times New Roman" w:eastAsia="Calibri" w:hAnsi="Times New Roman" w:cs="Times New Roman"/>
          <w:sz w:val="28"/>
          <w:szCs w:val="27"/>
        </w:rPr>
        <w:t xml:space="preserve"> 20</w:t>
      </w:r>
      <w:r w:rsidR="00FE0E6F">
        <w:rPr>
          <w:rFonts w:ascii="Times New Roman" w:eastAsia="Calibri" w:hAnsi="Times New Roman" w:cs="Times New Roman"/>
          <w:sz w:val="28"/>
          <w:szCs w:val="27"/>
        </w:rPr>
        <w:t>21</w:t>
      </w:r>
      <w:r w:rsidR="00FE0E6F" w:rsidRPr="001B707D">
        <w:rPr>
          <w:rFonts w:ascii="Times New Roman" w:eastAsia="Calibri" w:hAnsi="Times New Roman" w:cs="Times New Roman"/>
          <w:sz w:val="28"/>
          <w:szCs w:val="27"/>
        </w:rPr>
        <w:t xml:space="preserve"> году </w:t>
      </w:r>
      <w:r w:rsidR="00FE0E6F">
        <w:rPr>
          <w:rFonts w:ascii="Times New Roman" w:eastAsia="Calibri" w:hAnsi="Times New Roman" w:cs="Times New Roman"/>
          <w:sz w:val="28"/>
          <w:szCs w:val="27"/>
        </w:rPr>
        <w:t xml:space="preserve">планируется отремонтировать 18 участков автомобильных дорог </w:t>
      </w:r>
      <w:r w:rsidR="00B41F3D">
        <w:rPr>
          <w:rFonts w:ascii="Times New Roman" w:eastAsia="Calibri" w:hAnsi="Times New Roman" w:cs="Times New Roman"/>
          <w:sz w:val="28"/>
          <w:szCs w:val="27"/>
        </w:rPr>
        <w:t xml:space="preserve">протяженностью 11,4 км </w:t>
      </w:r>
      <w:r w:rsidR="00FE0E6F">
        <w:rPr>
          <w:rFonts w:ascii="Times New Roman" w:eastAsia="Calibri" w:hAnsi="Times New Roman" w:cs="Times New Roman"/>
          <w:sz w:val="28"/>
          <w:szCs w:val="27"/>
        </w:rPr>
        <w:t xml:space="preserve">и провести мероприятия по обустройству </w:t>
      </w:r>
      <w:r w:rsidR="009269F0">
        <w:rPr>
          <w:rFonts w:ascii="Times New Roman" w:eastAsia="Calibri" w:hAnsi="Times New Roman" w:cs="Times New Roman"/>
          <w:sz w:val="28"/>
          <w:szCs w:val="27"/>
        </w:rPr>
        <w:t>1</w:t>
      </w:r>
      <w:r w:rsidR="008939E4">
        <w:rPr>
          <w:rFonts w:ascii="Times New Roman" w:eastAsia="Calibri" w:hAnsi="Times New Roman" w:cs="Times New Roman"/>
          <w:sz w:val="28"/>
          <w:szCs w:val="27"/>
        </w:rPr>
        <w:t>0</w:t>
      </w:r>
      <w:r w:rsidR="00FE0E6F">
        <w:rPr>
          <w:rFonts w:ascii="Times New Roman" w:eastAsia="Calibri" w:hAnsi="Times New Roman" w:cs="Times New Roman"/>
          <w:sz w:val="28"/>
          <w:szCs w:val="27"/>
        </w:rPr>
        <w:t xml:space="preserve"> перекрестков</w:t>
      </w:r>
      <w:r w:rsidR="00234FD1">
        <w:rPr>
          <w:rFonts w:ascii="Times New Roman" w:eastAsia="Calibri" w:hAnsi="Times New Roman" w:cs="Times New Roman"/>
          <w:sz w:val="28"/>
          <w:szCs w:val="27"/>
        </w:rPr>
        <w:t>.</w:t>
      </w:r>
      <w:r w:rsidR="005F462C">
        <w:rPr>
          <w:rFonts w:ascii="Times New Roman" w:eastAsia="Calibri" w:hAnsi="Times New Roman" w:cs="Times New Roman"/>
          <w:sz w:val="28"/>
          <w:szCs w:val="27"/>
        </w:rPr>
        <w:t xml:space="preserve"> Для выполнения данных мероприятий заключен контракт на сумму 193 445,9 тыс. рублей. Согласно условий контракта работы будут выполнены в 2021 году, а оплата будет произведена в 2022 году.</w:t>
      </w:r>
    </w:p>
    <w:p w:rsidR="00234FD1" w:rsidRDefault="00234FD1" w:rsidP="002269FE">
      <w:pPr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 xml:space="preserve">При обустройстве перекрестков планируется </w:t>
      </w:r>
      <w:r w:rsidR="00B41F3D">
        <w:rPr>
          <w:rFonts w:ascii="Times New Roman" w:eastAsia="Calibri" w:hAnsi="Times New Roman" w:cs="Times New Roman"/>
          <w:sz w:val="28"/>
          <w:szCs w:val="27"/>
        </w:rPr>
        <w:t>выполнить</w:t>
      </w:r>
      <w:r>
        <w:rPr>
          <w:rFonts w:ascii="Times New Roman" w:eastAsia="Calibri" w:hAnsi="Times New Roman" w:cs="Times New Roman"/>
          <w:sz w:val="28"/>
          <w:szCs w:val="27"/>
        </w:rPr>
        <w:t xml:space="preserve"> следующие работ</w:t>
      </w:r>
      <w:r w:rsidR="00B41F3D">
        <w:rPr>
          <w:rFonts w:ascii="Times New Roman" w:eastAsia="Calibri" w:hAnsi="Times New Roman" w:cs="Times New Roman"/>
          <w:sz w:val="28"/>
          <w:szCs w:val="27"/>
        </w:rPr>
        <w:t>ы</w:t>
      </w:r>
      <w:r>
        <w:rPr>
          <w:rFonts w:ascii="Times New Roman" w:eastAsia="Calibri" w:hAnsi="Times New Roman" w:cs="Times New Roman"/>
          <w:sz w:val="28"/>
          <w:szCs w:val="27"/>
        </w:rPr>
        <w:t>:</w:t>
      </w:r>
    </w:p>
    <w:p w:rsidR="00234FD1" w:rsidRDefault="00234FD1" w:rsidP="00A16AE5">
      <w:pPr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>-</w:t>
      </w:r>
      <w:r w:rsidR="00FE0E6F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9269F0">
        <w:rPr>
          <w:rFonts w:ascii="Times New Roman" w:eastAsia="Calibri" w:hAnsi="Times New Roman" w:cs="Times New Roman"/>
          <w:sz w:val="28"/>
          <w:szCs w:val="27"/>
        </w:rPr>
        <w:t>устройство светофорных объектов,</w:t>
      </w:r>
      <w:r>
        <w:rPr>
          <w:rFonts w:ascii="Times New Roman" w:eastAsia="Calibri" w:hAnsi="Times New Roman" w:cs="Times New Roman"/>
          <w:sz w:val="28"/>
          <w:szCs w:val="27"/>
        </w:rPr>
        <w:t xml:space="preserve"> в том числе </w:t>
      </w:r>
      <w:r w:rsidR="003809C4">
        <w:rPr>
          <w:rFonts w:ascii="Times New Roman" w:eastAsia="Calibri" w:hAnsi="Times New Roman" w:cs="Times New Roman"/>
          <w:sz w:val="28"/>
          <w:szCs w:val="27"/>
        </w:rPr>
        <w:t xml:space="preserve">модернизация светофорного объекта, </w:t>
      </w:r>
      <w:r>
        <w:rPr>
          <w:rFonts w:ascii="Times New Roman" w:eastAsia="Calibri" w:hAnsi="Times New Roman" w:cs="Times New Roman"/>
          <w:sz w:val="28"/>
          <w:szCs w:val="27"/>
        </w:rPr>
        <w:t>изменение режима работы светофорного объекта и установка таймера обратного отсчета времени на светофорном объекте;</w:t>
      </w:r>
    </w:p>
    <w:p w:rsidR="003809C4" w:rsidRDefault="00234FD1" w:rsidP="00A16AE5">
      <w:pPr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>-</w:t>
      </w:r>
      <w:r w:rsidR="009269F0">
        <w:rPr>
          <w:rFonts w:ascii="Times New Roman" w:eastAsia="Calibri" w:hAnsi="Times New Roman" w:cs="Times New Roman"/>
          <w:sz w:val="28"/>
          <w:szCs w:val="27"/>
        </w:rPr>
        <w:t xml:space="preserve"> установка дорожных знаков,</w:t>
      </w:r>
      <w:r>
        <w:rPr>
          <w:rFonts w:ascii="Times New Roman" w:eastAsia="Calibri" w:hAnsi="Times New Roman" w:cs="Times New Roman"/>
          <w:sz w:val="28"/>
          <w:szCs w:val="27"/>
        </w:rPr>
        <w:t xml:space="preserve"> в том числе </w:t>
      </w:r>
      <w:r w:rsidR="003809C4">
        <w:rPr>
          <w:rFonts w:ascii="Times New Roman" w:eastAsia="Calibri" w:hAnsi="Times New Roman" w:cs="Times New Roman"/>
          <w:sz w:val="28"/>
          <w:szCs w:val="27"/>
        </w:rPr>
        <w:t>дорожного знака «О</w:t>
      </w:r>
      <w:r>
        <w:rPr>
          <w:rFonts w:ascii="Times New Roman" w:eastAsia="Calibri" w:hAnsi="Times New Roman" w:cs="Times New Roman"/>
          <w:sz w:val="28"/>
          <w:szCs w:val="27"/>
        </w:rPr>
        <w:t xml:space="preserve">граничение </w:t>
      </w:r>
      <w:r w:rsidR="003809C4">
        <w:rPr>
          <w:rFonts w:ascii="Times New Roman" w:eastAsia="Calibri" w:hAnsi="Times New Roman" w:cs="Times New Roman"/>
          <w:sz w:val="28"/>
          <w:szCs w:val="27"/>
        </w:rPr>
        <w:t xml:space="preserve">максимальной скорости» </w:t>
      </w:r>
      <w:r w:rsidR="00A00732">
        <w:rPr>
          <w:rFonts w:ascii="Times New Roman" w:eastAsia="Calibri" w:hAnsi="Times New Roman" w:cs="Times New Roman"/>
          <w:sz w:val="28"/>
          <w:szCs w:val="27"/>
        </w:rPr>
        <w:t xml:space="preserve">(40 км/ч) </w:t>
      </w:r>
      <w:r w:rsidR="003809C4">
        <w:rPr>
          <w:rFonts w:ascii="Times New Roman" w:eastAsia="Calibri" w:hAnsi="Times New Roman" w:cs="Times New Roman"/>
          <w:sz w:val="28"/>
          <w:szCs w:val="27"/>
        </w:rPr>
        <w:t>на щитах со светоотражающей флуоресцентной пленкой желто-зеленого цвета;</w:t>
      </w:r>
      <w:r w:rsidR="00FE0E6F">
        <w:rPr>
          <w:rFonts w:ascii="Times New Roman" w:eastAsia="Calibri" w:hAnsi="Times New Roman" w:cs="Times New Roman"/>
          <w:sz w:val="28"/>
          <w:szCs w:val="27"/>
        </w:rPr>
        <w:t xml:space="preserve"> </w:t>
      </w:r>
    </w:p>
    <w:p w:rsidR="003809C4" w:rsidRDefault="003809C4" w:rsidP="00A16AE5">
      <w:pPr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 xml:space="preserve">- </w:t>
      </w:r>
      <w:r w:rsidR="00FE0E6F">
        <w:rPr>
          <w:rFonts w:ascii="Times New Roman" w:eastAsia="Calibri" w:hAnsi="Times New Roman" w:cs="Times New Roman"/>
          <w:sz w:val="28"/>
          <w:szCs w:val="27"/>
        </w:rPr>
        <w:t>устройство искусственных неровностей</w:t>
      </w:r>
      <w:r>
        <w:rPr>
          <w:rFonts w:ascii="Times New Roman" w:eastAsia="Calibri" w:hAnsi="Times New Roman" w:cs="Times New Roman"/>
          <w:sz w:val="28"/>
          <w:szCs w:val="27"/>
        </w:rPr>
        <w:t>;</w:t>
      </w:r>
      <w:r w:rsidR="009269F0">
        <w:rPr>
          <w:rFonts w:ascii="Times New Roman" w:eastAsia="Calibri" w:hAnsi="Times New Roman" w:cs="Times New Roman"/>
          <w:sz w:val="28"/>
          <w:szCs w:val="27"/>
        </w:rPr>
        <w:t xml:space="preserve"> </w:t>
      </w:r>
    </w:p>
    <w:p w:rsidR="003809C4" w:rsidRDefault="003809C4" w:rsidP="00A16AE5">
      <w:pPr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 xml:space="preserve">- </w:t>
      </w:r>
      <w:r w:rsidR="009269F0">
        <w:rPr>
          <w:rFonts w:ascii="Times New Roman" w:eastAsia="Calibri" w:hAnsi="Times New Roman" w:cs="Times New Roman"/>
          <w:sz w:val="28"/>
          <w:szCs w:val="27"/>
        </w:rPr>
        <w:t>нанесение дорожной разметки</w:t>
      </w:r>
      <w:r>
        <w:rPr>
          <w:rFonts w:ascii="Times New Roman" w:eastAsia="Calibri" w:hAnsi="Times New Roman" w:cs="Times New Roman"/>
          <w:sz w:val="28"/>
          <w:szCs w:val="27"/>
        </w:rPr>
        <w:t xml:space="preserve"> и вафельной дорожной разметки;</w:t>
      </w:r>
      <w:r w:rsidR="009269F0">
        <w:rPr>
          <w:rFonts w:ascii="Times New Roman" w:eastAsia="Calibri" w:hAnsi="Times New Roman" w:cs="Times New Roman"/>
          <w:sz w:val="28"/>
          <w:szCs w:val="27"/>
        </w:rPr>
        <w:t xml:space="preserve"> </w:t>
      </w:r>
    </w:p>
    <w:p w:rsidR="004C5E40" w:rsidRPr="001B707D" w:rsidRDefault="003809C4" w:rsidP="00A16AE5">
      <w:pPr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 xml:space="preserve">- </w:t>
      </w:r>
      <w:r w:rsidR="00234FD1">
        <w:rPr>
          <w:rFonts w:ascii="Times New Roman" w:eastAsia="Calibri" w:hAnsi="Times New Roman" w:cs="Times New Roman"/>
          <w:sz w:val="28"/>
          <w:szCs w:val="27"/>
        </w:rPr>
        <w:t>установка пешеходных ограждений</w:t>
      </w:r>
      <w:r w:rsidR="00FE0E6F">
        <w:rPr>
          <w:rFonts w:ascii="Times New Roman" w:eastAsia="Calibri" w:hAnsi="Times New Roman" w:cs="Times New Roman"/>
          <w:sz w:val="28"/>
          <w:szCs w:val="27"/>
        </w:rPr>
        <w:t>.</w:t>
      </w:r>
      <w:r w:rsidR="004C5E40">
        <w:rPr>
          <w:rFonts w:ascii="Times New Roman" w:eastAsia="Calibri" w:hAnsi="Times New Roman" w:cs="Times New Roman"/>
          <w:sz w:val="28"/>
          <w:szCs w:val="27"/>
        </w:rPr>
        <w:t xml:space="preserve"> </w:t>
      </w:r>
    </w:p>
    <w:p w:rsidR="00A16AE5" w:rsidRPr="001B707D" w:rsidRDefault="003D292E" w:rsidP="00A16AE5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5</w:t>
      </w:r>
      <w:r w:rsidR="00A16AE5"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. В рамках реализации </w:t>
      </w:r>
      <w:r w:rsidR="00A16AE5" w:rsidRPr="001B707D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 xml:space="preserve">национального проекта «Малое и среднее предпринимательство и поддержка индивидуальной предпринимательской инициативы» муниципальное образование «Город Майкоп» </w:t>
      </w:r>
      <w:r w:rsidR="00A16AE5"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принимает участие в федеральных проектах:</w:t>
      </w:r>
    </w:p>
    <w:p w:rsidR="00A16AE5" w:rsidRPr="001B707D" w:rsidRDefault="00A16AE5" w:rsidP="00A16AE5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- «Улучшение условий ведения предпринимательской деятельности», основным ключевым показателем на 202</w:t>
      </w:r>
      <w:r w:rsidR="00FE0E6F">
        <w:rPr>
          <w:rFonts w:ascii="Times New Roman" w:eastAsia="Times New Roman" w:hAnsi="Times New Roman" w:cs="Times New Roman"/>
          <w:sz w:val="28"/>
          <w:szCs w:val="27"/>
          <w:lang w:eastAsia="ru-RU"/>
        </w:rPr>
        <w:t>1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 является «Количество </w:t>
      </w:r>
      <w:proofErr w:type="spellStart"/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самозанятых</w:t>
      </w:r>
      <w:proofErr w:type="spellEnd"/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граждан, зафиксировавших свой статус, с учетом введения налогового режима для </w:t>
      </w:r>
      <w:proofErr w:type="spellStart"/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самозанятых</w:t>
      </w:r>
      <w:proofErr w:type="spellEnd"/>
      <w:r w:rsidR="00FE0E6F">
        <w:rPr>
          <w:rFonts w:ascii="Times New Roman" w:eastAsia="Times New Roman" w:hAnsi="Times New Roman" w:cs="Times New Roman"/>
          <w:sz w:val="28"/>
          <w:szCs w:val="27"/>
          <w:lang w:eastAsia="ru-RU"/>
        </w:rPr>
        <w:t>, чел</w:t>
      </w:r>
      <w:r w:rsidR="0037617D">
        <w:rPr>
          <w:rFonts w:ascii="Times New Roman" w:eastAsia="Times New Roman" w:hAnsi="Times New Roman" w:cs="Times New Roman"/>
          <w:sz w:val="28"/>
          <w:szCs w:val="27"/>
          <w:lang w:eastAsia="ru-RU"/>
        </w:rPr>
        <w:t>овек</w:t>
      </w:r>
      <w:r w:rsidR="00FE0E6F">
        <w:rPr>
          <w:rFonts w:ascii="Times New Roman" w:eastAsia="Times New Roman" w:hAnsi="Times New Roman" w:cs="Times New Roman"/>
          <w:sz w:val="28"/>
          <w:szCs w:val="27"/>
          <w:lang w:eastAsia="ru-RU"/>
        </w:rPr>
        <w:t>, нарастающим итогом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»</w:t>
      </w:r>
      <w:r w:rsidR="00FE0E6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37617D">
        <w:rPr>
          <w:rFonts w:ascii="Times New Roman" w:eastAsia="Times New Roman" w:hAnsi="Times New Roman" w:cs="Times New Roman"/>
          <w:sz w:val="28"/>
          <w:szCs w:val="27"/>
          <w:lang w:eastAsia="ru-RU"/>
        </w:rPr>
        <w:t>–</w:t>
      </w:r>
      <w:r w:rsidR="00FE0E6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плановое значение на 2021 год составляет 1 896 человек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;</w:t>
      </w:r>
    </w:p>
    <w:p w:rsidR="00A16AE5" w:rsidRPr="001B707D" w:rsidRDefault="00A16AE5" w:rsidP="00A16AE5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- «Популяризация предпринимательства», основными ключевыми показателями являются:</w:t>
      </w:r>
    </w:p>
    <w:p w:rsidR="00A16AE5" w:rsidRPr="001B707D" w:rsidRDefault="00A16AE5" w:rsidP="00A16AE5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- количество физических лиц</w:t>
      </w:r>
      <w:r w:rsidR="00FE0E6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участников регионального проекта</w:t>
      </w:r>
      <w:r w:rsidR="00FE0E6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в </w:t>
      </w:r>
      <w:r w:rsidR="001A6862">
        <w:rPr>
          <w:rFonts w:ascii="Times New Roman" w:eastAsia="Times New Roman" w:hAnsi="Times New Roman" w:cs="Times New Roman"/>
          <w:sz w:val="28"/>
          <w:szCs w:val="27"/>
          <w:lang w:eastAsia="ru-RU"/>
        </w:rPr>
        <w:t>Р</w:t>
      </w:r>
      <w:r w:rsidR="00FE0E6F">
        <w:rPr>
          <w:rFonts w:ascii="Times New Roman" w:eastAsia="Times New Roman" w:hAnsi="Times New Roman" w:cs="Times New Roman"/>
          <w:sz w:val="28"/>
          <w:szCs w:val="27"/>
          <w:lang w:eastAsia="ru-RU"/>
        </w:rPr>
        <w:t>еспублике Адыгея</w:t>
      </w:r>
      <w:r w:rsidR="001A6862">
        <w:rPr>
          <w:rFonts w:ascii="Times New Roman" w:eastAsia="Times New Roman" w:hAnsi="Times New Roman" w:cs="Times New Roman"/>
          <w:sz w:val="28"/>
          <w:szCs w:val="27"/>
          <w:lang w:eastAsia="ru-RU"/>
        </w:rPr>
        <w:t>, занятых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1A6862"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в сфере малого и среднего предпринимательства</w:t>
      </w:r>
      <w:r w:rsidR="001A686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по итогам участия в региональном проекте, </w:t>
      </w:r>
      <w:r w:rsidR="0037617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человек </w:t>
      </w:r>
      <w:r w:rsidR="001A6862">
        <w:rPr>
          <w:rFonts w:ascii="Times New Roman" w:eastAsia="Times New Roman" w:hAnsi="Times New Roman" w:cs="Times New Roman"/>
          <w:sz w:val="28"/>
          <w:szCs w:val="27"/>
          <w:lang w:eastAsia="ru-RU"/>
        </w:rPr>
        <w:t>– 57 человек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;</w:t>
      </w:r>
    </w:p>
    <w:p w:rsidR="00A16AE5" w:rsidRPr="001B707D" w:rsidRDefault="00A16AE5" w:rsidP="00A16AE5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- количество вновь созданных субъектов малого и среднего предпринимательства</w:t>
      </w:r>
      <w:r w:rsidR="00C4419B">
        <w:rPr>
          <w:rFonts w:ascii="Times New Roman" w:eastAsia="Times New Roman" w:hAnsi="Times New Roman" w:cs="Times New Roman"/>
          <w:sz w:val="28"/>
          <w:szCs w:val="27"/>
          <w:lang w:eastAsia="ru-RU"/>
        </w:rPr>
        <w:t>, единиц</w:t>
      </w:r>
      <w:r w:rsidR="001A686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– 11 единиц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;</w:t>
      </w:r>
    </w:p>
    <w:p w:rsidR="00A16AE5" w:rsidRPr="001B707D" w:rsidRDefault="00A16AE5" w:rsidP="00A16AE5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- количество обученных основам ведения бизнеса, финансовой грамотности и иным навыкам предпринимательской деятельности</w:t>
      </w:r>
      <w:r w:rsidR="00C4419B">
        <w:rPr>
          <w:rFonts w:ascii="Times New Roman" w:eastAsia="Times New Roman" w:hAnsi="Times New Roman" w:cs="Times New Roman"/>
          <w:sz w:val="28"/>
          <w:szCs w:val="27"/>
          <w:lang w:eastAsia="ru-RU"/>
        </w:rPr>
        <w:t>, человек</w:t>
      </w:r>
      <w:r w:rsidR="001A686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– 90 человек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;</w:t>
      </w:r>
    </w:p>
    <w:p w:rsidR="00A16AE5" w:rsidRPr="001B707D" w:rsidRDefault="00A16AE5" w:rsidP="00A16AE5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- количество физических лиц</w:t>
      </w:r>
      <w:r w:rsidR="001A686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– участников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регионально</w:t>
      </w:r>
      <w:r w:rsidR="001A6862">
        <w:rPr>
          <w:rFonts w:ascii="Times New Roman" w:eastAsia="Times New Roman" w:hAnsi="Times New Roman" w:cs="Times New Roman"/>
          <w:sz w:val="28"/>
          <w:szCs w:val="27"/>
          <w:lang w:eastAsia="ru-RU"/>
        </w:rPr>
        <w:t>го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проект</w:t>
      </w:r>
      <w:r w:rsidR="001A6862">
        <w:rPr>
          <w:rFonts w:ascii="Times New Roman" w:eastAsia="Times New Roman" w:hAnsi="Times New Roman" w:cs="Times New Roman"/>
          <w:sz w:val="28"/>
          <w:szCs w:val="27"/>
          <w:lang w:eastAsia="ru-RU"/>
        </w:rPr>
        <w:t>а в Республике Адыгея</w:t>
      </w:r>
      <w:r w:rsidR="0037617D">
        <w:rPr>
          <w:rFonts w:ascii="Times New Roman" w:eastAsia="Times New Roman" w:hAnsi="Times New Roman" w:cs="Times New Roman"/>
          <w:sz w:val="28"/>
          <w:szCs w:val="27"/>
          <w:lang w:eastAsia="ru-RU"/>
        </w:rPr>
        <w:t>, человек</w:t>
      </w:r>
      <w:r w:rsidR="001A686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–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1A6862">
        <w:rPr>
          <w:rFonts w:ascii="Times New Roman" w:eastAsia="Times New Roman" w:hAnsi="Times New Roman" w:cs="Times New Roman"/>
          <w:sz w:val="28"/>
          <w:szCs w:val="27"/>
          <w:lang w:eastAsia="ru-RU"/>
        </w:rPr>
        <w:t>540 человек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;</w:t>
      </w:r>
    </w:p>
    <w:p w:rsidR="00A16AE5" w:rsidRPr="001B707D" w:rsidRDefault="00A16AE5" w:rsidP="00A16AE5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- «Акселерация субъектов малого и среднего предпринимательства», основным ключевым показателем является «Количество субъектов малого и среднего предпринимательства и </w:t>
      </w:r>
      <w:proofErr w:type="spellStart"/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самозанятых</w:t>
      </w:r>
      <w:proofErr w:type="spellEnd"/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граждан, получивших поддержку</w:t>
      </w:r>
      <w:r w:rsidR="001A686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в рамках регионального проекта, единиц</w:t>
      </w:r>
      <w:r w:rsidR="0037617D">
        <w:rPr>
          <w:rFonts w:ascii="Times New Roman" w:eastAsia="Times New Roman" w:hAnsi="Times New Roman" w:cs="Times New Roman"/>
          <w:sz w:val="28"/>
          <w:szCs w:val="27"/>
          <w:lang w:eastAsia="ru-RU"/>
        </w:rPr>
        <w:t>,</w:t>
      </w:r>
      <w:r w:rsidR="001A686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нарастающим итогом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»</w:t>
      </w:r>
      <w:r w:rsidR="00C4419B">
        <w:rPr>
          <w:rFonts w:ascii="Times New Roman" w:eastAsia="Times New Roman" w:hAnsi="Times New Roman" w:cs="Times New Roman"/>
          <w:sz w:val="28"/>
          <w:szCs w:val="27"/>
          <w:lang w:eastAsia="ru-RU"/>
        </w:rPr>
        <w:t>, единиц</w:t>
      </w:r>
      <w:r w:rsidR="001A686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– 415 единиц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B95EBC" w:rsidRDefault="00B95EBC" w:rsidP="00843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207" w:rsidRDefault="00843207" w:rsidP="00843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Комитета по экономике </w:t>
      </w:r>
    </w:p>
    <w:p w:rsidR="00843207" w:rsidRDefault="00843207" w:rsidP="00843207">
      <w:pPr>
        <w:jc w:val="both"/>
        <w:rPr>
          <w:rFonts w:ascii="Times New Roman" w:hAnsi="Times New Roman" w:cs="Times New Roman"/>
          <w:sz w:val="28"/>
          <w:szCs w:val="28"/>
        </w:rPr>
      </w:pPr>
      <w:r w:rsidRPr="00202BD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DA236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E0430" w:rsidRDefault="00843207" w:rsidP="00843207">
      <w:pPr>
        <w:jc w:val="both"/>
        <w:rPr>
          <w:rFonts w:ascii="Times New Roman" w:hAnsi="Times New Roman" w:cs="Times New Roman"/>
          <w:sz w:val="28"/>
          <w:szCs w:val="28"/>
        </w:rPr>
      </w:pPr>
      <w:r w:rsidRPr="00202BDB"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gramStart"/>
      <w:r w:rsidRPr="00202BDB">
        <w:rPr>
          <w:rFonts w:ascii="Times New Roman" w:hAnsi="Times New Roman" w:cs="Times New Roman"/>
          <w:sz w:val="28"/>
          <w:szCs w:val="28"/>
        </w:rPr>
        <w:t>Майкоп»</w:t>
      </w:r>
      <w:r w:rsidR="00FE0430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FE0430">
        <w:rPr>
          <w:rFonts w:ascii="Times New Roman" w:hAnsi="Times New Roman" w:cs="Times New Roman"/>
          <w:sz w:val="28"/>
          <w:szCs w:val="28"/>
        </w:rPr>
        <w:tab/>
      </w:r>
      <w:r w:rsidR="00FE0430">
        <w:rPr>
          <w:rFonts w:ascii="Times New Roman" w:hAnsi="Times New Roman" w:cs="Times New Roman"/>
          <w:sz w:val="28"/>
          <w:szCs w:val="28"/>
        </w:rPr>
        <w:tab/>
      </w:r>
      <w:r w:rsidR="00FE0430">
        <w:rPr>
          <w:rFonts w:ascii="Times New Roman" w:hAnsi="Times New Roman" w:cs="Times New Roman"/>
          <w:sz w:val="28"/>
          <w:szCs w:val="28"/>
        </w:rPr>
        <w:tab/>
      </w:r>
      <w:r w:rsidR="00FE0430">
        <w:rPr>
          <w:rFonts w:ascii="Times New Roman" w:hAnsi="Times New Roman" w:cs="Times New Roman"/>
          <w:sz w:val="28"/>
          <w:szCs w:val="28"/>
        </w:rPr>
        <w:tab/>
      </w:r>
      <w:r w:rsidR="00FE0430">
        <w:rPr>
          <w:rFonts w:ascii="Times New Roman" w:hAnsi="Times New Roman" w:cs="Times New Roman"/>
          <w:sz w:val="28"/>
          <w:szCs w:val="28"/>
        </w:rPr>
        <w:tab/>
      </w:r>
      <w:r w:rsidR="00DA2365">
        <w:rPr>
          <w:rFonts w:ascii="Times New Roman" w:hAnsi="Times New Roman" w:cs="Times New Roman"/>
          <w:sz w:val="28"/>
          <w:szCs w:val="28"/>
        </w:rPr>
        <w:tab/>
      </w:r>
      <w:r w:rsidR="00FE1FB6">
        <w:rPr>
          <w:rFonts w:ascii="Times New Roman" w:hAnsi="Times New Roman" w:cs="Times New Roman"/>
          <w:sz w:val="28"/>
          <w:szCs w:val="28"/>
        </w:rPr>
        <w:t xml:space="preserve">     </w:t>
      </w:r>
      <w:r w:rsidR="00DA2365">
        <w:rPr>
          <w:rFonts w:ascii="Times New Roman" w:hAnsi="Times New Roman" w:cs="Times New Roman"/>
          <w:sz w:val="28"/>
          <w:szCs w:val="28"/>
        </w:rPr>
        <w:tab/>
      </w:r>
      <w:r w:rsidR="00FE1FB6">
        <w:rPr>
          <w:rFonts w:ascii="Times New Roman" w:hAnsi="Times New Roman" w:cs="Times New Roman"/>
          <w:sz w:val="28"/>
          <w:szCs w:val="28"/>
        </w:rPr>
        <w:t xml:space="preserve">      </w:t>
      </w:r>
      <w:r w:rsidR="004902C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Н. Н. Галда</w:t>
      </w:r>
    </w:p>
    <w:p w:rsidR="00700C0C" w:rsidRDefault="00700C0C" w:rsidP="008432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D09" w:rsidRDefault="008C6D09" w:rsidP="008432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D09" w:rsidRDefault="008C6D09" w:rsidP="008432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D09" w:rsidRDefault="008C6D09" w:rsidP="008432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58B" w:rsidRDefault="003D292E" w:rsidP="008432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</w:t>
      </w:r>
      <w:r w:rsidR="00E56B1B">
        <w:rPr>
          <w:rFonts w:ascii="Times New Roman" w:hAnsi="Times New Roman" w:cs="Times New Roman"/>
          <w:sz w:val="24"/>
          <w:szCs w:val="24"/>
        </w:rPr>
        <w:t>ршинина И.А.</w:t>
      </w:r>
    </w:p>
    <w:p w:rsidR="00843207" w:rsidRPr="00A9506F" w:rsidRDefault="00843207" w:rsidP="00843207">
      <w:pPr>
        <w:jc w:val="both"/>
        <w:rPr>
          <w:rFonts w:ascii="Times New Roman" w:hAnsi="Times New Roman" w:cs="Times New Roman"/>
          <w:sz w:val="24"/>
          <w:szCs w:val="24"/>
        </w:rPr>
      </w:pPr>
      <w:r w:rsidRPr="00A9506F">
        <w:rPr>
          <w:rFonts w:ascii="Times New Roman" w:hAnsi="Times New Roman" w:cs="Times New Roman"/>
          <w:sz w:val="24"/>
          <w:szCs w:val="24"/>
        </w:rPr>
        <w:t>52-41-10</w:t>
      </w:r>
    </w:p>
    <w:sectPr w:rsidR="00843207" w:rsidRPr="00A9506F" w:rsidSect="00595521">
      <w:footerReference w:type="default" r:id="rId8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F12" w:rsidRDefault="00521F12" w:rsidP="005D2A3B">
      <w:r>
        <w:separator/>
      </w:r>
    </w:p>
  </w:endnote>
  <w:endnote w:type="continuationSeparator" w:id="0">
    <w:p w:rsidR="00521F12" w:rsidRDefault="00521F12" w:rsidP="005D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1894528"/>
      <w:docPartObj>
        <w:docPartGallery w:val="Page Numbers (Bottom of Page)"/>
        <w:docPartUnique/>
      </w:docPartObj>
    </w:sdtPr>
    <w:sdtEndPr/>
    <w:sdtContent>
      <w:p w:rsidR="0028048A" w:rsidRDefault="002804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2B1">
          <w:rPr>
            <w:noProof/>
          </w:rPr>
          <w:t>21</w:t>
        </w:r>
        <w:r>
          <w:fldChar w:fldCharType="end"/>
        </w:r>
      </w:p>
    </w:sdtContent>
  </w:sdt>
  <w:p w:rsidR="0028048A" w:rsidRDefault="002804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F12" w:rsidRDefault="00521F12" w:rsidP="005D2A3B">
      <w:r>
        <w:separator/>
      </w:r>
    </w:p>
  </w:footnote>
  <w:footnote w:type="continuationSeparator" w:id="0">
    <w:p w:rsidR="00521F12" w:rsidRDefault="00521F12" w:rsidP="005D2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/>
      </w:rPr>
    </w:lvl>
  </w:abstractNum>
  <w:abstractNum w:abstractNumId="2" w15:restartNumberingAfterBreak="0">
    <w:nsid w:val="02C31DE1"/>
    <w:multiLevelType w:val="hybridMultilevel"/>
    <w:tmpl w:val="FB5222A4"/>
    <w:lvl w:ilvl="0" w:tplc="C0B2F5B6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563086"/>
    <w:multiLevelType w:val="hybridMultilevel"/>
    <w:tmpl w:val="053E5D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90404"/>
    <w:multiLevelType w:val="hybridMultilevel"/>
    <w:tmpl w:val="C79A0530"/>
    <w:lvl w:ilvl="0" w:tplc="A6D265D2">
      <w:start w:val="9"/>
      <w:numFmt w:val="decimal"/>
      <w:lvlText w:val="%1."/>
      <w:lvlJc w:val="left"/>
      <w:pPr>
        <w:ind w:left="1324" w:hanging="61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7E120E"/>
    <w:multiLevelType w:val="hybridMultilevel"/>
    <w:tmpl w:val="1B36691C"/>
    <w:lvl w:ilvl="0" w:tplc="DE9EFF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346114"/>
    <w:multiLevelType w:val="hybridMultilevel"/>
    <w:tmpl w:val="9C0C1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D39B5"/>
    <w:multiLevelType w:val="hybridMultilevel"/>
    <w:tmpl w:val="B87CEDB6"/>
    <w:lvl w:ilvl="0" w:tplc="7C38FE26">
      <w:start w:val="8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2EE3AB8"/>
    <w:multiLevelType w:val="hybridMultilevel"/>
    <w:tmpl w:val="2530F5E0"/>
    <w:lvl w:ilvl="0" w:tplc="6394BF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3C746C"/>
    <w:multiLevelType w:val="hybridMultilevel"/>
    <w:tmpl w:val="CB867E3C"/>
    <w:lvl w:ilvl="0" w:tplc="D54C426E">
      <w:start w:val="8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6D316C6"/>
    <w:multiLevelType w:val="hybridMultilevel"/>
    <w:tmpl w:val="A48E5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C312E"/>
    <w:multiLevelType w:val="hybridMultilevel"/>
    <w:tmpl w:val="29E22888"/>
    <w:lvl w:ilvl="0" w:tplc="7152BBDA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86C6C2C"/>
    <w:multiLevelType w:val="hybridMultilevel"/>
    <w:tmpl w:val="97C63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05F49"/>
    <w:multiLevelType w:val="hybridMultilevel"/>
    <w:tmpl w:val="98127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612C3"/>
    <w:multiLevelType w:val="hybridMultilevel"/>
    <w:tmpl w:val="FC7482A8"/>
    <w:lvl w:ilvl="0" w:tplc="81D2BF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0277D39"/>
    <w:multiLevelType w:val="multilevel"/>
    <w:tmpl w:val="2850CD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  <w:i/>
      </w:rPr>
    </w:lvl>
  </w:abstractNum>
  <w:abstractNum w:abstractNumId="16" w15:restartNumberingAfterBreak="0">
    <w:nsid w:val="34B12F05"/>
    <w:multiLevelType w:val="hybridMultilevel"/>
    <w:tmpl w:val="BC848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06B75"/>
    <w:multiLevelType w:val="hybridMultilevel"/>
    <w:tmpl w:val="604483DA"/>
    <w:lvl w:ilvl="0" w:tplc="A55E7A5A">
      <w:start w:val="8"/>
      <w:numFmt w:val="decimal"/>
      <w:lvlText w:val="%1."/>
      <w:lvlJc w:val="left"/>
      <w:pPr>
        <w:ind w:left="90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C8E4F9E"/>
    <w:multiLevelType w:val="hybridMultilevel"/>
    <w:tmpl w:val="FA8A0A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747CF"/>
    <w:multiLevelType w:val="hybridMultilevel"/>
    <w:tmpl w:val="889C381E"/>
    <w:lvl w:ilvl="0" w:tplc="72EC244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B18F9"/>
    <w:multiLevelType w:val="multilevel"/>
    <w:tmpl w:val="4EA8EB72"/>
    <w:lvl w:ilvl="0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5" w:hanging="2160"/>
      </w:pPr>
      <w:rPr>
        <w:rFonts w:hint="default"/>
      </w:rPr>
    </w:lvl>
  </w:abstractNum>
  <w:abstractNum w:abstractNumId="21" w15:restartNumberingAfterBreak="0">
    <w:nsid w:val="5171338E"/>
    <w:multiLevelType w:val="hybridMultilevel"/>
    <w:tmpl w:val="6B9CB140"/>
    <w:lvl w:ilvl="0" w:tplc="1B780998">
      <w:start w:val="9"/>
      <w:numFmt w:val="decimal"/>
      <w:lvlText w:val="%1."/>
      <w:lvlJc w:val="left"/>
      <w:pPr>
        <w:ind w:left="1324" w:hanging="61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8EC112B"/>
    <w:multiLevelType w:val="hybridMultilevel"/>
    <w:tmpl w:val="1B8627D8"/>
    <w:lvl w:ilvl="0" w:tplc="7E609F5C">
      <w:start w:val="9"/>
      <w:numFmt w:val="decimal"/>
      <w:lvlText w:val="%1."/>
      <w:lvlJc w:val="left"/>
      <w:pPr>
        <w:ind w:left="1324" w:hanging="61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BBC7DBB"/>
    <w:multiLevelType w:val="hybridMultilevel"/>
    <w:tmpl w:val="112AB942"/>
    <w:lvl w:ilvl="0" w:tplc="0BA4ED9C">
      <w:start w:val="1"/>
      <w:numFmt w:val="decimal"/>
      <w:lvlText w:val="%1."/>
      <w:lvlJc w:val="left"/>
      <w:pPr>
        <w:ind w:left="945" w:hanging="360"/>
      </w:pPr>
      <w:rPr>
        <w:rFonts w:eastAsia="Arial Unicode MS" w:cs="Mang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4" w15:restartNumberingAfterBreak="0">
    <w:nsid w:val="607E7E4D"/>
    <w:multiLevelType w:val="hybridMultilevel"/>
    <w:tmpl w:val="8FB0D9FA"/>
    <w:lvl w:ilvl="0" w:tplc="43BE3EB2">
      <w:start w:val="9"/>
      <w:numFmt w:val="decimal"/>
      <w:lvlText w:val="%1."/>
      <w:lvlJc w:val="left"/>
      <w:pPr>
        <w:ind w:left="1324" w:hanging="61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6D7027C"/>
    <w:multiLevelType w:val="hybridMultilevel"/>
    <w:tmpl w:val="6DD60532"/>
    <w:lvl w:ilvl="0" w:tplc="E63AD972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93B51F7"/>
    <w:multiLevelType w:val="hybridMultilevel"/>
    <w:tmpl w:val="6E423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44ED0"/>
    <w:multiLevelType w:val="hybridMultilevel"/>
    <w:tmpl w:val="02D61AD4"/>
    <w:lvl w:ilvl="0" w:tplc="C26419BE">
      <w:start w:val="8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B31485"/>
    <w:multiLevelType w:val="hybridMultilevel"/>
    <w:tmpl w:val="FB6AA7C4"/>
    <w:lvl w:ilvl="0" w:tplc="07EE96CE">
      <w:start w:val="9"/>
      <w:numFmt w:val="decimal"/>
      <w:lvlText w:val="%1."/>
      <w:lvlJc w:val="left"/>
      <w:pPr>
        <w:ind w:left="1324" w:hanging="615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2864EA0"/>
    <w:multiLevelType w:val="hybridMultilevel"/>
    <w:tmpl w:val="B8B21638"/>
    <w:lvl w:ilvl="0" w:tplc="D486C024">
      <w:start w:val="9"/>
      <w:numFmt w:val="decimal"/>
      <w:lvlText w:val="%1."/>
      <w:lvlJc w:val="left"/>
      <w:pPr>
        <w:ind w:left="1324" w:hanging="615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7AC5B76"/>
    <w:multiLevelType w:val="hybridMultilevel"/>
    <w:tmpl w:val="2166CDDA"/>
    <w:lvl w:ilvl="0" w:tplc="637ACFCA">
      <w:start w:val="9"/>
      <w:numFmt w:val="decimal"/>
      <w:lvlText w:val="%1."/>
      <w:lvlJc w:val="left"/>
      <w:pPr>
        <w:ind w:left="1324" w:hanging="615"/>
      </w:pPr>
      <w:rPr>
        <w:rFonts w:eastAsia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B8A2EB6"/>
    <w:multiLevelType w:val="hybridMultilevel"/>
    <w:tmpl w:val="6A223C6E"/>
    <w:lvl w:ilvl="0" w:tplc="19DA022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26"/>
  </w:num>
  <w:num w:numId="5">
    <w:abstractNumId w:val="23"/>
  </w:num>
  <w:num w:numId="6">
    <w:abstractNumId w:val="3"/>
  </w:num>
  <w:num w:numId="7">
    <w:abstractNumId w:val="10"/>
  </w:num>
  <w:num w:numId="8">
    <w:abstractNumId w:val="6"/>
  </w:num>
  <w:num w:numId="9">
    <w:abstractNumId w:val="11"/>
  </w:num>
  <w:num w:numId="10">
    <w:abstractNumId w:val="16"/>
  </w:num>
  <w:num w:numId="11">
    <w:abstractNumId w:val="20"/>
  </w:num>
  <w:num w:numId="12">
    <w:abstractNumId w:val="9"/>
  </w:num>
  <w:num w:numId="13">
    <w:abstractNumId w:val="27"/>
  </w:num>
  <w:num w:numId="14">
    <w:abstractNumId w:val="7"/>
  </w:num>
  <w:num w:numId="15">
    <w:abstractNumId w:val="17"/>
  </w:num>
  <w:num w:numId="16">
    <w:abstractNumId w:val="18"/>
  </w:num>
  <w:num w:numId="17">
    <w:abstractNumId w:val="15"/>
  </w:num>
  <w:num w:numId="18">
    <w:abstractNumId w:val="11"/>
  </w:num>
  <w:num w:numId="19">
    <w:abstractNumId w:val="31"/>
  </w:num>
  <w:num w:numId="20">
    <w:abstractNumId w:val="19"/>
  </w:num>
  <w:num w:numId="21">
    <w:abstractNumId w:val="28"/>
  </w:num>
  <w:num w:numId="22">
    <w:abstractNumId w:val="4"/>
  </w:num>
  <w:num w:numId="23">
    <w:abstractNumId w:val="30"/>
  </w:num>
  <w:num w:numId="24">
    <w:abstractNumId w:val="24"/>
  </w:num>
  <w:num w:numId="25">
    <w:abstractNumId w:val="21"/>
  </w:num>
  <w:num w:numId="26">
    <w:abstractNumId w:val="29"/>
  </w:num>
  <w:num w:numId="27">
    <w:abstractNumId w:val="22"/>
  </w:num>
  <w:num w:numId="28">
    <w:abstractNumId w:val="2"/>
  </w:num>
  <w:num w:numId="29">
    <w:abstractNumId w:val="25"/>
  </w:num>
  <w:num w:numId="30">
    <w:abstractNumId w:val="8"/>
  </w:num>
  <w:num w:numId="31">
    <w:abstractNumId w:val="14"/>
  </w:num>
  <w:num w:numId="3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81"/>
    <w:rsid w:val="000000B5"/>
    <w:rsid w:val="00001021"/>
    <w:rsid w:val="000013A4"/>
    <w:rsid w:val="0000176F"/>
    <w:rsid w:val="00001C4C"/>
    <w:rsid w:val="000020AB"/>
    <w:rsid w:val="00002543"/>
    <w:rsid w:val="000028CF"/>
    <w:rsid w:val="00003172"/>
    <w:rsid w:val="000033F3"/>
    <w:rsid w:val="00003B23"/>
    <w:rsid w:val="000044DB"/>
    <w:rsid w:val="00004D8E"/>
    <w:rsid w:val="00006129"/>
    <w:rsid w:val="00006BA1"/>
    <w:rsid w:val="00007073"/>
    <w:rsid w:val="000070CA"/>
    <w:rsid w:val="0000720B"/>
    <w:rsid w:val="000075E0"/>
    <w:rsid w:val="000079CB"/>
    <w:rsid w:val="0001014A"/>
    <w:rsid w:val="000101EF"/>
    <w:rsid w:val="000104C7"/>
    <w:rsid w:val="00010743"/>
    <w:rsid w:val="0001117F"/>
    <w:rsid w:val="000118DB"/>
    <w:rsid w:val="00013269"/>
    <w:rsid w:val="000135E8"/>
    <w:rsid w:val="00014EB6"/>
    <w:rsid w:val="00015074"/>
    <w:rsid w:val="00015389"/>
    <w:rsid w:val="000155C9"/>
    <w:rsid w:val="00015A9F"/>
    <w:rsid w:val="00015D21"/>
    <w:rsid w:val="000162CB"/>
    <w:rsid w:val="000162DC"/>
    <w:rsid w:val="00017349"/>
    <w:rsid w:val="000202CC"/>
    <w:rsid w:val="00020BC9"/>
    <w:rsid w:val="000213CD"/>
    <w:rsid w:val="000216E8"/>
    <w:rsid w:val="00021A8E"/>
    <w:rsid w:val="00022196"/>
    <w:rsid w:val="00022AE2"/>
    <w:rsid w:val="000231DC"/>
    <w:rsid w:val="000232BD"/>
    <w:rsid w:val="00023A40"/>
    <w:rsid w:val="00023B92"/>
    <w:rsid w:val="000242E7"/>
    <w:rsid w:val="000260DD"/>
    <w:rsid w:val="00026B36"/>
    <w:rsid w:val="00026B4C"/>
    <w:rsid w:val="00026BD9"/>
    <w:rsid w:val="00027103"/>
    <w:rsid w:val="00027BF4"/>
    <w:rsid w:val="00027DE1"/>
    <w:rsid w:val="00030B53"/>
    <w:rsid w:val="00030E68"/>
    <w:rsid w:val="000317F7"/>
    <w:rsid w:val="00032028"/>
    <w:rsid w:val="0003209F"/>
    <w:rsid w:val="00032435"/>
    <w:rsid w:val="00033189"/>
    <w:rsid w:val="00035AC1"/>
    <w:rsid w:val="00035ED4"/>
    <w:rsid w:val="000360F1"/>
    <w:rsid w:val="000366E9"/>
    <w:rsid w:val="00036AFD"/>
    <w:rsid w:val="00040309"/>
    <w:rsid w:val="00040A34"/>
    <w:rsid w:val="000415FD"/>
    <w:rsid w:val="00041D34"/>
    <w:rsid w:val="00041E93"/>
    <w:rsid w:val="000426A9"/>
    <w:rsid w:val="00042752"/>
    <w:rsid w:val="0004290B"/>
    <w:rsid w:val="00042BC8"/>
    <w:rsid w:val="00042D63"/>
    <w:rsid w:val="00043933"/>
    <w:rsid w:val="00044055"/>
    <w:rsid w:val="000445AD"/>
    <w:rsid w:val="00045145"/>
    <w:rsid w:val="00045AAB"/>
    <w:rsid w:val="00046831"/>
    <w:rsid w:val="00047771"/>
    <w:rsid w:val="000477EC"/>
    <w:rsid w:val="000503AD"/>
    <w:rsid w:val="0005090E"/>
    <w:rsid w:val="000509DC"/>
    <w:rsid w:val="00050B8E"/>
    <w:rsid w:val="000523FE"/>
    <w:rsid w:val="00053086"/>
    <w:rsid w:val="0005316D"/>
    <w:rsid w:val="00053407"/>
    <w:rsid w:val="00053AB6"/>
    <w:rsid w:val="00053C53"/>
    <w:rsid w:val="00053D2E"/>
    <w:rsid w:val="00053E38"/>
    <w:rsid w:val="00054C9C"/>
    <w:rsid w:val="00054E1D"/>
    <w:rsid w:val="00055589"/>
    <w:rsid w:val="0005558F"/>
    <w:rsid w:val="00055ECA"/>
    <w:rsid w:val="00056FAC"/>
    <w:rsid w:val="00057186"/>
    <w:rsid w:val="000573D8"/>
    <w:rsid w:val="000602DA"/>
    <w:rsid w:val="0006056C"/>
    <w:rsid w:val="00060633"/>
    <w:rsid w:val="00060EE0"/>
    <w:rsid w:val="0006151D"/>
    <w:rsid w:val="000616EF"/>
    <w:rsid w:val="00061CF7"/>
    <w:rsid w:val="00062779"/>
    <w:rsid w:val="00062997"/>
    <w:rsid w:val="000632E9"/>
    <w:rsid w:val="000645EA"/>
    <w:rsid w:val="0006480C"/>
    <w:rsid w:val="000652AC"/>
    <w:rsid w:val="00065B46"/>
    <w:rsid w:val="000669B4"/>
    <w:rsid w:val="00066C30"/>
    <w:rsid w:val="00067947"/>
    <w:rsid w:val="0006795B"/>
    <w:rsid w:val="00067A13"/>
    <w:rsid w:val="00067AE9"/>
    <w:rsid w:val="00067B21"/>
    <w:rsid w:val="00067E62"/>
    <w:rsid w:val="0007014E"/>
    <w:rsid w:val="00070185"/>
    <w:rsid w:val="000702D8"/>
    <w:rsid w:val="0007049A"/>
    <w:rsid w:val="0007068E"/>
    <w:rsid w:val="00070826"/>
    <w:rsid w:val="00070CC0"/>
    <w:rsid w:val="00071104"/>
    <w:rsid w:val="0007140B"/>
    <w:rsid w:val="000717C7"/>
    <w:rsid w:val="00072872"/>
    <w:rsid w:val="00072C51"/>
    <w:rsid w:val="00073450"/>
    <w:rsid w:val="00073BE1"/>
    <w:rsid w:val="00073CEA"/>
    <w:rsid w:val="00075B55"/>
    <w:rsid w:val="0007600B"/>
    <w:rsid w:val="00076BBB"/>
    <w:rsid w:val="00077EC5"/>
    <w:rsid w:val="00077FF7"/>
    <w:rsid w:val="00080885"/>
    <w:rsid w:val="0008121A"/>
    <w:rsid w:val="00081581"/>
    <w:rsid w:val="00081CF0"/>
    <w:rsid w:val="00081FA5"/>
    <w:rsid w:val="0008326B"/>
    <w:rsid w:val="00083C97"/>
    <w:rsid w:val="00083F1A"/>
    <w:rsid w:val="0008575A"/>
    <w:rsid w:val="00085A21"/>
    <w:rsid w:val="00086423"/>
    <w:rsid w:val="00087E8A"/>
    <w:rsid w:val="000905B8"/>
    <w:rsid w:val="00090EF6"/>
    <w:rsid w:val="000910EA"/>
    <w:rsid w:val="00091F17"/>
    <w:rsid w:val="00092BF4"/>
    <w:rsid w:val="00093706"/>
    <w:rsid w:val="000937AE"/>
    <w:rsid w:val="00094ACC"/>
    <w:rsid w:val="00094C91"/>
    <w:rsid w:val="000951C7"/>
    <w:rsid w:val="000961F6"/>
    <w:rsid w:val="0009720C"/>
    <w:rsid w:val="0009720F"/>
    <w:rsid w:val="000A0933"/>
    <w:rsid w:val="000A0982"/>
    <w:rsid w:val="000A141D"/>
    <w:rsid w:val="000A1A45"/>
    <w:rsid w:val="000A2052"/>
    <w:rsid w:val="000A407F"/>
    <w:rsid w:val="000A49F8"/>
    <w:rsid w:val="000A54E4"/>
    <w:rsid w:val="000A550B"/>
    <w:rsid w:val="000A557E"/>
    <w:rsid w:val="000A5F6B"/>
    <w:rsid w:val="000A6D3A"/>
    <w:rsid w:val="000A7675"/>
    <w:rsid w:val="000A788C"/>
    <w:rsid w:val="000A7DF5"/>
    <w:rsid w:val="000B0158"/>
    <w:rsid w:val="000B02C1"/>
    <w:rsid w:val="000B1599"/>
    <w:rsid w:val="000B207C"/>
    <w:rsid w:val="000B236D"/>
    <w:rsid w:val="000B24B4"/>
    <w:rsid w:val="000B316C"/>
    <w:rsid w:val="000B32AA"/>
    <w:rsid w:val="000B3BFD"/>
    <w:rsid w:val="000B3FC8"/>
    <w:rsid w:val="000B417D"/>
    <w:rsid w:val="000B516B"/>
    <w:rsid w:val="000B5DD7"/>
    <w:rsid w:val="000B6142"/>
    <w:rsid w:val="000B6158"/>
    <w:rsid w:val="000B6982"/>
    <w:rsid w:val="000B6C18"/>
    <w:rsid w:val="000B74FE"/>
    <w:rsid w:val="000C15CA"/>
    <w:rsid w:val="000C166D"/>
    <w:rsid w:val="000C260C"/>
    <w:rsid w:val="000C2B57"/>
    <w:rsid w:val="000C3C67"/>
    <w:rsid w:val="000C3F56"/>
    <w:rsid w:val="000C43CF"/>
    <w:rsid w:val="000C4E0A"/>
    <w:rsid w:val="000C547A"/>
    <w:rsid w:val="000C54C7"/>
    <w:rsid w:val="000C6615"/>
    <w:rsid w:val="000C7FF4"/>
    <w:rsid w:val="000D011F"/>
    <w:rsid w:val="000D05FB"/>
    <w:rsid w:val="000D0FE3"/>
    <w:rsid w:val="000D1AB1"/>
    <w:rsid w:val="000D1AF5"/>
    <w:rsid w:val="000D2575"/>
    <w:rsid w:val="000D2AFE"/>
    <w:rsid w:val="000D2D58"/>
    <w:rsid w:val="000D2EB5"/>
    <w:rsid w:val="000D2EB6"/>
    <w:rsid w:val="000D3283"/>
    <w:rsid w:val="000D3584"/>
    <w:rsid w:val="000D3A2A"/>
    <w:rsid w:val="000D3C4F"/>
    <w:rsid w:val="000D4C47"/>
    <w:rsid w:val="000D5068"/>
    <w:rsid w:val="000D58DC"/>
    <w:rsid w:val="000D5F09"/>
    <w:rsid w:val="000D6FBD"/>
    <w:rsid w:val="000D7207"/>
    <w:rsid w:val="000E05FF"/>
    <w:rsid w:val="000E11C0"/>
    <w:rsid w:val="000E1285"/>
    <w:rsid w:val="000E1536"/>
    <w:rsid w:val="000E167B"/>
    <w:rsid w:val="000E193B"/>
    <w:rsid w:val="000E2855"/>
    <w:rsid w:val="000E2929"/>
    <w:rsid w:val="000E3A57"/>
    <w:rsid w:val="000E3A5F"/>
    <w:rsid w:val="000E3E9B"/>
    <w:rsid w:val="000E406E"/>
    <w:rsid w:val="000E453D"/>
    <w:rsid w:val="000E4686"/>
    <w:rsid w:val="000E485E"/>
    <w:rsid w:val="000E4D3B"/>
    <w:rsid w:val="000E4F68"/>
    <w:rsid w:val="000E51ED"/>
    <w:rsid w:val="000E5A71"/>
    <w:rsid w:val="000E5B4B"/>
    <w:rsid w:val="000E604C"/>
    <w:rsid w:val="000E68E0"/>
    <w:rsid w:val="000E6F9E"/>
    <w:rsid w:val="000E70C3"/>
    <w:rsid w:val="000E79F2"/>
    <w:rsid w:val="000E7F3B"/>
    <w:rsid w:val="000F0773"/>
    <w:rsid w:val="000F0ADA"/>
    <w:rsid w:val="000F17D3"/>
    <w:rsid w:val="000F2016"/>
    <w:rsid w:val="000F303C"/>
    <w:rsid w:val="000F3549"/>
    <w:rsid w:val="000F430C"/>
    <w:rsid w:val="000F4433"/>
    <w:rsid w:val="000F475E"/>
    <w:rsid w:val="000F4A21"/>
    <w:rsid w:val="000F4E3A"/>
    <w:rsid w:val="000F4E80"/>
    <w:rsid w:val="0010062F"/>
    <w:rsid w:val="001006BC"/>
    <w:rsid w:val="001016A4"/>
    <w:rsid w:val="00101F73"/>
    <w:rsid w:val="00102273"/>
    <w:rsid w:val="00102BB1"/>
    <w:rsid w:val="00102C54"/>
    <w:rsid w:val="00102F4B"/>
    <w:rsid w:val="0010342F"/>
    <w:rsid w:val="0010571E"/>
    <w:rsid w:val="00105A6C"/>
    <w:rsid w:val="00105CE1"/>
    <w:rsid w:val="00106136"/>
    <w:rsid w:val="001062D5"/>
    <w:rsid w:val="00107355"/>
    <w:rsid w:val="00107FC0"/>
    <w:rsid w:val="00110742"/>
    <w:rsid w:val="001107D9"/>
    <w:rsid w:val="001113E6"/>
    <w:rsid w:val="001114A3"/>
    <w:rsid w:val="0011283F"/>
    <w:rsid w:val="0011294A"/>
    <w:rsid w:val="001129BB"/>
    <w:rsid w:val="00112BFF"/>
    <w:rsid w:val="00113A3E"/>
    <w:rsid w:val="001146AD"/>
    <w:rsid w:val="001151F2"/>
    <w:rsid w:val="0011537A"/>
    <w:rsid w:val="001155B2"/>
    <w:rsid w:val="0011567B"/>
    <w:rsid w:val="0011683E"/>
    <w:rsid w:val="0011687B"/>
    <w:rsid w:val="00117B8F"/>
    <w:rsid w:val="00120172"/>
    <w:rsid w:val="0012061C"/>
    <w:rsid w:val="0012147A"/>
    <w:rsid w:val="00121D00"/>
    <w:rsid w:val="0012338E"/>
    <w:rsid w:val="00124230"/>
    <w:rsid w:val="001256A3"/>
    <w:rsid w:val="0012598E"/>
    <w:rsid w:val="001269C5"/>
    <w:rsid w:val="0013008B"/>
    <w:rsid w:val="00130771"/>
    <w:rsid w:val="001313D6"/>
    <w:rsid w:val="00131CE7"/>
    <w:rsid w:val="001327F9"/>
    <w:rsid w:val="001329A6"/>
    <w:rsid w:val="00132D36"/>
    <w:rsid w:val="00133195"/>
    <w:rsid w:val="00133EE7"/>
    <w:rsid w:val="00133FA8"/>
    <w:rsid w:val="00134F53"/>
    <w:rsid w:val="00135183"/>
    <w:rsid w:val="00135478"/>
    <w:rsid w:val="001359CD"/>
    <w:rsid w:val="00136137"/>
    <w:rsid w:val="001363E7"/>
    <w:rsid w:val="00136E67"/>
    <w:rsid w:val="00137857"/>
    <w:rsid w:val="00137A60"/>
    <w:rsid w:val="0014028A"/>
    <w:rsid w:val="00141278"/>
    <w:rsid w:val="00142574"/>
    <w:rsid w:val="001428B2"/>
    <w:rsid w:val="00143B17"/>
    <w:rsid w:val="00143BD4"/>
    <w:rsid w:val="00144530"/>
    <w:rsid w:val="001448ED"/>
    <w:rsid w:val="00144BEF"/>
    <w:rsid w:val="00144C1F"/>
    <w:rsid w:val="001457A9"/>
    <w:rsid w:val="00145EA0"/>
    <w:rsid w:val="00145EBD"/>
    <w:rsid w:val="0014648D"/>
    <w:rsid w:val="00150163"/>
    <w:rsid w:val="00150424"/>
    <w:rsid w:val="00150F30"/>
    <w:rsid w:val="00151453"/>
    <w:rsid w:val="00151571"/>
    <w:rsid w:val="0015202C"/>
    <w:rsid w:val="001521CF"/>
    <w:rsid w:val="001527FC"/>
    <w:rsid w:val="00153651"/>
    <w:rsid w:val="001538F1"/>
    <w:rsid w:val="00153DDA"/>
    <w:rsid w:val="00154581"/>
    <w:rsid w:val="0015466A"/>
    <w:rsid w:val="00154984"/>
    <w:rsid w:val="0015626E"/>
    <w:rsid w:val="001568F1"/>
    <w:rsid w:val="00156A63"/>
    <w:rsid w:val="00156C32"/>
    <w:rsid w:val="0015719D"/>
    <w:rsid w:val="00160884"/>
    <w:rsid w:val="00160E04"/>
    <w:rsid w:val="00161197"/>
    <w:rsid w:val="00161272"/>
    <w:rsid w:val="0016174C"/>
    <w:rsid w:val="001618AE"/>
    <w:rsid w:val="00161DFF"/>
    <w:rsid w:val="00161E8E"/>
    <w:rsid w:val="0016201E"/>
    <w:rsid w:val="00162E01"/>
    <w:rsid w:val="001644ED"/>
    <w:rsid w:val="00164A2A"/>
    <w:rsid w:val="00164A6A"/>
    <w:rsid w:val="00164AE1"/>
    <w:rsid w:val="00164F40"/>
    <w:rsid w:val="00165207"/>
    <w:rsid w:val="00165A18"/>
    <w:rsid w:val="00165B03"/>
    <w:rsid w:val="00165B5E"/>
    <w:rsid w:val="00166103"/>
    <w:rsid w:val="00166E27"/>
    <w:rsid w:val="00167016"/>
    <w:rsid w:val="001708AF"/>
    <w:rsid w:val="001710EB"/>
    <w:rsid w:val="001715EC"/>
    <w:rsid w:val="00171C7C"/>
    <w:rsid w:val="00171FA1"/>
    <w:rsid w:val="00172905"/>
    <w:rsid w:val="00172B33"/>
    <w:rsid w:val="00172F15"/>
    <w:rsid w:val="00172F4F"/>
    <w:rsid w:val="00173641"/>
    <w:rsid w:val="00174577"/>
    <w:rsid w:val="00174BE8"/>
    <w:rsid w:val="00174BEC"/>
    <w:rsid w:val="00174F9D"/>
    <w:rsid w:val="00175129"/>
    <w:rsid w:val="001756EB"/>
    <w:rsid w:val="00175797"/>
    <w:rsid w:val="00175A10"/>
    <w:rsid w:val="00175AC5"/>
    <w:rsid w:val="001767F4"/>
    <w:rsid w:val="001768A2"/>
    <w:rsid w:val="00176A53"/>
    <w:rsid w:val="00176C90"/>
    <w:rsid w:val="00177206"/>
    <w:rsid w:val="0018041D"/>
    <w:rsid w:val="00180978"/>
    <w:rsid w:val="00180EBC"/>
    <w:rsid w:val="00181D8A"/>
    <w:rsid w:val="00181E9D"/>
    <w:rsid w:val="00181EB3"/>
    <w:rsid w:val="001822BA"/>
    <w:rsid w:val="0018267A"/>
    <w:rsid w:val="00182BFE"/>
    <w:rsid w:val="00183CD1"/>
    <w:rsid w:val="0018428D"/>
    <w:rsid w:val="00184D3D"/>
    <w:rsid w:val="0018545C"/>
    <w:rsid w:val="0018561D"/>
    <w:rsid w:val="001865E5"/>
    <w:rsid w:val="00186ADD"/>
    <w:rsid w:val="00187A9B"/>
    <w:rsid w:val="00190258"/>
    <w:rsid w:val="00190259"/>
    <w:rsid w:val="001903D4"/>
    <w:rsid w:val="001908E8"/>
    <w:rsid w:val="00190A98"/>
    <w:rsid w:val="00190B66"/>
    <w:rsid w:val="00190C75"/>
    <w:rsid w:val="00191B80"/>
    <w:rsid w:val="00191F4E"/>
    <w:rsid w:val="00192557"/>
    <w:rsid w:val="0019284A"/>
    <w:rsid w:val="0019302D"/>
    <w:rsid w:val="001934FD"/>
    <w:rsid w:val="00194334"/>
    <w:rsid w:val="0019439D"/>
    <w:rsid w:val="00194F52"/>
    <w:rsid w:val="00194FBA"/>
    <w:rsid w:val="00196330"/>
    <w:rsid w:val="00196587"/>
    <w:rsid w:val="0019677D"/>
    <w:rsid w:val="00197C47"/>
    <w:rsid w:val="00197D27"/>
    <w:rsid w:val="001A010F"/>
    <w:rsid w:val="001A0BD7"/>
    <w:rsid w:val="001A0F19"/>
    <w:rsid w:val="001A10CB"/>
    <w:rsid w:val="001A1308"/>
    <w:rsid w:val="001A1571"/>
    <w:rsid w:val="001A3708"/>
    <w:rsid w:val="001A39B5"/>
    <w:rsid w:val="001A3AB8"/>
    <w:rsid w:val="001A467B"/>
    <w:rsid w:val="001A4841"/>
    <w:rsid w:val="001A50F0"/>
    <w:rsid w:val="001A5406"/>
    <w:rsid w:val="001A5E67"/>
    <w:rsid w:val="001A6231"/>
    <w:rsid w:val="001A62B2"/>
    <w:rsid w:val="001A6739"/>
    <w:rsid w:val="001A6862"/>
    <w:rsid w:val="001A69B2"/>
    <w:rsid w:val="001A6DE6"/>
    <w:rsid w:val="001B0246"/>
    <w:rsid w:val="001B04A7"/>
    <w:rsid w:val="001B0865"/>
    <w:rsid w:val="001B11E0"/>
    <w:rsid w:val="001B1DD1"/>
    <w:rsid w:val="001B3369"/>
    <w:rsid w:val="001B3DE1"/>
    <w:rsid w:val="001B3E72"/>
    <w:rsid w:val="001B51F4"/>
    <w:rsid w:val="001B5A02"/>
    <w:rsid w:val="001B6949"/>
    <w:rsid w:val="001B6D70"/>
    <w:rsid w:val="001B707D"/>
    <w:rsid w:val="001B7636"/>
    <w:rsid w:val="001C04CA"/>
    <w:rsid w:val="001C053B"/>
    <w:rsid w:val="001C0805"/>
    <w:rsid w:val="001C0825"/>
    <w:rsid w:val="001C0A53"/>
    <w:rsid w:val="001C0B40"/>
    <w:rsid w:val="001C0E4B"/>
    <w:rsid w:val="001C15E9"/>
    <w:rsid w:val="001C30EF"/>
    <w:rsid w:val="001C393F"/>
    <w:rsid w:val="001C3D0C"/>
    <w:rsid w:val="001C42C7"/>
    <w:rsid w:val="001C43A1"/>
    <w:rsid w:val="001C441C"/>
    <w:rsid w:val="001C54E5"/>
    <w:rsid w:val="001C5A42"/>
    <w:rsid w:val="001C608B"/>
    <w:rsid w:val="001C685E"/>
    <w:rsid w:val="001C6DD0"/>
    <w:rsid w:val="001C75AC"/>
    <w:rsid w:val="001C7842"/>
    <w:rsid w:val="001D15B6"/>
    <w:rsid w:val="001D1669"/>
    <w:rsid w:val="001D1C59"/>
    <w:rsid w:val="001D1F83"/>
    <w:rsid w:val="001D2305"/>
    <w:rsid w:val="001D278A"/>
    <w:rsid w:val="001D2EC6"/>
    <w:rsid w:val="001D397C"/>
    <w:rsid w:val="001D4533"/>
    <w:rsid w:val="001D47DA"/>
    <w:rsid w:val="001D4AED"/>
    <w:rsid w:val="001D536B"/>
    <w:rsid w:val="001D6A21"/>
    <w:rsid w:val="001D6AA7"/>
    <w:rsid w:val="001D748B"/>
    <w:rsid w:val="001D7628"/>
    <w:rsid w:val="001D7CB8"/>
    <w:rsid w:val="001E08DF"/>
    <w:rsid w:val="001E19C6"/>
    <w:rsid w:val="001E1A82"/>
    <w:rsid w:val="001E30AC"/>
    <w:rsid w:val="001E35F6"/>
    <w:rsid w:val="001E4282"/>
    <w:rsid w:val="001E446C"/>
    <w:rsid w:val="001E5ED7"/>
    <w:rsid w:val="001E64F7"/>
    <w:rsid w:val="001E7EAC"/>
    <w:rsid w:val="001E7EB2"/>
    <w:rsid w:val="001F17E6"/>
    <w:rsid w:val="001F1E6B"/>
    <w:rsid w:val="001F25D3"/>
    <w:rsid w:val="001F393F"/>
    <w:rsid w:val="001F4259"/>
    <w:rsid w:val="001F4508"/>
    <w:rsid w:val="001F46C2"/>
    <w:rsid w:val="001F4982"/>
    <w:rsid w:val="001F4BC4"/>
    <w:rsid w:val="001F51E7"/>
    <w:rsid w:val="001F53DC"/>
    <w:rsid w:val="001F5BD6"/>
    <w:rsid w:val="001F6E2F"/>
    <w:rsid w:val="001F707C"/>
    <w:rsid w:val="001F737F"/>
    <w:rsid w:val="001F74ED"/>
    <w:rsid w:val="001F7B61"/>
    <w:rsid w:val="002004FF"/>
    <w:rsid w:val="00200A46"/>
    <w:rsid w:val="00200B64"/>
    <w:rsid w:val="002012ED"/>
    <w:rsid w:val="002014CF"/>
    <w:rsid w:val="002014FD"/>
    <w:rsid w:val="00201CC3"/>
    <w:rsid w:val="00202066"/>
    <w:rsid w:val="002032BE"/>
    <w:rsid w:val="00203747"/>
    <w:rsid w:val="00203F03"/>
    <w:rsid w:val="00204029"/>
    <w:rsid w:val="002046E7"/>
    <w:rsid w:val="00204FF2"/>
    <w:rsid w:val="002050DF"/>
    <w:rsid w:val="00205CEE"/>
    <w:rsid w:val="00205CF6"/>
    <w:rsid w:val="002063F0"/>
    <w:rsid w:val="0020643A"/>
    <w:rsid w:val="00206A3B"/>
    <w:rsid w:val="002075DC"/>
    <w:rsid w:val="00207DBF"/>
    <w:rsid w:val="002100C5"/>
    <w:rsid w:val="002101DD"/>
    <w:rsid w:val="00210233"/>
    <w:rsid w:val="002105C9"/>
    <w:rsid w:val="0021060C"/>
    <w:rsid w:val="00210E7C"/>
    <w:rsid w:val="002121E6"/>
    <w:rsid w:val="00212391"/>
    <w:rsid w:val="00212DBD"/>
    <w:rsid w:val="002134D6"/>
    <w:rsid w:val="002135EE"/>
    <w:rsid w:val="002136CE"/>
    <w:rsid w:val="0021370A"/>
    <w:rsid w:val="00214BBF"/>
    <w:rsid w:val="0021509D"/>
    <w:rsid w:val="00215539"/>
    <w:rsid w:val="002159AB"/>
    <w:rsid w:val="0021651B"/>
    <w:rsid w:val="00217A68"/>
    <w:rsid w:val="002204DC"/>
    <w:rsid w:val="00220549"/>
    <w:rsid w:val="002208D0"/>
    <w:rsid w:val="00220D88"/>
    <w:rsid w:val="00220EF5"/>
    <w:rsid w:val="002218A6"/>
    <w:rsid w:val="002226C8"/>
    <w:rsid w:val="00222CC3"/>
    <w:rsid w:val="00222D1B"/>
    <w:rsid w:val="0022301E"/>
    <w:rsid w:val="00223983"/>
    <w:rsid w:val="002239A1"/>
    <w:rsid w:val="00223AF3"/>
    <w:rsid w:val="00224362"/>
    <w:rsid w:val="00224458"/>
    <w:rsid w:val="00224C37"/>
    <w:rsid w:val="00224EA5"/>
    <w:rsid w:val="00224FA7"/>
    <w:rsid w:val="00225622"/>
    <w:rsid w:val="002266C1"/>
    <w:rsid w:val="002269FE"/>
    <w:rsid w:val="0022736B"/>
    <w:rsid w:val="00227BA7"/>
    <w:rsid w:val="00227BEB"/>
    <w:rsid w:val="002300A0"/>
    <w:rsid w:val="00230B9E"/>
    <w:rsid w:val="00231207"/>
    <w:rsid w:val="00231665"/>
    <w:rsid w:val="00231C01"/>
    <w:rsid w:val="0023226B"/>
    <w:rsid w:val="002335A2"/>
    <w:rsid w:val="002339C1"/>
    <w:rsid w:val="00233B83"/>
    <w:rsid w:val="0023417B"/>
    <w:rsid w:val="00234192"/>
    <w:rsid w:val="0023431D"/>
    <w:rsid w:val="0023466D"/>
    <w:rsid w:val="00234AD9"/>
    <w:rsid w:val="00234FD1"/>
    <w:rsid w:val="00235272"/>
    <w:rsid w:val="00235883"/>
    <w:rsid w:val="00235BBE"/>
    <w:rsid w:val="00235BDE"/>
    <w:rsid w:val="0023697C"/>
    <w:rsid w:val="00236A75"/>
    <w:rsid w:val="00236A7C"/>
    <w:rsid w:val="00236D69"/>
    <w:rsid w:val="002370ED"/>
    <w:rsid w:val="002374FE"/>
    <w:rsid w:val="002405A9"/>
    <w:rsid w:val="00240A6B"/>
    <w:rsid w:val="00240C98"/>
    <w:rsid w:val="002413EC"/>
    <w:rsid w:val="002417EA"/>
    <w:rsid w:val="00241AFF"/>
    <w:rsid w:val="00241B1B"/>
    <w:rsid w:val="00241F44"/>
    <w:rsid w:val="00242717"/>
    <w:rsid w:val="002436F6"/>
    <w:rsid w:val="00243B18"/>
    <w:rsid w:val="00244C25"/>
    <w:rsid w:val="00244E7A"/>
    <w:rsid w:val="00244FE3"/>
    <w:rsid w:val="002458DA"/>
    <w:rsid w:val="00245B4A"/>
    <w:rsid w:val="00246900"/>
    <w:rsid w:val="00246B56"/>
    <w:rsid w:val="00246EB2"/>
    <w:rsid w:val="00247074"/>
    <w:rsid w:val="00247366"/>
    <w:rsid w:val="00247A4D"/>
    <w:rsid w:val="00250A2F"/>
    <w:rsid w:val="00251020"/>
    <w:rsid w:val="002511D2"/>
    <w:rsid w:val="00252065"/>
    <w:rsid w:val="002520B3"/>
    <w:rsid w:val="0025252F"/>
    <w:rsid w:val="0025267C"/>
    <w:rsid w:val="00252820"/>
    <w:rsid w:val="00252851"/>
    <w:rsid w:val="00252E0C"/>
    <w:rsid w:val="00253038"/>
    <w:rsid w:val="0025324A"/>
    <w:rsid w:val="00253C28"/>
    <w:rsid w:val="00253CDD"/>
    <w:rsid w:val="00255630"/>
    <w:rsid w:val="00255D13"/>
    <w:rsid w:val="00255FAB"/>
    <w:rsid w:val="0025699D"/>
    <w:rsid w:val="00257049"/>
    <w:rsid w:val="002600E7"/>
    <w:rsid w:val="00260693"/>
    <w:rsid w:val="00260824"/>
    <w:rsid w:val="00261C38"/>
    <w:rsid w:val="00262248"/>
    <w:rsid w:val="002633E2"/>
    <w:rsid w:val="00263E4D"/>
    <w:rsid w:val="002645BE"/>
    <w:rsid w:val="002646C0"/>
    <w:rsid w:val="002648DB"/>
    <w:rsid w:val="0026508D"/>
    <w:rsid w:val="00265A5A"/>
    <w:rsid w:val="00266723"/>
    <w:rsid w:val="00266892"/>
    <w:rsid w:val="00267048"/>
    <w:rsid w:val="002670E6"/>
    <w:rsid w:val="00267F99"/>
    <w:rsid w:val="0027151E"/>
    <w:rsid w:val="00271F8B"/>
    <w:rsid w:val="00272597"/>
    <w:rsid w:val="00272BE0"/>
    <w:rsid w:val="00273A51"/>
    <w:rsid w:val="00275693"/>
    <w:rsid w:val="00275942"/>
    <w:rsid w:val="00275C79"/>
    <w:rsid w:val="002765A4"/>
    <w:rsid w:val="00276DCC"/>
    <w:rsid w:val="00277864"/>
    <w:rsid w:val="0028048A"/>
    <w:rsid w:val="0028075B"/>
    <w:rsid w:val="00280BAA"/>
    <w:rsid w:val="00280F26"/>
    <w:rsid w:val="00280F60"/>
    <w:rsid w:val="002824A6"/>
    <w:rsid w:val="00282D6F"/>
    <w:rsid w:val="00283507"/>
    <w:rsid w:val="00283559"/>
    <w:rsid w:val="002849FA"/>
    <w:rsid w:val="00284D5F"/>
    <w:rsid w:val="00285501"/>
    <w:rsid w:val="0028554D"/>
    <w:rsid w:val="002863A5"/>
    <w:rsid w:val="00286948"/>
    <w:rsid w:val="00286E41"/>
    <w:rsid w:val="00286F6D"/>
    <w:rsid w:val="00290348"/>
    <w:rsid w:val="00291190"/>
    <w:rsid w:val="00292338"/>
    <w:rsid w:val="002923A1"/>
    <w:rsid w:val="00292B17"/>
    <w:rsid w:val="00292E33"/>
    <w:rsid w:val="00292ED9"/>
    <w:rsid w:val="0029351B"/>
    <w:rsid w:val="0029374E"/>
    <w:rsid w:val="0029425F"/>
    <w:rsid w:val="002949C1"/>
    <w:rsid w:val="00294A9C"/>
    <w:rsid w:val="00294D89"/>
    <w:rsid w:val="00295239"/>
    <w:rsid w:val="00295989"/>
    <w:rsid w:val="00295EDF"/>
    <w:rsid w:val="002A0298"/>
    <w:rsid w:val="002A0D19"/>
    <w:rsid w:val="002A126D"/>
    <w:rsid w:val="002A1369"/>
    <w:rsid w:val="002A13B0"/>
    <w:rsid w:val="002A1F43"/>
    <w:rsid w:val="002A20A3"/>
    <w:rsid w:val="002A257E"/>
    <w:rsid w:val="002A2617"/>
    <w:rsid w:val="002A2BA8"/>
    <w:rsid w:val="002A30B5"/>
    <w:rsid w:val="002A39DC"/>
    <w:rsid w:val="002A3C7C"/>
    <w:rsid w:val="002A45AE"/>
    <w:rsid w:val="002A491E"/>
    <w:rsid w:val="002A6385"/>
    <w:rsid w:val="002A6DEB"/>
    <w:rsid w:val="002A704A"/>
    <w:rsid w:val="002A75E0"/>
    <w:rsid w:val="002B03DE"/>
    <w:rsid w:val="002B0907"/>
    <w:rsid w:val="002B0D46"/>
    <w:rsid w:val="002B17A5"/>
    <w:rsid w:val="002B1882"/>
    <w:rsid w:val="002B19ED"/>
    <w:rsid w:val="002B2AE1"/>
    <w:rsid w:val="002B3166"/>
    <w:rsid w:val="002B362C"/>
    <w:rsid w:val="002B4992"/>
    <w:rsid w:val="002B49CE"/>
    <w:rsid w:val="002B6906"/>
    <w:rsid w:val="002B7456"/>
    <w:rsid w:val="002B7DE6"/>
    <w:rsid w:val="002C0503"/>
    <w:rsid w:val="002C0645"/>
    <w:rsid w:val="002C0AD1"/>
    <w:rsid w:val="002C0BAF"/>
    <w:rsid w:val="002C11D0"/>
    <w:rsid w:val="002C1369"/>
    <w:rsid w:val="002C15CA"/>
    <w:rsid w:val="002C17CF"/>
    <w:rsid w:val="002C17F4"/>
    <w:rsid w:val="002C1B1C"/>
    <w:rsid w:val="002C1CB7"/>
    <w:rsid w:val="002C1D6D"/>
    <w:rsid w:val="002C265F"/>
    <w:rsid w:val="002C3224"/>
    <w:rsid w:val="002C39A1"/>
    <w:rsid w:val="002C4C60"/>
    <w:rsid w:val="002C4CB1"/>
    <w:rsid w:val="002C5394"/>
    <w:rsid w:val="002C5CAD"/>
    <w:rsid w:val="002C68A8"/>
    <w:rsid w:val="002C6A54"/>
    <w:rsid w:val="002C72FB"/>
    <w:rsid w:val="002C773A"/>
    <w:rsid w:val="002C7CA4"/>
    <w:rsid w:val="002D066A"/>
    <w:rsid w:val="002D0860"/>
    <w:rsid w:val="002D1253"/>
    <w:rsid w:val="002D1AD7"/>
    <w:rsid w:val="002D2459"/>
    <w:rsid w:val="002D289D"/>
    <w:rsid w:val="002D29CF"/>
    <w:rsid w:val="002D2DAD"/>
    <w:rsid w:val="002D2FFF"/>
    <w:rsid w:val="002D3CB8"/>
    <w:rsid w:val="002D4059"/>
    <w:rsid w:val="002D4269"/>
    <w:rsid w:val="002D52D1"/>
    <w:rsid w:val="002D547D"/>
    <w:rsid w:val="002D5620"/>
    <w:rsid w:val="002D565F"/>
    <w:rsid w:val="002D57E0"/>
    <w:rsid w:val="002D5EA1"/>
    <w:rsid w:val="002D6A1D"/>
    <w:rsid w:val="002D72CE"/>
    <w:rsid w:val="002D7AA3"/>
    <w:rsid w:val="002E019C"/>
    <w:rsid w:val="002E053F"/>
    <w:rsid w:val="002E0B61"/>
    <w:rsid w:val="002E0EAD"/>
    <w:rsid w:val="002E14F3"/>
    <w:rsid w:val="002E1618"/>
    <w:rsid w:val="002E1A64"/>
    <w:rsid w:val="002E248D"/>
    <w:rsid w:val="002E26A6"/>
    <w:rsid w:val="002E27F9"/>
    <w:rsid w:val="002E2B97"/>
    <w:rsid w:val="002E3765"/>
    <w:rsid w:val="002E3859"/>
    <w:rsid w:val="002E4B94"/>
    <w:rsid w:val="002E4FD3"/>
    <w:rsid w:val="002E59EC"/>
    <w:rsid w:val="002E6123"/>
    <w:rsid w:val="002E6208"/>
    <w:rsid w:val="002E62F7"/>
    <w:rsid w:val="002E647E"/>
    <w:rsid w:val="002E64FC"/>
    <w:rsid w:val="002E68F0"/>
    <w:rsid w:val="002E6CCD"/>
    <w:rsid w:val="002E749B"/>
    <w:rsid w:val="002E7630"/>
    <w:rsid w:val="002E78BE"/>
    <w:rsid w:val="002F02C3"/>
    <w:rsid w:val="002F1499"/>
    <w:rsid w:val="002F1FBA"/>
    <w:rsid w:val="002F2129"/>
    <w:rsid w:val="002F21C1"/>
    <w:rsid w:val="002F2257"/>
    <w:rsid w:val="002F2E7C"/>
    <w:rsid w:val="002F393A"/>
    <w:rsid w:val="002F3BFC"/>
    <w:rsid w:val="002F4398"/>
    <w:rsid w:val="002F482A"/>
    <w:rsid w:val="002F4BDF"/>
    <w:rsid w:val="002F4C12"/>
    <w:rsid w:val="002F4D33"/>
    <w:rsid w:val="002F577D"/>
    <w:rsid w:val="002F58CD"/>
    <w:rsid w:val="002F5B3B"/>
    <w:rsid w:val="002F5B43"/>
    <w:rsid w:val="002F5B48"/>
    <w:rsid w:val="002F6581"/>
    <w:rsid w:val="002F6787"/>
    <w:rsid w:val="002F73A2"/>
    <w:rsid w:val="003000C4"/>
    <w:rsid w:val="00300711"/>
    <w:rsid w:val="00300F56"/>
    <w:rsid w:val="0030133B"/>
    <w:rsid w:val="00301D4E"/>
    <w:rsid w:val="0030216F"/>
    <w:rsid w:val="00302DAB"/>
    <w:rsid w:val="00302ECE"/>
    <w:rsid w:val="0030366D"/>
    <w:rsid w:val="00303B48"/>
    <w:rsid w:val="00304B97"/>
    <w:rsid w:val="00304D3F"/>
    <w:rsid w:val="003052B6"/>
    <w:rsid w:val="00305491"/>
    <w:rsid w:val="00305A17"/>
    <w:rsid w:val="00305EB2"/>
    <w:rsid w:val="003067EC"/>
    <w:rsid w:val="0030691D"/>
    <w:rsid w:val="00310247"/>
    <w:rsid w:val="003106D2"/>
    <w:rsid w:val="00310922"/>
    <w:rsid w:val="00311D1C"/>
    <w:rsid w:val="00311D86"/>
    <w:rsid w:val="0031283F"/>
    <w:rsid w:val="00313499"/>
    <w:rsid w:val="003143ED"/>
    <w:rsid w:val="003146C8"/>
    <w:rsid w:val="0031544E"/>
    <w:rsid w:val="00315531"/>
    <w:rsid w:val="00317865"/>
    <w:rsid w:val="0032050C"/>
    <w:rsid w:val="0032147D"/>
    <w:rsid w:val="00321D5E"/>
    <w:rsid w:val="0032335D"/>
    <w:rsid w:val="00323933"/>
    <w:rsid w:val="00323961"/>
    <w:rsid w:val="00323D76"/>
    <w:rsid w:val="00323EE6"/>
    <w:rsid w:val="003245E9"/>
    <w:rsid w:val="003247CC"/>
    <w:rsid w:val="00324A5C"/>
    <w:rsid w:val="00324E26"/>
    <w:rsid w:val="0032606C"/>
    <w:rsid w:val="003263A6"/>
    <w:rsid w:val="00326568"/>
    <w:rsid w:val="00326B85"/>
    <w:rsid w:val="00330493"/>
    <w:rsid w:val="00330585"/>
    <w:rsid w:val="0033066D"/>
    <w:rsid w:val="00330B37"/>
    <w:rsid w:val="00331151"/>
    <w:rsid w:val="00331705"/>
    <w:rsid w:val="00331941"/>
    <w:rsid w:val="003320D5"/>
    <w:rsid w:val="003321A6"/>
    <w:rsid w:val="003321F3"/>
    <w:rsid w:val="00332490"/>
    <w:rsid w:val="00332963"/>
    <w:rsid w:val="00332BEF"/>
    <w:rsid w:val="0033312B"/>
    <w:rsid w:val="00333262"/>
    <w:rsid w:val="0033331A"/>
    <w:rsid w:val="00333841"/>
    <w:rsid w:val="00333B29"/>
    <w:rsid w:val="00333F8A"/>
    <w:rsid w:val="00334D60"/>
    <w:rsid w:val="00334F4E"/>
    <w:rsid w:val="00335A3D"/>
    <w:rsid w:val="003365D7"/>
    <w:rsid w:val="003368B8"/>
    <w:rsid w:val="00337C80"/>
    <w:rsid w:val="003405DB"/>
    <w:rsid w:val="003410B5"/>
    <w:rsid w:val="003415C4"/>
    <w:rsid w:val="0034169F"/>
    <w:rsid w:val="00342E31"/>
    <w:rsid w:val="00342F96"/>
    <w:rsid w:val="00342FF5"/>
    <w:rsid w:val="0034317C"/>
    <w:rsid w:val="00344776"/>
    <w:rsid w:val="00344A0F"/>
    <w:rsid w:val="00345804"/>
    <w:rsid w:val="0034589D"/>
    <w:rsid w:val="00345C99"/>
    <w:rsid w:val="00346945"/>
    <w:rsid w:val="00346B51"/>
    <w:rsid w:val="00346B86"/>
    <w:rsid w:val="00347D42"/>
    <w:rsid w:val="00350255"/>
    <w:rsid w:val="003502A2"/>
    <w:rsid w:val="003505E2"/>
    <w:rsid w:val="00350B9C"/>
    <w:rsid w:val="00351140"/>
    <w:rsid w:val="00351CF3"/>
    <w:rsid w:val="00351D54"/>
    <w:rsid w:val="00352996"/>
    <w:rsid w:val="003533CF"/>
    <w:rsid w:val="003539A8"/>
    <w:rsid w:val="00353EAA"/>
    <w:rsid w:val="00354400"/>
    <w:rsid w:val="00354685"/>
    <w:rsid w:val="003551AA"/>
    <w:rsid w:val="003554E9"/>
    <w:rsid w:val="003568D3"/>
    <w:rsid w:val="00356A93"/>
    <w:rsid w:val="00356FE0"/>
    <w:rsid w:val="00357195"/>
    <w:rsid w:val="0035733F"/>
    <w:rsid w:val="00357C61"/>
    <w:rsid w:val="003603FC"/>
    <w:rsid w:val="003605E5"/>
    <w:rsid w:val="003609B3"/>
    <w:rsid w:val="003613BE"/>
    <w:rsid w:val="0036196C"/>
    <w:rsid w:val="00361D2C"/>
    <w:rsid w:val="00361E20"/>
    <w:rsid w:val="003628C9"/>
    <w:rsid w:val="003636C4"/>
    <w:rsid w:val="0036379F"/>
    <w:rsid w:val="00363C8F"/>
    <w:rsid w:val="00363E01"/>
    <w:rsid w:val="00363E2E"/>
    <w:rsid w:val="0036496D"/>
    <w:rsid w:val="0036512C"/>
    <w:rsid w:val="003659C9"/>
    <w:rsid w:val="00365C13"/>
    <w:rsid w:val="00366498"/>
    <w:rsid w:val="00366672"/>
    <w:rsid w:val="00366EF2"/>
    <w:rsid w:val="00366F27"/>
    <w:rsid w:val="00367158"/>
    <w:rsid w:val="0036719E"/>
    <w:rsid w:val="003672ED"/>
    <w:rsid w:val="003720C8"/>
    <w:rsid w:val="0037235F"/>
    <w:rsid w:val="003729A6"/>
    <w:rsid w:val="00372B2B"/>
    <w:rsid w:val="00372B71"/>
    <w:rsid w:val="00372D5E"/>
    <w:rsid w:val="00373565"/>
    <w:rsid w:val="00373916"/>
    <w:rsid w:val="00373F70"/>
    <w:rsid w:val="00375516"/>
    <w:rsid w:val="00375715"/>
    <w:rsid w:val="00375963"/>
    <w:rsid w:val="00375CC4"/>
    <w:rsid w:val="0037617D"/>
    <w:rsid w:val="003765AB"/>
    <w:rsid w:val="003768B6"/>
    <w:rsid w:val="00377885"/>
    <w:rsid w:val="00377DA1"/>
    <w:rsid w:val="003809C4"/>
    <w:rsid w:val="003817F0"/>
    <w:rsid w:val="00382338"/>
    <w:rsid w:val="003829E5"/>
    <w:rsid w:val="00382A16"/>
    <w:rsid w:val="00382D14"/>
    <w:rsid w:val="00382E95"/>
    <w:rsid w:val="0038476D"/>
    <w:rsid w:val="00384B5F"/>
    <w:rsid w:val="00384CFA"/>
    <w:rsid w:val="003852C5"/>
    <w:rsid w:val="003859B4"/>
    <w:rsid w:val="0038607E"/>
    <w:rsid w:val="003865EB"/>
    <w:rsid w:val="0038701A"/>
    <w:rsid w:val="00387799"/>
    <w:rsid w:val="00390358"/>
    <w:rsid w:val="00390A02"/>
    <w:rsid w:val="0039328E"/>
    <w:rsid w:val="00393593"/>
    <w:rsid w:val="00393EC6"/>
    <w:rsid w:val="00393FA5"/>
    <w:rsid w:val="0039430C"/>
    <w:rsid w:val="003945BD"/>
    <w:rsid w:val="00394F65"/>
    <w:rsid w:val="00395AC3"/>
    <w:rsid w:val="00395B8E"/>
    <w:rsid w:val="00395BED"/>
    <w:rsid w:val="00396085"/>
    <w:rsid w:val="00396BDC"/>
    <w:rsid w:val="00397F08"/>
    <w:rsid w:val="003A084D"/>
    <w:rsid w:val="003A1165"/>
    <w:rsid w:val="003A3514"/>
    <w:rsid w:val="003A37C5"/>
    <w:rsid w:val="003A3E89"/>
    <w:rsid w:val="003A409E"/>
    <w:rsid w:val="003A4775"/>
    <w:rsid w:val="003A5664"/>
    <w:rsid w:val="003A5E38"/>
    <w:rsid w:val="003A6051"/>
    <w:rsid w:val="003A6062"/>
    <w:rsid w:val="003A6625"/>
    <w:rsid w:val="003A7077"/>
    <w:rsid w:val="003A70E1"/>
    <w:rsid w:val="003A7DF5"/>
    <w:rsid w:val="003B029A"/>
    <w:rsid w:val="003B0B70"/>
    <w:rsid w:val="003B0E0C"/>
    <w:rsid w:val="003B1516"/>
    <w:rsid w:val="003B15A4"/>
    <w:rsid w:val="003B1E63"/>
    <w:rsid w:val="003B2938"/>
    <w:rsid w:val="003B2EE4"/>
    <w:rsid w:val="003B42DF"/>
    <w:rsid w:val="003B6066"/>
    <w:rsid w:val="003B6192"/>
    <w:rsid w:val="003B66D8"/>
    <w:rsid w:val="003B6757"/>
    <w:rsid w:val="003B7749"/>
    <w:rsid w:val="003C0289"/>
    <w:rsid w:val="003C09D8"/>
    <w:rsid w:val="003C0C04"/>
    <w:rsid w:val="003C0F97"/>
    <w:rsid w:val="003C17F6"/>
    <w:rsid w:val="003C2068"/>
    <w:rsid w:val="003C257A"/>
    <w:rsid w:val="003C2CAC"/>
    <w:rsid w:val="003C2E3C"/>
    <w:rsid w:val="003C3649"/>
    <w:rsid w:val="003C38D3"/>
    <w:rsid w:val="003C4300"/>
    <w:rsid w:val="003C446D"/>
    <w:rsid w:val="003C4799"/>
    <w:rsid w:val="003C4862"/>
    <w:rsid w:val="003C4B6A"/>
    <w:rsid w:val="003C4BDA"/>
    <w:rsid w:val="003C4FD5"/>
    <w:rsid w:val="003C54E5"/>
    <w:rsid w:val="003C55A7"/>
    <w:rsid w:val="003C688A"/>
    <w:rsid w:val="003C6C6B"/>
    <w:rsid w:val="003C744E"/>
    <w:rsid w:val="003C7DC6"/>
    <w:rsid w:val="003D0E3D"/>
    <w:rsid w:val="003D186B"/>
    <w:rsid w:val="003D1B15"/>
    <w:rsid w:val="003D292E"/>
    <w:rsid w:val="003D390C"/>
    <w:rsid w:val="003D3AC9"/>
    <w:rsid w:val="003D3C53"/>
    <w:rsid w:val="003D3F21"/>
    <w:rsid w:val="003D49DD"/>
    <w:rsid w:val="003D4AB8"/>
    <w:rsid w:val="003D4CCB"/>
    <w:rsid w:val="003D5964"/>
    <w:rsid w:val="003D5A13"/>
    <w:rsid w:val="003D5CD4"/>
    <w:rsid w:val="003D6EF9"/>
    <w:rsid w:val="003D7B39"/>
    <w:rsid w:val="003D7E5E"/>
    <w:rsid w:val="003E08FA"/>
    <w:rsid w:val="003E0B8A"/>
    <w:rsid w:val="003E0FFD"/>
    <w:rsid w:val="003E10A0"/>
    <w:rsid w:val="003E1C56"/>
    <w:rsid w:val="003E1E2A"/>
    <w:rsid w:val="003E2135"/>
    <w:rsid w:val="003E2200"/>
    <w:rsid w:val="003E2B92"/>
    <w:rsid w:val="003E365E"/>
    <w:rsid w:val="003E39B1"/>
    <w:rsid w:val="003E3A89"/>
    <w:rsid w:val="003E42D8"/>
    <w:rsid w:val="003E441C"/>
    <w:rsid w:val="003E472A"/>
    <w:rsid w:val="003E518F"/>
    <w:rsid w:val="003E5DA3"/>
    <w:rsid w:val="003E5EA1"/>
    <w:rsid w:val="003E69B8"/>
    <w:rsid w:val="003E6AE7"/>
    <w:rsid w:val="003E7881"/>
    <w:rsid w:val="003F011C"/>
    <w:rsid w:val="003F0515"/>
    <w:rsid w:val="003F051F"/>
    <w:rsid w:val="003F0618"/>
    <w:rsid w:val="003F17CB"/>
    <w:rsid w:val="003F1E21"/>
    <w:rsid w:val="003F1EB8"/>
    <w:rsid w:val="003F20F1"/>
    <w:rsid w:val="003F26C3"/>
    <w:rsid w:val="003F318C"/>
    <w:rsid w:val="003F33AF"/>
    <w:rsid w:val="003F36A8"/>
    <w:rsid w:val="003F3CA4"/>
    <w:rsid w:val="003F3D31"/>
    <w:rsid w:val="003F46D7"/>
    <w:rsid w:val="003F49A4"/>
    <w:rsid w:val="003F4A00"/>
    <w:rsid w:val="003F559B"/>
    <w:rsid w:val="003F595F"/>
    <w:rsid w:val="003F5D1C"/>
    <w:rsid w:val="003F5F0B"/>
    <w:rsid w:val="003F62B2"/>
    <w:rsid w:val="003F684A"/>
    <w:rsid w:val="003F6A9F"/>
    <w:rsid w:val="0040073A"/>
    <w:rsid w:val="004011FF"/>
    <w:rsid w:val="00401C06"/>
    <w:rsid w:val="00402030"/>
    <w:rsid w:val="004021B4"/>
    <w:rsid w:val="004025F2"/>
    <w:rsid w:val="00402DDC"/>
    <w:rsid w:val="004040A8"/>
    <w:rsid w:val="00404DFA"/>
    <w:rsid w:val="00404ED3"/>
    <w:rsid w:val="00405008"/>
    <w:rsid w:val="004057AF"/>
    <w:rsid w:val="00405E75"/>
    <w:rsid w:val="00405F56"/>
    <w:rsid w:val="00406028"/>
    <w:rsid w:val="00406277"/>
    <w:rsid w:val="00406329"/>
    <w:rsid w:val="00406499"/>
    <w:rsid w:val="00406771"/>
    <w:rsid w:val="004068E9"/>
    <w:rsid w:val="00407DC3"/>
    <w:rsid w:val="004104D8"/>
    <w:rsid w:val="00410F08"/>
    <w:rsid w:val="00411575"/>
    <w:rsid w:val="00411E88"/>
    <w:rsid w:val="0041383A"/>
    <w:rsid w:val="00413EA7"/>
    <w:rsid w:val="00414C11"/>
    <w:rsid w:val="00415121"/>
    <w:rsid w:val="0041552B"/>
    <w:rsid w:val="00415810"/>
    <w:rsid w:val="00415B52"/>
    <w:rsid w:val="004167CD"/>
    <w:rsid w:val="00416ADC"/>
    <w:rsid w:val="004170D3"/>
    <w:rsid w:val="0042153C"/>
    <w:rsid w:val="00421FA8"/>
    <w:rsid w:val="004222C8"/>
    <w:rsid w:val="004232F5"/>
    <w:rsid w:val="004235C3"/>
    <w:rsid w:val="00423D61"/>
    <w:rsid w:val="00424B9F"/>
    <w:rsid w:val="00425A94"/>
    <w:rsid w:val="00425D8E"/>
    <w:rsid w:val="00425F15"/>
    <w:rsid w:val="00426290"/>
    <w:rsid w:val="004266B3"/>
    <w:rsid w:val="00426B53"/>
    <w:rsid w:val="00426B9A"/>
    <w:rsid w:val="004278C8"/>
    <w:rsid w:val="00427A85"/>
    <w:rsid w:val="004307CD"/>
    <w:rsid w:val="00430C4F"/>
    <w:rsid w:val="0043116F"/>
    <w:rsid w:val="00432048"/>
    <w:rsid w:val="00432457"/>
    <w:rsid w:val="00433470"/>
    <w:rsid w:val="0043377F"/>
    <w:rsid w:val="00433A14"/>
    <w:rsid w:val="0043409C"/>
    <w:rsid w:val="004340D0"/>
    <w:rsid w:val="004345F0"/>
    <w:rsid w:val="00434949"/>
    <w:rsid w:val="00434B73"/>
    <w:rsid w:val="004350B3"/>
    <w:rsid w:val="004353E4"/>
    <w:rsid w:val="00435534"/>
    <w:rsid w:val="00435694"/>
    <w:rsid w:val="00436CBA"/>
    <w:rsid w:val="00436CD9"/>
    <w:rsid w:val="00436F87"/>
    <w:rsid w:val="004375ED"/>
    <w:rsid w:val="004401C0"/>
    <w:rsid w:val="004404AB"/>
    <w:rsid w:val="0044092B"/>
    <w:rsid w:val="004413D8"/>
    <w:rsid w:val="00441842"/>
    <w:rsid w:val="00441C30"/>
    <w:rsid w:val="004428C7"/>
    <w:rsid w:val="00442D1A"/>
    <w:rsid w:val="00443277"/>
    <w:rsid w:val="00443650"/>
    <w:rsid w:val="00444E38"/>
    <w:rsid w:val="004459ED"/>
    <w:rsid w:val="00445D6D"/>
    <w:rsid w:val="004460F0"/>
    <w:rsid w:val="004462FC"/>
    <w:rsid w:val="004465BC"/>
    <w:rsid w:val="00446907"/>
    <w:rsid w:val="00446AB3"/>
    <w:rsid w:val="0044715D"/>
    <w:rsid w:val="00447E12"/>
    <w:rsid w:val="0045011C"/>
    <w:rsid w:val="0045019B"/>
    <w:rsid w:val="004502D0"/>
    <w:rsid w:val="00450F4D"/>
    <w:rsid w:val="00450F58"/>
    <w:rsid w:val="004516F7"/>
    <w:rsid w:val="00452870"/>
    <w:rsid w:val="00452D7C"/>
    <w:rsid w:val="00453480"/>
    <w:rsid w:val="004536A9"/>
    <w:rsid w:val="004539F0"/>
    <w:rsid w:val="0045420E"/>
    <w:rsid w:val="00454881"/>
    <w:rsid w:val="00454B2B"/>
    <w:rsid w:val="00454D92"/>
    <w:rsid w:val="004557EB"/>
    <w:rsid w:val="00455A81"/>
    <w:rsid w:val="00456205"/>
    <w:rsid w:val="00456C37"/>
    <w:rsid w:val="0045707A"/>
    <w:rsid w:val="004570EB"/>
    <w:rsid w:val="004571D2"/>
    <w:rsid w:val="00460290"/>
    <w:rsid w:val="00460331"/>
    <w:rsid w:val="00461086"/>
    <w:rsid w:val="004610ED"/>
    <w:rsid w:val="004610F2"/>
    <w:rsid w:val="00461869"/>
    <w:rsid w:val="00461AB4"/>
    <w:rsid w:val="00461EA0"/>
    <w:rsid w:val="00461F66"/>
    <w:rsid w:val="004627AD"/>
    <w:rsid w:val="00463588"/>
    <w:rsid w:val="00464427"/>
    <w:rsid w:val="00464752"/>
    <w:rsid w:val="0046538C"/>
    <w:rsid w:val="004657CB"/>
    <w:rsid w:val="0046587B"/>
    <w:rsid w:val="0046588E"/>
    <w:rsid w:val="00465B9F"/>
    <w:rsid w:val="00465C1B"/>
    <w:rsid w:val="004661D0"/>
    <w:rsid w:val="004665B8"/>
    <w:rsid w:val="00466770"/>
    <w:rsid w:val="00466907"/>
    <w:rsid w:val="00466EE9"/>
    <w:rsid w:val="0046744C"/>
    <w:rsid w:val="00467A93"/>
    <w:rsid w:val="0047104B"/>
    <w:rsid w:val="004714B1"/>
    <w:rsid w:val="00471585"/>
    <w:rsid w:val="004718D9"/>
    <w:rsid w:val="00471D40"/>
    <w:rsid w:val="0047214B"/>
    <w:rsid w:val="00472BC5"/>
    <w:rsid w:val="00472E4D"/>
    <w:rsid w:val="00473A77"/>
    <w:rsid w:val="00473A93"/>
    <w:rsid w:val="00473AB2"/>
    <w:rsid w:val="00474473"/>
    <w:rsid w:val="004746AC"/>
    <w:rsid w:val="0047491C"/>
    <w:rsid w:val="00475478"/>
    <w:rsid w:val="0047665B"/>
    <w:rsid w:val="00476E1E"/>
    <w:rsid w:val="00477233"/>
    <w:rsid w:val="00477709"/>
    <w:rsid w:val="00477B5C"/>
    <w:rsid w:val="00477C27"/>
    <w:rsid w:val="004803E7"/>
    <w:rsid w:val="00480B59"/>
    <w:rsid w:val="00481892"/>
    <w:rsid w:val="00481917"/>
    <w:rsid w:val="00481A3B"/>
    <w:rsid w:val="00481DFB"/>
    <w:rsid w:val="00482087"/>
    <w:rsid w:val="0048224A"/>
    <w:rsid w:val="00482A76"/>
    <w:rsid w:val="00482DDF"/>
    <w:rsid w:val="00482ED7"/>
    <w:rsid w:val="00483A7D"/>
    <w:rsid w:val="00483B0C"/>
    <w:rsid w:val="00483CC0"/>
    <w:rsid w:val="0048460D"/>
    <w:rsid w:val="0048483F"/>
    <w:rsid w:val="004849B2"/>
    <w:rsid w:val="004849FC"/>
    <w:rsid w:val="004865BC"/>
    <w:rsid w:val="004902CD"/>
    <w:rsid w:val="00490528"/>
    <w:rsid w:val="00490897"/>
    <w:rsid w:val="00490FB0"/>
    <w:rsid w:val="00491497"/>
    <w:rsid w:val="00491522"/>
    <w:rsid w:val="00491D83"/>
    <w:rsid w:val="004925AD"/>
    <w:rsid w:val="00493AD2"/>
    <w:rsid w:val="00493EDB"/>
    <w:rsid w:val="00494514"/>
    <w:rsid w:val="00494B86"/>
    <w:rsid w:val="00494EC1"/>
    <w:rsid w:val="0049540B"/>
    <w:rsid w:val="00495691"/>
    <w:rsid w:val="004959C2"/>
    <w:rsid w:val="00495FD3"/>
    <w:rsid w:val="004960C8"/>
    <w:rsid w:val="004961BB"/>
    <w:rsid w:val="00496627"/>
    <w:rsid w:val="004975BC"/>
    <w:rsid w:val="004977C6"/>
    <w:rsid w:val="004A05E6"/>
    <w:rsid w:val="004A069D"/>
    <w:rsid w:val="004A10FA"/>
    <w:rsid w:val="004A1629"/>
    <w:rsid w:val="004A1DB1"/>
    <w:rsid w:val="004A3243"/>
    <w:rsid w:val="004A3402"/>
    <w:rsid w:val="004A358F"/>
    <w:rsid w:val="004A3DC7"/>
    <w:rsid w:val="004A44BE"/>
    <w:rsid w:val="004A4AA9"/>
    <w:rsid w:val="004A4BEB"/>
    <w:rsid w:val="004A4F01"/>
    <w:rsid w:val="004A611E"/>
    <w:rsid w:val="004A625B"/>
    <w:rsid w:val="004A63A0"/>
    <w:rsid w:val="004A6904"/>
    <w:rsid w:val="004A71F6"/>
    <w:rsid w:val="004A733C"/>
    <w:rsid w:val="004A7359"/>
    <w:rsid w:val="004B092D"/>
    <w:rsid w:val="004B129F"/>
    <w:rsid w:val="004B1878"/>
    <w:rsid w:val="004B1D7D"/>
    <w:rsid w:val="004B2000"/>
    <w:rsid w:val="004B2209"/>
    <w:rsid w:val="004B2A0E"/>
    <w:rsid w:val="004B45B3"/>
    <w:rsid w:val="004B4E87"/>
    <w:rsid w:val="004B515B"/>
    <w:rsid w:val="004B54F5"/>
    <w:rsid w:val="004B5BA7"/>
    <w:rsid w:val="004B5BAE"/>
    <w:rsid w:val="004B5EF3"/>
    <w:rsid w:val="004B603C"/>
    <w:rsid w:val="004B6891"/>
    <w:rsid w:val="004B70E1"/>
    <w:rsid w:val="004B7407"/>
    <w:rsid w:val="004B769E"/>
    <w:rsid w:val="004B7998"/>
    <w:rsid w:val="004B7A8C"/>
    <w:rsid w:val="004B7D2E"/>
    <w:rsid w:val="004C0150"/>
    <w:rsid w:val="004C07E0"/>
    <w:rsid w:val="004C14D4"/>
    <w:rsid w:val="004C14ED"/>
    <w:rsid w:val="004C21D0"/>
    <w:rsid w:val="004C304F"/>
    <w:rsid w:val="004C338A"/>
    <w:rsid w:val="004C3EC9"/>
    <w:rsid w:val="004C41CA"/>
    <w:rsid w:val="004C4B0F"/>
    <w:rsid w:val="004C4D64"/>
    <w:rsid w:val="004C507B"/>
    <w:rsid w:val="004C52E8"/>
    <w:rsid w:val="004C5E40"/>
    <w:rsid w:val="004C634B"/>
    <w:rsid w:val="004C6881"/>
    <w:rsid w:val="004C688E"/>
    <w:rsid w:val="004C6B01"/>
    <w:rsid w:val="004C6C45"/>
    <w:rsid w:val="004C728A"/>
    <w:rsid w:val="004C7F7F"/>
    <w:rsid w:val="004D00A9"/>
    <w:rsid w:val="004D0E6F"/>
    <w:rsid w:val="004D2CC2"/>
    <w:rsid w:val="004D2E44"/>
    <w:rsid w:val="004D38C7"/>
    <w:rsid w:val="004D3A6A"/>
    <w:rsid w:val="004D3C39"/>
    <w:rsid w:val="004D3E96"/>
    <w:rsid w:val="004D3EBA"/>
    <w:rsid w:val="004D47BB"/>
    <w:rsid w:val="004D4878"/>
    <w:rsid w:val="004D4D61"/>
    <w:rsid w:val="004D53EB"/>
    <w:rsid w:val="004D5860"/>
    <w:rsid w:val="004D5C44"/>
    <w:rsid w:val="004D5CDE"/>
    <w:rsid w:val="004D6037"/>
    <w:rsid w:val="004D662B"/>
    <w:rsid w:val="004D6B0B"/>
    <w:rsid w:val="004D6F7E"/>
    <w:rsid w:val="004D7133"/>
    <w:rsid w:val="004D7528"/>
    <w:rsid w:val="004D7D21"/>
    <w:rsid w:val="004E031F"/>
    <w:rsid w:val="004E054C"/>
    <w:rsid w:val="004E0710"/>
    <w:rsid w:val="004E078E"/>
    <w:rsid w:val="004E0B7E"/>
    <w:rsid w:val="004E236A"/>
    <w:rsid w:val="004E2D25"/>
    <w:rsid w:val="004E2D41"/>
    <w:rsid w:val="004E334E"/>
    <w:rsid w:val="004E34A9"/>
    <w:rsid w:val="004E363E"/>
    <w:rsid w:val="004E3CA6"/>
    <w:rsid w:val="004E3DE9"/>
    <w:rsid w:val="004E4376"/>
    <w:rsid w:val="004E471D"/>
    <w:rsid w:val="004E4B51"/>
    <w:rsid w:val="004E5178"/>
    <w:rsid w:val="004E54C9"/>
    <w:rsid w:val="004E5B00"/>
    <w:rsid w:val="004E5FF6"/>
    <w:rsid w:val="004E630F"/>
    <w:rsid w:val="004F0D43"/>
    <w:rsid w:val="004F1096"/>
    <w:rsid w:val="004F1E7E"/>
    <w:rsid w:val="004F2872"/>
    <w:rsid w:val="004F2D5D"/>
    <w:rsid w:val="004F31F0"/>
    <w:rsid w:val="004F348B"/>
    <w:rsid w:val="004F387E"/>
    <w:rsid w:val="004F3A2C"/>
    <w:rsid w:val="004F3C3E"/>
    <w:rsid w:val="004F3E86"/>
    <w:rsid w:val="004F48E8"/>
    <w:rsid w:val="004F5136"/>
    <w:rsid w:val="004F5470"/>
    <w:rsid w:val="004F5924"/>
    <w:rsid w:val="004F5F71"/>
    <w:rsid w:val="004F6368"/>
    <w:rsid w:val="004F6D8B"/>
    <w:rsid w:val="004F7133"/>
    <w:rsid w:val="004F7A60"/>
    <w:rsid w:val="004F7EA9"/>
    <w:rsid w:val="0050028C"/>
    <w:rsid w:val="00500535"/>
    <w:rsid w:val="005008BE"/>
    <w:rsid w:val="0050091E"/>
    <w:rsid w:val="00500BD6"/>
    <w:rsid w:val="00500D6D"/>
    <w:rsid w:val="00500FA2"/>
    <w:rsid w:val="0050165C"/>
    <w:rsid w:val="005029DE"/>
    <w:rsid w:val="0050312F"/>
    <w:rsid w:val="00504771"/>
    <w:rsid w:val="005047FE"/>
    <w:rsid w:val="00504A54"/>
    <w:rsid w:val="00504BF7"/>
    <w:rsid w:val="00504C83"/>
    <w:rsid w:val="00505A4E"/>
    <w:rsid w:val="00505BBB"/>
    <w:rsid w:val="00505FBE"/>
    <w:rsid w:val="005065DD"/>
    <w:rsid w:val="00507522"/>
    <w:rsid w:val="00507594"/>
    <w:rsid w:val="005079BF"/>
    <w:rsid w:val="00507DAA"/>
    <w:rsid w:val="00507DBB"/>
    <w:rsid w:val="00510197"/>
    <w:rsid w:val="00510246"/>
    <w:rsid w:val="0051056F"/>
    <w:rsid w:val="005107C2"/>
    <w:rsid w:val="00510D0F"/>
    <w:rsid w:val="00511594"/>
    <w:rsid w:val="005120EE"/>
    <w:rsid w:val="005121A9"/>
    <w:rsid w:val="0051224E"/>
    <w:rsid w:val="0051298A"/>
    <w:rsid w:val="0051304B"/>
    <w:rsid w:val="0051472D"/>
    <w:rsid w:val="00514BB0"/>
    <w:rsid w:val="00514D60"/>
    <w:rsid w:val="0051519F"/>
    <w:rsid w:val="00515AF5"/>
    <w:rsid w:val="00515B39"/>
    <w:rsid w:val="00515F4D"/>
    <w:rsid w:val="00516524"/>
    <w:rsid w:val="005167D1"/>
    <w:rsid w:val="005168CA"/>
    <w:rsid w:val="005200D3"/>
    <w:rsid w:val="005215C6"/>
    <w:rsid w:val="00521892"/>
    <w:rsid w:val="00521C4C"/>
    <w:rsid w:val="00521E99"/>
    <w:rsid w:val="00521F12"/>
    <w:rsid w:val="00522270"/>
    <w:rsid w:val="00522626"/>
    <w:rsid w:val="00523877"/>
    <w:rsid w:val="00523A99"/>
    <w:rsid w:val="00523F18"/>
    <w:rsid w:val="0052421D"/>
    <w:rsid w:val="00524915"/>
    <w:rsid w:val="00524F04"/>
    <w:rsid w:val="0053089F"/>
    <w:rsid w:val="00530D40"/>
    <w:rsid w:val="0053113A"/>
    <w:rsid w:val="00531608"/>
    <w:rsid w:val="00531D7D"/>
    <w:rsid w:val="00532297"/>
    <w:rsid w:val="005323D7"/>
    <w:rsid w:val="00532529"/>
    <w:rsid w:val="00532D6A"/>
    <w:rsid w:val="00534BDF"/>
    <w:rsid w:val="00534C62"/>
    <w:rsid w:val="00534DDD"/>
    <w:rsid w:val="00535E3B"/>
    <w:rsid w:val="00536A9F"/>
    <w:rsid w:val="00536CEF"/>
    <w:rsid w:val="00536DBC"/>
    <w:rsid w:val="005379FA"/>
    <w:rsid w:val="00537A1B"/>
    <w:rsid w:val="00540087"/>
    <w:rsid w:val="0054047B"/>
    <w:rsid w:val="005408B1"/>
    <w:rsid w:val="00541351"/>
    <w:rsid w:val="00542042"/>
    <w:rsid w:val="00542488"/>
    <w:rsid w:val="00542A85"/>
    <w:rsid w:val="00542E6E"/>
    <w:rsid w:val="00543A86"/>
    <w:rsid w:val="00543EE0"/>
    <w:rsid w:val="005443A4"/>
    <w:rsid w:val="00544A4D"/>
    <w:rsid w:val="00544D2F"/>
    <w:rsid w:val="00545A28"/>
    <w:rsid w:val="00546070"/>
    <w:rsid w:val="005461A8"/>
    <w:rsid w:val="0054635E"/>
    <w:rsid w:val="00546B94"/>
    <w:rsid w:val="00546E18"/>
    <w:rsid w:val="005477BB"/>
    <w:rsid w:val="00547D4B"/>
    <w:rsid w:val="00547FA3"/>
    <w:rsid w:val="00550010"/>
    <w:rsid w:val="00550465"/>
    <w:rsid w:val="0055073F"/>
    <w:rsid w:val="005511D7"/>
    <w:rsid w:val="005529FB"/>
    <w:rsid w:val="00553068"/>
    <w:rsid w:val="00553A95"/>
    <w:rsid w:val="00553D17"/>
    <w:rsid w:val="00553D76"/>
    <w:rsid w:val="005541D8"/>
    <w:rsid w:val="00554820"/>
    <w:rsid w:val="0055594D"/>
    <w:rsid w:val="00555B0C"/>
    <w:rsid w:val="005562E4"/>
    <w:rsid w:val="0055657D"/>
    <w:rsid w:val="00556B7E"/>
    <w:rsid w:val="00556D47"/>
    <w:rsid w:val="00557C0E"/>
    <w:rsid w:val="005603E9"/>
    <w:rsid w:val="0056042D"/>
    <w:rsid w:val="00560746"/>
    <w:rsid w:val="005608D0"/>
    <w:rsid w:val="00560AB7"/>
    <w:rsid w:val="0056161C"/>
    <w:rsid w:val="00561A1B"/>
    <w:rsid w:val="00561A50"/>
    <w:rsid w:val="00561F68"/>
    <w:rsid w:val="00563002"/>
    <w:rsid w:val="00563C4C"/>
    <w:rsid w:val="00564620"/>
    <w:rsid w:val="0056521F"/>
    <w:rsid w:val="005658B0"/>
    <w:rsid w:val="005659D4"/>
    <w:rsid w:val="00566F01"/>
    <w:rsid w:val="00567DF9"/>
    <w:rsid w:val="00570809"/>
    <w:rsid w:val="00570B65"/>
    <w:rsid w:val="00570BE8"/>
    <w:rsid w:val="005710EA"/>
    <w:rsid w:val="0057142C"/>
    <w:rsid w:val="005717D8"/>
    <w:rsid w:val="00571D49"/>
    <w:rsid w:val="00571F5C"/>
    <w:rsid w:val="005722E2"/>
    <w:rsid w:val="00573891"/>
    <w:rsid w:val="00573D69"/>
    <w:rsid w:val="005744BC"/>
    <w:rsid w:val="005754A0"/>
    <w:rsid w:val="005760FB"/>
    <w:rsid w:val="0057659D"/>
    <w:rsid w:val="005767D9"/>
    <w:rsid w:val="00576942"/>
    <w:rsid w:val="00576B4F"/>
    <w:rsid w:val="00576C48"/>
    <w:rsid w:val="0057709A"/>
    <w:rsid w:val="0057727E"/>
    <w:rsid w:val="00580699"/>
    <w:rsid w:val="005816C1"/>
    <w:rsid w:val="00582516"/>
    <w:rsid w:val="00582A40"/>
    <w:rsid w:val="00584466"/>
    <w:rsid w:val="00584633"/>
    <w:rsid w:val="00584E34"/>
    <w:rsid w:val="005859D7"/>
    <w:rsid w:val="00585A64"/>
    <w:rsid w:val="005876C8"/>
    <w:rsid w:val="00587A9C"/>
    <w:rsid w:val="00587B5A"/>
    <w:rsid w:val="005904A5"/>
    <w:rsid w:val="005916C1"/>
    <w:rsid w:val="00592448"/>
    <w:rsid w:val="00592553"/>
    <w:rsid w:val="00592815"/>
    <w:rsid w:val="00592F09"/>
    <w:rsid w:val="00593676"/>
    <w:rsid w:val="005939CE"/>
    <w:rsid w:val="00593C35"/>
    <w:rsid w:val="00593D3F"/>
    <w:rsid w:val="0059542A"/>
    <w:rsid w:val="00595521"/>
    <w:rsid w:val="00596751"/>
    <w:rsid w:val="0059689E"/>
    <w:rsid w:val="0059698E"/>
    <w:rsid w:val="00596FFC"/>
    <w:rsid w:val="005978E3"/>
    <w:rsid w:val="005A06E8"/>
    <w:rsid w:val="005A219B"/>
    <w:rsid w:val="005A2341"/>
    <w:rsid w:val="005A2777"/>
    <w:rsid w:val="005A2D1D"/>
    <w:rsid w:val="005A33A8"/>
    <w:rsid w:val="005A3F4F"/>
    <w:rsid w:val="005A469F"/>
    <w:rsid w:val="005A541D"/>
    <w:rsid w:val="005A5A08"/>
    <w:rsid w:val="005A5A23"/>
    <w:rsid w:val="005A6076"/>
    <w:rsid w:val="005A6201"/>
    <w:rsid w:val="005A68BD"/>
    <w:rsid w:val="005A78F3"/>
    <w:rsid w:val="005A7C86"/>
    <w:rsid w:val="005A7D7B"/>
    <w:rsid w:val="005B0034"/>
    <w:rsid w:val="005B0158"/>
    <w:rsid w:val="005B0349"/>
    <w:rsid w:val="005B04E1"/>
    <w:rsid w:val="005B04E2"/>
    <w:rsid w:val="005B22ED"/>
    <w:rsid w:val="005B245B"/>
    <w:rsid w:val="005B2999"/>
    <w:rsid w:val="005B32D4"/>
    <w:rsid w:val="005B3969"/>
    <w:rsid w:val="005B3BCD"/>
    <w:rsid w:val="005B3EC5"/>
    <w:rsid w:val="005B4884"/>
    <w:rsid w:val="005B526A"/>
    <w:rsid w:val="005B5508"/>
    <w:rsid w:val="005B5555"/>
    <w:rsid w:val="005B5959"/>
    <w:rsid w:val="005B5BB0"/>
    <w:rsid w:val="005B7D2A"/>
    <w:rsid w:val="005B7F40"/>
    <w:rsid w:val="005C01EE"/>
    <w:rsid w:val="005C0681"/>
    <w:rsid w:val="005C086F"/>
    <w:rsid w:val="005C0C25"/>
    <w:rsid w:val="005C125F"/>
    <w:rsid w:val="005C1F8D"/>
    <w:rsid w:val="005C200B"/>
    <w:rsid w:val="005C21F2"/>
    <w:rsid w:val="005C2306"/>
    <w:rsid w:val="005C262E"/>
    <w:rsid w:val="005C2801"/>
    <w:rsid w:val="005C402E"/>
    <w:rsid w:val="005C48D6"/>
    <w:rsid w:val="005C5879"/>
    <w:rsid w:val="005C5E55"/>
    <w:rsid w:val="005C6590"/>
    <w:rsid w:val="005C6DF5"/>
    <w:rsid w:val="005C6EFD"/>
    <w:rsid w:val="005D08F5"/>
    <w:rsid w:val="005D0D1C"/>
    <w:rsid w:val="005D0F8B"/>
    <w:rsid w:val="005D1D1E"/>
    <w:rsid w:val="005D206C"/>
    <w:rsid w:val="005D2513"/>
    <w:rsid w:val="005D2846"/>
    <w:rsid w:val="005D2879"/>
    <w:rsid w:val="005D2A3B"/>
    <w:rsid w:val="005D2CCD"/>
    <w:rsid w:val="005D2E6A"/>
    <w:rsid w:val="005D30DD"/>
    <w:rsid w:val="005D4072"/>
    <w:rsid w:val="005D41FB"/>
    <w:rsid w:val="005D447A"/>
    <w:rsid w:val="005D4BBF"/>
    <w:rsid w:val="005D56E9"/>
    <w:rsid w:val="005D5AD8"/>
    <w:rsid w:val="005D63BE"/>
    <w:rsid w:val="005D6A43"/>
    <w:rsid w:val="005D70A0"/>
    <w:rsid w:val="005D70AD"/>
    <w:rsid w:val="005D73BE"/>
    <w:rsid w:val="005D7B06"/>
    <w:rsid w:val="005E010B"/>
    <w:rsid w:val="005E049F"/>
    <w:rsid w:val="005E0D66"/>
    <w:rsid w:val="005E0F7D"/>
    <w:rsid w:val="005E15FF"/>
    <w:rsid w:val="005E1781"/>
    <w:rsid w:val="005E178E"/>
    <w:rsid w:val="005E1E53"/>
    <w:rsid w:val="005E1F60"/>
    <w:rsid w:val="005E2181"/>
    <w:rsid w:val="005E21DD"/>
    <w:rsid w:val="005E28DF"/>
    <w:rsid w:val="005E2C09"/>
    <w:rsid w:val="005E2E32"/>
    <w:rsid w:val="005E2E76"/>
    <w:rsid w:val="005E3441"/>
    <w:rsid w:val="005E3B08"/>
    <w:rsid w:val="005E401A"/>
    <w:rsid w:val="005E58FF"/>
    <w:rsid w:val="005E5F62"/>
    <w:rsid w:val="005E62A9"/>
    <w:rsid w:val="005E649D"/>
    <w:rsid w:val="005E6CF7"/>
    <w:rsid w:val="005E7129"/>
    <w:rsid w:val="005E76DF"/>
    <w:rsid w:val="005E7A58"/>
    <w:rsid w:val="005F0433"/>
    <w:rsid w:val="005F0FCA"/>
    <w:rsid w:val="005F1682"/>
    <w:rsid w:val="005F1CA5"/>
    <w:rsid w:val="005F2EFC"/>
    <w:rsid w:val="005F3718"/>
    <w:rsid w:val="005F37D1"/>
    <w:rsid w:val="005F4420"/>
    <w:rsid w:val="005F462C"/>
    <w:rsid w:val="005F481E"/>
    <w:rsid w:val="005F4E38"/>
    <w:rsid w:val="005F58B1"/>
    <w:rsid w:val="005F5F12"/>
    <w:rsid w:val="005F6309"/>
    <w:rsid w:val="005F6997"/>
    <w:rsid w:val="005F79C0"/>
    <w:rsid w:val="0060023B"/>
    <w:rsid w:val="00600E57"/>
    <w:rsid w:val="006015A2"/>
    <w:rsid w:val="0060172A"/>
    <w:rsid w:val="006024A8"/>
    <w:rsid w:val="006026BF"/>
    <w:rsid w:val="006028A6"/>
    <w:rsid w:val="00602D96"/>
    <w:rsid w:val="006034B4"/>
    <w:rsid w:val="0060368B"/>
    <w:rsid w:val="0060458B"/>
    <w:rsid w:val="00604872"/>
    <w:rsid w:val="006049C9"/>
    <w:rsid w:val="00604C55"/>
    <w:rsid w:val="00604D1F"/>
    <w:rsid w:val="00605507"/>
    <w:rsid w:val="00606232"/>
    <w:rsid w:val="006067C6"/>
    <w:rsid w:val="00607186"/>
    <w:rsid w:val="0060729B"/>
    <w:rsid w:val="00607438"/>
    <w:rsid w:val="0061026E"/>
    <w:rsid w:val="00610A87"/>
    <w:rsid w:val="00610AAB"/>
    <w:rsid w:val="00610ED3"/>
    <w:rsid w:val="00610F6C"/>
    <w:rsid w:val="00611B3E"/>
    <w:rsid w:val="0061206B"/>
    <w:rsid w:val="00612775"/>
    <w:rsid w:val="00612C75"/>
    <w:rsid w:val="00612EF7"/>
    <w:rsid w:val="00613578"/>
    <w:rsid w:val="00613D16"/>
    <w:rsid w:val="006140F2"/>
    <w:rsid w:val="006144F6"/>
    <w:rsid w:val="00615967"/>
    <w:rsid w:val="00615B19"/>
    <w:rsid w:val="006160E1"/>
    <w:rsid w:val="006165A5"/>
    <w:rsid w:val="00616614"/>
    <w:rsid w:val="00616625"/>
    <w:rsid w:val="006167C3"/>
    <w:rsid w:val="00616A48"/>
    <w:rsid w:val="00616D2B"/>
    <w:rsid w:val="0061752B"/>
    <w:rsid w:val="00617A58"/>
    <w:rsid w:val="00620953"/>
    <w:rsid w:val="0062099B"/>
    <w:rsid w:val="00620F3C"/>
    <w:rsid w:val="00621805"/>
    <w:rsid w:val="006218DA"/>
    <w:rsid w:val="00621BBE"/>
    <w:rsid w:val="00622C09"/>
    <w:rsid w:val="00622E68"/>
    <w:rsid w:val="00622F25"/>
    <w:rsid w:val="00623454"/>
    <w:rsid w:val="00623E87"/>
    <w:rsid w:val="006243D5"/>
    <w:rsid w:val="006246DB"/>
    <w:rsid w:val="0062474D"/>
    <w:rsid w:val="00624EB0"/>
    <w:rsid w:val="0062565D"/>
    <w:rsid w:val="006257B4"/>
    <w:rsid w:val="0062592E"/>
    <w:rsid w:val="00625B4D"/>
    <w:rsid w:val="0062712C"/>
    <w:rsid w:val="00630F94"/>
    <w:rsid w:val="00631875"/>
    <w:rsid w:val="00632A30"/>
    <w:rsid w:val="00632FF9"/>
    <w:rsid w:val="0063301C"/>
    <w:rsid w:val="00633A43"/>
    <w:rsid w:val="00633B4C"/>
    <w:rsid w:val="00633C2B"/>
    <w:rsid w:val="00633D92"/>
    <w:rsid w:val="006341E9"/>
    <w:rsid w:val="0063492B"/>
    <w:rsid w:val="00635389"/>
    <w:rsid w:val="006356A8"/>
    <w:rsid w:val="00635AC1"/>
    <w:rsid w:val="00635B9C"/>
    <w:rsid w:val="00635EB5"/>
    <w:rsid w:val="0064006C"/>
    <w:rsid w:val="0064068A"/>
    <w:rsid w:val="006417E7"/>
    <w:rsid w:val="00641DF4"/>
    <w:rsid w:val="006428EF"/>
    <w:rsid w:val="00642CC0"/>
    <w:rsid w:val="006432CA"/>
    <w:rsid w:val="00643484"/>
    <w:rsid w:val="00643893"/>
    <w:rsid w:val="0064392B"/>
    <w:rsid w:val="006440E7"/>
    <w:rsid w:val="00644258"/>
    <w:rsid w:val="006442A2"/>
    <w:rsid w:val="0064499D"/>
    <w:rsid w:val="00644B02"/>
    <w:rsid w:val="00646049"/>
    <w:rsid w:val="006467A0"/>
    <w:rsid w:val="00646923"/>
    <w:rsid w:val="006479CF"/>
    <w:rsid w:val="00647B9A"/>
    <w:rsid w:val="00650867"/>
    <w:rsid w:val="00651139"/>
    <w:rsid w:val="00651256"/>
    <w:rsid w:val="00651A10"/>
    <w:rsid w:val="00651E27"/>
    <w:rsid w:val="00652103"/>
    <w:rsid w:val="00652A16"/>
    <w:rsid w:val="00652B15"/>
    <w:rsid w:val="00652C89"/>
    <w:rsid w:val="0065479E"/>
    <w:rsid w:val="00655446"/>
    <w:rsid w:val="006564EF"/>
    <w:rsid w:val="00656AAD"/>
    <w:rsid w:val="0065707A"/>
    <w:rsid w:val="00657958"/>
    <w:rsid w:val="0066072F"/>
    <w:rsid w:val="00661107"/>
    <w:rsid w:val="0066174A"/>
    <w:rsid w:val="006618A1"/>
    <w:rsid w:val="00661EC4"/>
    <w:rsid w:val="00662232"/>
    <w:rsid w:val="006626EF"/>
    <w:rsid w:val="00662CA1"/>
    <w:rsid w:val="00662D25"/>
    <w:rsid w:val="00663569"/>
    <w:rsid w:val="006648F4"/>
    <w:rsid w:val="006655CC"/>
    <w:rsid w:val="006661BA"/>
    <w:rsid w:val="006667B9"/>
    <w:rsid w:val="006669EB"/>
    <w:rsid w:val="00666E1F"/>
    <w:rsid w:val="006703CA"/>
    <w:rsid w:val="00670A5A"/>
    <w:rsid w:val="0067213E"/>
    <w:rsid w:val="00673188"/>
    <w:rsid w:val="00673616"/>
    <w:rsid w:val="00673C97"/>
    <w:rsid w:val="00675967"/>
    <w:rsid w:val="00676119"/>
    <w:rsid w:val="00676241"/>
    <w:rsid w:val="006769CF"/>
    <w:rsid w:val="00676D24"/>
    <w:rsid w:val="00677A33"/>
    <w:rsid w:val="00680237"/>
    <w:rsid w:val="0068052A"/>
    <w:rsid w:val="00681F8E"/>
    <w:rsid w:val="00681FD0"/>
    <w:rsid w:val="00681FDC"/>
    <w:rsid w:val="00682345"/>
    <w:rsid w:val="006831B5"/>
    <w:rsid w:val="00683259"/>
    <w:rsid w:val="006841EC"/>
    <w:rsid w:val="00684999"/>
    <w:rsid w:val="00684E8C"/>
    <w:rsid w:val="006850C0"/>
    <w:rsid w:val="00685B77"/>
    <w:rsid w:val="0068648E"/>
    <w:rsid w:val="00686B19"/>
    <w:rsid w:val="00686C14"/>
    <w:rsid w:val="00687A89"/>
    <w:rsid w:val="00690687"/>
    <w:rsid w:val="006910A0"/>
    <w:rsid w:val="00691878"/>
    <w:rsid w:val="00691CA2"/>
    <w:rsid w:val="00691DE4"/>
    <w:rsid w:val="00691EDF"/>
    <w:rsid w:val="006924E9"/>
    <w:rsid w:val="00694721"/>
    <w:rsid w:val="00694A08"/>
    <w:rsid w:val="00695705"/>
    <w:rsid w:val="0069572F"/>
    <w:rsid w:val="0069651A"/>
    <w:rsid w:val="00696CFA"/>
    <w:rsid w:val="00697B94"/>
    <w:rsid w:val="00697E68"/>
    <w:rsid w:val="006A00E2"/>
    <w:rsid w:val="006A022C"/>
    <w:rsid w:val="006A0295"/>
    <w:rsid w:val="006A0545"/>
    <w:rsid w:val="006A0AB8"/>
    <w:rsid w:val="006A0BC9"/>
    <w:rsid w:val="006A0C44"/>
    <w:rsid w:val="006A13C8"/>
    <w:rsid w:val="006A1E13"/>
    <w:rsid w:val="006A231B"/>
    <w:rsid w:val="006A28AA"/>
    <w:rsid w:val="006A34C1"/>
    <w:rsid w:val="006A37FE"/>
    <w:rsid w:val="006A3FF7"/>
    <w:rsid w:val="006A4AD3"/>
    <w:rsid w:val="006A6075"/>
    <w:rsid w:val="006A6631"/>
    <w:rsid w:val="006A71A2"/>
    <w:rsid w:val="006B034B"/>
    <w:rsid w:val="006B0A28"/>
    <w:rsid w:val="006B1882"/>
    <w:rsid w:val="006B2068"/>
    <w:rsid w:val="006B2375"/>
    <w:rsid w:val="006B2473"/>
    <w:rsid w:val="006B2B9D"/>
    <w:rsid w:val="006B3257"/>
    <w:rsid w:val="006B383A"/>
    <w:rsid w:val="006B4298"/>
    <w:rsid w:val="006B56E8"/>
    <w:rsid w:val="006B5FB0"/>
    <w:rsid w:val="006B6AF1"/>
    <w:rsid w:val="006B6DB0"/>
    <w:rsid w:val="006B7DFA"/>
    <w:rsid w:val="006C02E2"/>
    <w:rsid w:val="006C0A9C"/>
    <w:rsid w:val="006C0BFC"/>
    <w:rsid w:val="006C19EB"/>
    <w:rsid w:val="006C29DC"/>
    <w:rsid w:val="006C3F78"/>
    <w:rsid w:val="006C4095"/>
    <w:rsid w:val="006C5C0C"/>
    <w:rsid w:val="006C5C72"/>
    <w:rsid w:val="006C5E0E"/>
    <w:rsid w:val="006C5EFC"/>
    <w:rsid w:val="006C6855"/>
    <w:rsid w:val="006C6BB7"/>
    <w:rsid w:val="006C72B3"/>
    <w:rsid w:val="006D0383"/>
    <w:rsid w:val="006D09F2"/>
    <w:rsid w:val="006D0B9C"/>
    <w:rsid w:val="006D0C4B"/>
    <w:rsid w:val="006D0E2B"/>
    <w:rsid w:val="006D107F"/>
    <w:rsid w:val="006D1229"/>
    <w:rsid w:val="006D28D3"/>
    <w:rsid w:val="006D2917"/>
    <w:rsid w:val="006D3EC3"/>
    <w:rsid w:val="006D3EF7"/>
    <w:rsid w:val="006D456A"/>
    <w:rsid w:val="006D5850"/>
    <w:rsid w:val="006D6CDE"/>
    <w:rsid w:val="006D7371"/>
    <w:rsid w:val="006E0036"/>
    <w:rsid w:val="006E0528"/>
    <w:rsid w:val="006E0F5C"/>
    <w:rsid w:val="006E2169"/>
    <w:rsid w:val="006E2C8D"/>
    <w:rsid w:val="006E3126"/>
    <w:rsid w:val="006E3142"/>
    <w:rsid w:val="006E3A41"/>
    <w:rsid w:val="006E3E0E"/>
    <w:rsid w:val="006E4EFC"/>
    <w:rsid w:val="006E566D"/>
    <w:rsid w:val="006E6E44"/>
    <w:rsid w:val="006E7341"/>
    <w:rsid w:val="006F0347"/>
    <w:rsid w:val="006F092E"/>
    <w:rsid w:val="006F0D4B"/>
    <w:rsid w:val="006F127E"/>
    <w:rsid w:val="006F1915"/>
    <w:rsid w:val="006F1C1B"/>
    <w:rsid w:val="006F27CD"/>
    <w:rsid w:val="006F2CB6"/>
    <w:rsid w:val="006F2F28"/>
    <w:rsid w:val="006F3515"/>
    <w:rsid w:val="006F3563"/>
    <w:rsid w:val="006F35FC"/>
    <w:rsid w:val="006F36DD"/>
    <w:rsid w:val="006F3E64"/>
    <w:rsid w:val="006F407C"/>
    <w:rsid w:val="006F416B"/>
    <w:rsid w:val="006F4634"/>
    <w:rsid w:val="006F472A"/>
    <w:rsid w:val="006F4902"/>
    <w:rsid w:val="006F52DD"/>
    <w:rsid w:val="006F55FA"/>
    <w:rsid w:val="006F5EA5"/>
    <w:rsid w:val="006F6776"/>
    <w:rsid w:val="006F68D7"/>
    <w:rsid w:val="006F6DF1"/>
    <w:rsid w:val="006F7B6A"/>
    <w:rsid w:val="007009FC"/>
    <w:rsid w:val="00700C0C"/>
    <w:rsid w:val="00700C27"/>
    <w:rsid w:val="007022ED"/>
    <w:rsid w:val="0070249C"/>
    <w:rsid w:val="007028E3"/>
    <w:rsid w:val="0070299F"/>
    <w:rsid w:val="00703002"/>
    <w:rsid w:val="0070321F"/>
    <w:rsid w:val="007045A6"/>
    <w:rsid w:val="0070486C"/>
    <w:rsid w:val="00704C51"/>
    <w:rsid w:val="00705870"/>
    <w:rsid w:val="00705883"/>
    <w:rsid w:val="00705C0B"/>
    <w:rsid w:val="0070667F"/>
    <w:rsid w:val="00706EB5"/>
    <w:rsid w:val="00707356"/>
    <w:rsid w:val="00707DED"/>
    <w:rsid w:val="007103C1"/>
    <w:rsid w:val="00711053"/>
    <w:rsid w:val="00711748"/>
    <w:rsid w:val="00711BB9"/>
    <w:rsid w:val="00711D5A"/>
    <w:rsid w:val="007124FB"/>
    <w:rsid w:val="007126E4"/>
    <w:rsid w:val="00712D39"/>
    <w:rsid w:val="00713619"/>
    <w:rsid w:val="007136C7"/>
    <w:rsid w:val="00713B66"/>
    <w:rsid w:val="00713C77"/>
    <w:rsid w:val="0071453C"/>
    <w:rsid w:val="00714E87"/>
    <w:rsid w:val="00715CF5"/>
    <w:rsid w:val="00716A4D"/>
    <w:rsid w:val="00716D64"/>
    <w:rsid w:val="00717311"/>
    <w:rsid w:val="00717839"/>
    <w:rsid w:val="007200CA"/>
    <w:rsid w:val="007200F2"/>
    <w:rsid w:val="0072074B"/>
    <w:rsid w:val="007217EF"/>
    <w:rsid w:val="00722233"/>
    <w:rsid w:val="00722749"/>
    <w:rsid w:val="00722C90"/>
    <w:rsid w:val="007230B5"/>
    <w:rsid w:val="007236C7"/>
    <w:rsid w:val="00723B34"/>
    <w:rsid w:val="007248A4"/>
    <w:rsid w:val="00724A00"/>
    <w:rsid w:val="007250B5"/>
    <w:rsid w:val="00726A4E"/>
    <w:rsid w:val="00726AB0"/>
    <w:rsid w:val="00726D5B"/>
    <w:rsid w:val="00730288"/>
    <w:rsid w:val="0073063E"/>
    <w:rsid w:val="00730CE4"/>
    <w:rsid w:val="00730E9D"/>
    <w:rsid w:val="00731591"/>
    <w:rsid w:val="007317A8"/>
    <w:rsid w:val="00731808"/>
    <w:rsid w:val="00731C16"/>
    <w:rsid w:val="00733765"/>
    <w:rsid w:val="00733C86"/>
    <w:rsid w:val="00733E07"/>
    <w:rsid w:val="00733F70"/>
    <w:rsid w:val="007351D3"/>
    <w:rsid w:val="00735BBA"/>
    <w:rsid w:val="0073635C"/>
    <w:rsid w:val="007370C2"/>
    <w:rsid w:val="00737123"/>
    <w:rsid w:val="00737146"/>
    <w:rsid w:val="007372C1"/>
    <w:rsid w:val="007372C3"/>
    <w:rsid w:val="00737361"/>
    <w:rsid w:val="007376CD"/>
    <w:rsid w:val="00737B11"/>
    <w:rsid w:val="007406D2"/>
    <w:rsid w:val="00740FE0"/>
    <w:rsid w:val="007413BF"/>
    <w:rsid w:val="00741D9B"/>
    <w:rsid w:val="00741DF6"/>
    <w:rsid w:val="00741F75"/>
    <w:rsid w:val="00742E5B"/>
    <w:rsid w:val="007430D2"/>
    <w:rsid w:val="0074400A"/>
    <w:rsid w:val="00744203"/>
    <w:rsid w:val="00744356"/>
    <w:rsid w:val="0074438A"/>
    <w:rsid w:val="00744C79"/>
    <w:rsid w:val="00744FAB"/>
    <w:rsid w:val="007453B6"/>
    <w:rsid w:val="00745470"/>
    <w:rsid w:val="00745E45"/>
    <w:rsid w:val="0074611E"/>
    <w:rsid w:val="0074637F"/>
    <w:rsid w:val="00746FE3"/>
    <w:rsid w:val="00747B03"/>
    <w:rsid w:val="00747BA8"/>
    <w:rsid w:val="00747EE3"/>
    <w:rsid w:val="00750892"/>
    <w:rsid w:val="00750ED6"/>
    <w:rsid w:val="00750F4B"/>
    <w:rsid w:val="0075186B"/>
    <w:rsid w:val="00751A19"/>
    <w:rsid w:val="00751BF7"/>
    <w:rsid w:val="00751D5A"/>
    <w:rsid w:val="007523D4"/>
    <w:rsid w:val="00752738"/>
    <w:rsid w:val="0075314F"/>
    <w:rsid w:val="00753ABD"/>
    <w:rsid w:val="007543CA"/>
    <w:rsid w:val="0075486D"/>
    <w:rsid w:val="00755D64"/>
    <w:rsid w:val="00756319"/>
    <w:rsid w:val="00756327"/>
    <w:rsid w:val="00756565"/>
    <w:rsid w:val="007566D1"/>
    <w:rsid w:val="00760184"/>
    <w:rsid w:val="0076028F"/>
    <w:rsid w:val="007603B9"/>
    <w:rsid w:val="0076045B"/>
    <w:rsid w:val="00760C16"/>
    <w:rsid w:val="00761820"/>
    <w:rsid w:val="00761B6F"/>
    <w:rsid w:val="00762231"/>
    <w:rsid w:val="0076347C"/>
    <w:rsid w:val="00763544"/>
    <w:rsid w:val="00763DF1"/>
    <w:rsid w:val="007641BD"/>
    <w:rsid w:val="007643C9"/>
    <w:rsid w:val="00764718"/>
    <w:rsid w:val="00764860"/>
    <w:rsid w:val="00764AC6"/>
    <w:rsid w:val="00764E65"/>
    <w:rsid w:val="00765873"/>
    <w:rsid w:val="007658DE"/>
    <w:rsid w:val="00765CA3"/>
    <w:rsid w:val="00766D0B"/>
    <w:rsid w:val="00766EAA"/>
    <w:rsid w:val="007676FE"/>
    <w:rsid w:val="00767925"/>
    <w:rsid w:val="007701E3"/>
    <w:rsid w:val="007701FD"/>
    <w:rsid w:val="00770301"/>
    <w:rsid w:val="007705A4"/>
    <w:rsid w:val="00770AB1"/>
    <w:rsid w:val="00770BFD"/>
    <w:rsid w:val="00770CFF"/>
    <w:rsid w:val="00772784"/>
    <w:rsid w:val="0077283B"/>
    <w:rsid w:val="00773381"/>
    <w:rsid w:val="00774683"/>
    <w:rsid w:val="00774913"/>
    <w:rsid w:val="007753B4"/>
    <w:rsid w:val="00775741"/>
    <w:rsid w:val="00775A4E"/>
    <w:rsid w:val="00776931"/>
    <w:rsid w:val="00776D88"/>
    <w:rsid w:val="00777639"/>
    <w:rsid w:val="00780797"/>
    <w:rsid w:val="00780F8B"/>
    <w:rsid w:val="00781259"/>
    <w:rsid w:val="0078173B"/>
    <w:rsid w:val="0078215D"/>
    <w:rsid w:val="0078219C"/>
    <w:rsid w:val="007827CD"/>
    <w:rsid w:val="00782D9F"/>
    <w:rsid w:val="00782F1E"/>
    <w:rsid w:val="00783001"/>
    <w:rsid w:val="007838AC"/>
    <w:rsid w:val="00783DD2"/>
    <w:rsid w:val="00783DD9"/>
    <w:rsid w:val="0078426B"/>
    <w:rsid w:val="007850FB"/>
    <w:rsid w:val="00785AC9"/>
    <w:rsid w:val="00786A6C"/>
    <w:rsid w:val="00786DE8"/>
    <w:rsid w:val="00786FDB"/>
    <w:rsid w:val="00787051"/>
    <w:rsid w:val="0079005E"/>
    <w:rsid w:val="0079053D"/>
    <w:rsid w:val="007906AE"/>
    <w:rsid w:val="00790842"/>
    <w:rsid w:val="00790931"/>
    <w:rsid w:val="00790B17"/>
    <w:rsid w:val="00791A9A"/>
    <w:rsid w:val="00792608"/>
    <w:rsid w:val="00792815"/>
    <w:rsid w:val="00792A6D"/>
    <w:rsid w:val="00792BD3"/>
    <w:rsid w:val="0079302F"/>
    <w:rsid w:val="0079325B"/>
    <w:rsid w:val="00794152"/>
    <w:rsid w:val="0079466A"/>
    <w:rsid w:val="00794DAB"/>
    <w:rsid w:val="00795564"/>
    <w:rsid w:val="00795D64"/>
    <w:rsid w:val="0079626D"/>
    <w:rsid w:val="0079659C"/>
    <w:rsid w:val="007966F9"/>
    <w:rsid w:val="00796ABC"/>
    <w:rsid w:val="00797014"/>
    <w:rsid w:val="00797072"/>
    <w:rsid w:val="007971F1"/>
    <w:rsid w:val="00797596"/>
    <w:rsid w:val="00797C5D"/>
    <w:rsid w:val="007A0691"/>
    <w:rsid w:val="007A0939"/>
    <w:rsid w:val="007A0FF1"/>
    <w:rsid w:val="007A10AA"/>
    <w:rsid w:val="007A1116"/>
    <w:rsid w:val="007A1459"/>
    <w:rsid w:val="007A1508"/>
    <w:rsid w:val="007A1761"/>
    <w:rsid w:val="007A18C3"/>
    <w:rsid w:val="007A24AA"/>
    <w:rsid w:val="007A2C5D"/>
    <w:rsid w:val="007A3BC4"/>
    <w:rsid w:val="007A450C"/>
    <w:rsid w:val="007A46DE"/>
    <w:rsid w:val="007A4F6D"/>
    <w:rsid w:val="007A521D"/>
    <w:rsid w:val="007A522C"/>
    <w:rsid w:val="007A5336"/>
    <w:rsid w:val="007A55C4"/>
    <w:rsid w:val="007A5678"/>
    <w:rsid w:val="007A5ED7"/>
    <w:rsid w:val="007A736F"/>
    <w:rsid w:val="007A7A02"/>
    <w:rsid w:val="007A7E31"/>
    <w:rsid w:val="007B00E7"/>
    <w:rsid w:val="007B0627"/>
    <w:rsid w:val="007B0E2E"/>
    <w:rsid w:val="007B1823"/>
    <w:rsid w:val="007B2506"/>
    <w:rsid w:val="007B2F0F"/>
    <w:rsid w:val="007B316F"/>
    <w:rsid w:val="007B347D"/>
    <w:rsid w:val="007B371E"/>
    <w:rsid w:val="007B3792"/>
    <w:rsid w:val="007B4266"/>
    <w:rsid w:val="007B4391"/>
    <w:rsid w:val="007B45A0"/>
    <w:rsid w:val="007B46FD"/>
    <w:rsid w:val="007B4FFD"/>
    <w:rsid w:val="007B5C23"/>
    <w:rsid w:val="007B5E84"/>
    <w:rsid w:val="007B615F"/>
    <w:rsid w:val="007B66A6"/>
    <w:rsid w:val="007B66A8"/>
    <w:rsid w:val="007B6BD3"/>
    <w:rsid w:val="007B78C6"/>
    <w:rsid w:val="007B7E2F"/>
    <w:rsid w:val="007C021B"/>
    <w:rsid w:val="007C1290"/>
    <w:rsid w:val="007C2172"/>
    <w:rsid w:val="007C2250"/>
    <w:rsid w:val="007C351B"/>
    <w:rsid w:val="007C35B4"/>
    <w:rsid w:val="007C55C2"/>
    <w:rsid w:val="007C58C8"/>
    <w:rsid w:val="007C67DC"/>
    <w:rsid w:val="007C7882"/>
    <w:rsid w:val="007C7AC2"/>
    <w:rsid w:val="007D069D"/>
    <w:rsid w:val="007D0B43"/>
    <w:rsid w:val="007D12E7"/>
    <w:rsid w:val="007D21F2"/>
    <w:rsid w:val="007D2A3C"/>
    <w:rsid w:val="007D2DBB"/>
    <w:rsid w:val="007D3203"/>
    <w:rsid w:val="007D34FE"/>
    <w:rsid w:val="007D3590"/>
    <w:rsid w:val="007D3937"/>
    <w:rsid w:val="007D4010"/>
    <w:rsid w:val="007D4E01"/>
    <w:rsid w:val="007D5086"/>
    <w:rsid w:val="007D5537"/>
    <w:rsid w:val="007D5D65"/>
    <w:rsid w:val="007D61DC"/>
    <w:rsid w:val="007D6CC3"/>
    <w:rsid w:val="007D702A"/>
    <w:rsid w:val="007D75E3"/>
    <w:rsid w:val="007E076E"/>
    <w:rsid w:val="007E1BC3"/>
    <w:rsid w:val="007E2002"/>
    <w:rsid w:val="007E217D"/>
    <w:rsid w:val="007E23CB"/>
    <w:rsid w:val="007E2E64"/>
    <w:rsid w:val="007E2E7D"/>
    <w:rsid w:val="007E33BD"/>
    <w:rsid w:val="007E3C1C"/>
    <w:rsid w:val="007E46EB"/>
    <w:rsid w:val="007E4EDC"/>
    <w:rsid w:val="007E51B9"/>
    <w:rsid w:val="007E53F5"/>
    <w:rsid w:val="007E5573"/>
    <w:rsid w:val="007E5F0E"/>
    <w:rsid w:val="007E603B"/>
    <w:rsid w:val="007E62DF"/>
    <w:rsid w:val="007E6D6A"/>
    <w:rsid w:val="007E73BE"/>
    <w:rsid w:val="007E774E"/>
    <w:rsid w:val="007E7F6B"/>
    <w:rsid w:val="007F05D6"/>
    <w:rsid w:val="007F1569"/>
    <w:rsid w:val="007F1847"/>
    <w:rsid w:val="007F1F5B"/>
    <w:rsid w:val="007F2315"/>
    <w:rsid w:val="007F315A"/>
    <w:rsid w:val="007F3ACB"/>
    <w:rsid w:val="007F3D99"/>
    <w:rsid w:val="007F428A"/>
    <w:rsid w:val="007F4B93"/>
    <w:rsid w:val="007F54B0"/>
    <w:rsid w:val="007F590A"/>
    <w:rsid w:val="007F5C6F"/>
    <w:rsid w:val="007F6600"/>
    <w:rsid w:val="007F686B"/>
    <w:rsid w:val="007F68D7"/>
    <w:rsid w:val="007F6BBE"/>
    <w:rsid w:val="007F6FC6"/>
    <w:rsid w:val="007F7534"/>
    <w:rsid w:val="007F7C54"/>
    <w:rsid w:val="008003E1"/>
    <w:rsid w:val="00801BE3"/>
    <w:rsid w:val="00802A1F"/>
    <w:rsid w:val="00802D8C"/>
    <w:rsid w:val="008036FE"/>
    <w:rsid w:val="00803843"/>
    <w:rsid w:val="00803D5F"/>
    <w:rsid w:val="008051A2"/>
    <w:rsid w:val="008051B2"/>
    <w:rsid w:val="00805630"/>
    <w:rsid w:val="00806543"/>
    <w:rsid w:val="00806E27"/>
    <w:rsid w:val="00807B20"/>
    <w:rsid w:val="00807C69"/>
    <w:rsid w:val="0081023B"/>
    <w:rsid w:val="00811419"/>
    <w:rsid w:val="0081143B"/>
    <w:rsid w:val="00811B0E"/>
    <w:rsid w:val="00811D6A"/>
    <w:rsid w:val="00811E46"/>
    <w:rsid w:val="0081231D"/>
    <w:rsid w:val="0081254F"/>
    <w:rsid w:val="00812F17"/>
    <w:rsid w:val="00813794"/>
    <w:rsid w:val="00814393"/>
    <w:rsid w:val="00814445"/>
    <w:rsid w:val="00814F5C"/>
    <w:rsid w:val="008157BC"/>
    <w:rsid w:val="008158F7"/>
    <w:rsid w:val="008159D3"/>
    <w:rsid w:val="0081649D"/>
    <w:rsid w:val="00816BC9"/>
    <w:rsid w:val="0081796F"/>
    <w:rsid w:val="00817B2C"/>
    <w:rsid w:val="00817C7E"/>
    <w:rsid w:val="00817F0F"/>
    <w:rsid w:val="008201C4"/>
    <w:rsid w:val="00821BC1"/>
    <w:rsid w:val="00821CD3"/>
    <w:rsid w:val="00821D2F"/>
    <w:rsid w:val="00822727"/>
    <w:rsid w:val="008228B0"/>
    <w:rsid w:val="00822DF3"/>
    <w:rsid w:val="00823D97"/>
    <w:rsid w:val="00824403"/>
    <w:rsid w:val="00824606"/>
    <w:rsid w:val="0082515E"/>
    <w:rsid w:val="0082589E"/>
    <w:rsid w:val="00825C61"/>
    <w:rsid w:val="008261A6"/>
    <w:rsid w:val="00826CA1"/>
    <w:rsid w:val="00826EBD"/>
    <w:rsid w:val="00826F62"/>
    <w:rsid w:val="0083027B"/>
    <w:rsid w:val="0083051C"/>
    <w:rsid w:val="00830C5D"/>
    <w:rsid w:val="0083128E"/>
    <w:rsid w:val="008313CF"/>
    <w:rsid w:val="00831585"/>
    <w:rsid w:val="00832102"/>
    <w:rsid w:val="00833102"/>
    <w:rsid w:val="008335AF"/>
    <w:rsid w:val="00833B7B"/>
    <w:rsid w:val="00833EE5"/>
    <w:rsid w:val="008347EB"/>
    <w:rsid w:val="00835A96"/>
    <w:rsid w:val="0083661F"/>
    <w:rsid w:val="008368C7"/>
    <w:rsid w:val="00836FE7"/>
    <w:rsid w:val="008372C9"/>
    <w:rsid w:val="0083730D"/>
    <w:rsid w:val="0084029A"/>
    <w:rsid w:val="00840823"/>
    <w:rsid w:val="00840A3E"/>
    <w:rsid w:val="00840F74"/>
    <w:rsid w:val="008419BE"/>
    <w:rsid w:val="00841B5B"/>
    <w:rsid w:val="00843207"/>
    <w:rsid w:val="0084360E"/>
    <w:rsid w:val="00844021"/>
    <w:rsid w:val="008443EA"/>
    <w:rsid w:val="00844410"/>
    <w:rsid w:val="00844844"/>
    <w:rsid w:val="00844C39"/>
    <w:rsid w:val="00845211"/>
    <w:rsid w:val="00845D15"/>
    <w:rsid w:val="00846C19"/>
    <w:rsid w:val="00846EBB"/>
    <w:rsid w:val="00847A6D"/>
    <w:rsid w:val="00847C43"/>
    <w:rsid w:val="00850BC6"/>
    <w:rsid w:val="00850D9F"/>
    <w:rsid w:val="008513D7"/>
    <w:rsid w:val="0085159A"/>
    <w:rsid w:val="00851B2B"/>
    <w:rsid w:val="00851F68"/>
    <w:rsid w:val="0085287A"/>
    <w:rsid w:val="00852EAA"/>
    <w:rsid w:val="008538E0"/>
    <w:rsid w:val="00853DC9"/>
    <w:rsid w:val="00853DE2"/>
    <w:rsid w:val="00854257"/>
    <w:rsid w:val="008545ED"/>
    <w:rsid w:val="008546D0"/>
    <w:rsid w:val="00854A83"/>
    <w:rsid w:val="008551C1"/>
    <w:rsid w:val="00855DC3"/>
    <w:rsid w:val="00856011"/>
    <w:rsid w:val="0085619E"/>
    <w:rsid w:val="00856B63"/>
    <w:rsid w:val="008574BE"/>
    <w:rsid w:val="00860061"/>
    <w:rsid w:val="00860236"/>
    <w:rsid w:val="00860837"/>
    <w:rsid w:val="008611E8"/>
    <w:rsid w:val="00861AEE"/>
    <w:rsid w:val="00861C29"/>
    <w:rsid w:val="00862536"/>
    <w:rsid w:val="008628F8"/>
    <w:rsid w:val="00862B79"/>
    <w:rsid w:val="00862E90"/>
    <w:rsid w:val="00862EB7"/>
    <w:rsid w:val="0086305C"/>
    <w:rsid w:val="0086348E"/>
    <w:rsid w:val="008635DD"/>
    <w:rsid w:val="008637D2"/>
    <w:rsid w:val="008642A3"/>
    <w:rsid w:val="008643A9"/>
    <w:rsid w:val="008645AC"/>
    <w:rsid w:val="008653E4"/>
    <w:rsid w:val="00865F1D"/>
    <w:rsid w:val="00866298"/>
    <w:rsid w:val="008663ED"/>
    <w:rsid w:val="008664AD"/>
    <w:rsid w:val="00867D4E"/>
    <w:rsid w:val="00870258"/>
    <w:rsid w:val="008712F7"/>
    <w:rsid w:val="008713BB"/>
    <w:rsid w:val="008717A7"/>
    <w:rsid w:val="008720C8"/>
    <w:rsid w:val="00872749"/>
    <w:rsid w:val="008735E2"/>
    <w:rsid w:val="00873ACA"/>
    <w:rsid w:val="008747CD"/>
    <w:rsid w:val="00874F15"/>
    <w:rsid w:val="00875095"/>
    <w:rsid w:val="0087560A"/>
    <w:rsid w:val="00875615"/>
    <w:rsid w:val="0087561B"/>
    <w:rsid w:val="008760B9"/>
    <w:rsid w:val="00876541"/>
    <w:rsid w:val="00876590"/>
    <w:rsid w:val="00876930"/>
    <w:rsid w:val="00876B6F"/>
    <w:rsid w:val="0087724D"/>
    <w:rsid w:val="00880328"/>
    <w:rsid w:val="008805EE"/>
    <w:rsid w:val="0088122D"/>
    <w:rsid w:val="0088187E"/>
    <w:rsid w:val="00883712"/>
    <w:rsid w:val="008837E6"/>
    <w:rsid w:val="00884100"/>
    <w:rsid w:val="00884EC9"/>
    <w:rsid w:val="00884F71"/>
    <w:rsid w:val="00885672"/>
    <w:rsid w:val="00885ABB"/>
    <w:rsid w:val="00885EE0"/>
    <w:rsid w:val="00885F0C"/>
    <w:rsid w:val="0088648D"/>
    <w:rsid w:val="0089053C"/>
    <w:rsid w:val="00890641"/>
    <w:rsid w:val="00890701"/>
    <w:rsid w:val="0089110D"/>
    <w:rsid w:val="008916B1"/>
    <w:rsid w:val="008916E3"/>
    <w:rsid w:val="00891AC8"/>
    <w:rsid w:val="00891B96"/>
    <w:rsid w:val="00891C28"/>
    <w:rsid w:val="00892331"/>
    <w:rsid w:val="00892661"/>
    <w:rsid w:val="008929CA"/>
    <w:rsid w:val="008931AD"/>
    <w:rsid w:val="0089361C"/>
    <w:rsid w:val="008939E4"/>
    <w:rsid w:val="00893A65"/>
    <w:rsid w:val="00893B0F"/>
    <w:rsid w:val="0089459C"/>
    <w:rsid w:val="00894757"/>
    <w:rsid w:val="008957FB"/>
    <w:rsid w:val="00895D27"/>
    <w:rsid w:val="00896194"/>
    <w:rsid w:val="008968D0"/>
    <w:rsid w:val="00896BC4"/>
    <w:rsid w:val="00896CD6"/>
    <w:rsid w:val="00896DF0"/>
    <w:rsid w:val="008A02B4"/>
    <w:rsid w:val="008A0A55"/>
    <w:rsid w:val="008A0B0E"/>
    <w:rsid w:val="008A104B"/>
    <w:rsid w:val="008A2106"/>
    <w:rsid w:val="008A2390"/>
    <w:rsid w:val="008A27B1"/>
    <w:rsid w:val="008A34AC"/>
    <w:rsid w:val="008A35FA"/>
    <w:rsid w:val="008A36AC"/>
    <w:rsid w:val="008A4777"/>
    <w:rsid w:val="008A47CB"/>
    <w:rsid w:val="008A4F2A"/>
    <w:rsid w:val="008A556C"/>
    <w:rsid w:val="008A59E7"/>
    <w:rsid w:val="008A5A34"/>
    <w:rsid w:val="008A5B3C"/>
    <w:rsid w:val="008A6FC8"/>
    <w:rsid w:val="008A7DB5"/>
    <w:rsid w:val="008B0B2F"/>
    <w:rsid w:val="008B11DE"/>
    <w:rsid w:val="008B1A10"/>
    <w:rsid w:val="008B1DD7"/>
    <w:rsid w:val="008B1E25"/>
    <w:rsid w:val="008B1FC3"/>
    <w:rsid w:val="008B32B3"/>
    <w:rsid w:val="008B4398"/>
    <w:rsid w:val="008B474D"/>
    <w:rsid w:val="008B489C"/>
    <w:rsid w:val="008B601C"/>
    <w:rsid w:val="008B62A0"/>
    <w:rsid w:val="008B6C5D"/>
    <w:rsid w:val="008B70E1"/>
    <w:rsid w:val="008B726B"/>
    <w:rsid w:val="008B7574"/>
    <w:rsid w:val="008B7887"/>
    <w:rsid w:val="008B7B64"/>
    <w:rsid w:val="008C01E8"/>
    <w:rsid w:val="008C1018"/>
    <w:rsid w:val="008C1262"/>
    <w:rsid w:val="008C1401"/>
    <w:rsid w:val="008C18AA"/>
    <w:rsid w:val="008C1932"/>
    <w:rsid w:val="008C1B6B"/>
    <w:rsid w:val="008C1E6B"/>
    <w:rsid w:val="008C235E"/>
    <w:rsid w:val="008C2F3B"/>
    <w:rsid w:val="008C4256"/>
    <w:rsid w:val="008C4CF2"/>
    <w:rsid w:val="008C4D76"/>
    <w:rsid w:val="008C56EE"/>
    <w:rsid w:val="008C6544"/>
    <w:rsid w:val="008C6D09"/>
    <w:rsid w:val="008C6FA5"/>
    <w:rsid w:val="008D0939"/>
    <w:rsid w:val="008D165F"/>
    <w:rsid w:val="008D199B"/>
    <w:rsid w:val="008D23B5"/>
    <w:rsid w:val="008D2776"/>
    <w:rsid w:val="008D2B08"/>
    <w:rsid w:val="008D2E62"/>
    <w:rsid w:val="008D2EE7"/>
    <w:rsid w:val="008D308C"/>
    <w:rsid w:val="008D415A"/>
    <w:rsid w:val="008D42A2"/>
    <w:rsid w:val="008D4344"/>
    <w:rsid w:val="008D435C"/>
    <w:rsid w:val="008D49C9"/>
    <w:rsid w:val="008D4C0E"/>
    <w:rsid w:val="008D53BB"/>
    <w:rsid w:val="008D61DF"/>
    <w:rsid w:val="008D64C1"/>
    <w:rsid w:val="008D77F5"/>
    <w:rsid w:val="008D7869"/>
    <w:rsid w:val="008D7DE1"/>
    <w:rsid w:val="008E0271"/>
    <w:rsid w:val="008E048A"/>
    <w:rsid w:val="008E092F"/>
    <w:rsid w:val="008E1135"/>
    <w:rsid w:val="008E1C50"/>
    <w:rsid w:val="008E2A05"/>
    <w:rsid w:val="008E386D"/>
    <w:rsid w:val="008E42FE"/>
    <w:rsid w:val="008E485C"/>
    <w:rsid w:val="008E49B6"/>
    <w:rsid w:val="008E4B76"/>
    <w:rsid w:val="008E4F20"/>
    <w:rsid w:val="008E5038"/>
    <w:rsid w:val="008E514D"/>
    <w:rsid w:val="008E52AE"/>
    <w:rsid w:val="008E563F"/>
    <w:rsid w:val="008E5B54"/>
    <w:rsid w:val="008E5D3A"/>
    <w:rsid w:val="008E6150"/>
    <w:rsid w:val="008E61E4"/>
    <w:rsid w:val="008E65C6"/>
    <w:rsid w:val="008E6780"/>
    <w:rsid w:val="008E6DA9"/>
    <w:rsid w:val="008E79C0"/>
    <w:rsid w:val="008F0519"/>
    <w:rsid w:val="008F0A85"/>
    <w:rsid w:val="008F0E7F"/>
    <w:rsid w:val="008F187F"/>
    <w:rsid w:val="008F1CD8"/>
    <w:rsid w:val="008F20F6"/>
    <w:rsid w:val="008F28B0"/>
    <w:rsid w:val="008F3629"/>
    <w:rsid w:val="008F3959"/>
    <w:rsid w:val="008F3CA6"/>
    <w:rsid w:val="008F3E46"/>
    <w:rsid w:val="008F40EE"/>
    <w:rsid w:val="008F4455"/>
    <w:rsid w:val="008F505E"/>
    <w:rsid w:val="008F51A0"/>
    <w:rsid w:val="008F53B4"/>
    <w:rsid w:val="008F5621"/>
    <w:rsid w:val="008F5788"/>
    <w:rsid w:val="008F5F82"/>
    <w:rsid w:val="008F63A3"/>
    <w:rsid w:val="008F6954"/>
    <w:rsid w:val="008F7172"/>
    <w:rsid w:val="008F7675"/>
    <w:rsid w:val="009001D7"/>
    <w:rsid w:val="009003C6"/>
    <w:rsid w:val="00900D95"/>
    <w:rsid w:val="00901D5E"/>
    <w:rsid w:val="009022E8"/>
    <w:rsid w:val="00902887"/>
    <w:rsid w:val="00902F71"/>
    <w:rsid w:val="0090305F"/>
    <w:rsid w:val="00903730"/>
    <w:rsid w:val="00903C8B"/>
    <w:rsid w:val="00903D34"/>
    <w:rsid w:val="0090445C"/>
    <w:rsid w:val="00905C5D"/>
    <w:rsid w:val="00906B74"/>
    <w:rsid w:val="00906F4D"/>
    <w:rsid w:val="0090725F"/>
    <w:rsid w:val="0090729A"/>
    <w:rsid w:val="00907D6E"/>
    <w:rsid w:val="00910320"/>
    <w:rsid w:val="009106E4"/>
    <w:rsid w:val="00910D7D"/>
    <w:rsid w:val="00910EEB"/>
    <w:rsid w:val="0091146A"/>
    <w:rsid w:val="009114DE"/>
    <w:rsid w:val="00911A06"/>
    <w:rsid w:val="00911E85"/>
    <w:rsid w:val="00912438"/>
    <w:rsid w:val="00913339"/>
    <w:rsid w:val="00913DEB"/>
    <w:rsid w:val="00915C16"/>
    <w:rsid w:val="009162A9"/>
    <w:rsid w:val="009164B8"/>
    <w:rsid w:val="00916593"/>
    <w:rsid w:val="009172F0"/>
    <w:rsid w:val="00917BD1"/>
    <w:rsid w:val="00917F68"/>
    <w:rsid w:val="00920256"/>
    <w:rsid w:val="00920E46"/>
    <w:rsid w:val="00920ED6"/>
    <w:rsid w:val="00922068"/>
    <w:rsid w:val="009220DC"/>
    <w:rsid w:val="00922614"/>
    <w:rsid w:val="00922B77"/>
    <w:rsid w:val="0092381C"/>
    <w:rsid w:val="00924A13"/>
    <w:rsid w:val="00924A45"/>
    <w:rsid w:val="00924C5F"/>
    <w:rsid w:val="00924CAF"/>
    <w:rsid w:val="00924DC1"/>
    <w:rsid w:val="00924EFA"/>
    <w:rsid w:val="00925063"/>
    <w:rsid w:val="00926130"/>
    <w:rsid w:val="00926791"/>
    <w:rsid w:val="00926914"/>
    <w:rsid w:val="009269F0"/>
    <w:rsid w:val="00926BC6"/>
    <w:rsid w:val="00926BE2"/>
    <w:rsid w:val="009275FB"/>
    <w:rsid w:val="00927F98"/>
    <w:rsid w:val="00930661"/>
    <w:rsid w:val="00930CFC"/>
    <w:rsid w:val="009319B8"/>
    <w:rsid w:val="0093221C"/>
    <w:rsid w:val="00932268"/>
    <w:rsid w:val="00932698"/>
    <w:rsid w:val="009333CF"/>
    <w:rsid w:val="009336E1"/>
    <w:rsid w:val="00934CD2"/>
    <w:rsid w:val="00934EEA"/>
    <w:rsid w:val="009362B4"/>
    <w:rsid w:val="00936772"/>
    <w:rsid w:val="00937AFF"/>
    <w:rsid w:val="00937FFA"/>
    <w:rsid w:val="00940882"/>
    <w:rsid w:val="00940A34"/>
    <w:rsid w:val="00940EE3"/>
    <w:rsid w:val="00940FD0"/>
    <w:rsid w:val="00941154"/>
    <w:rsid w:val="0094175D"/>
    <w:rsid w:val="009417AC"/>
    <w:rsid w:val="00941A4C"/>
    <w:rsid w:val="00941BD3"/>
    <w:rsid w:val="00942545"/>
    <w:rsid w:val="009425B0"/>
    <w:rsid w:val="00942883"/>
    <w:rsid w:val="00942992"/>
    <w:rsid w:val="00942A2B"/>
    <w:rsid w:val="00943A48"/>
    <w:rsid w:val="00944222"/>
    <w:rsid w:val="00944A14"/>
    <w:rsid w:val="00945E65"/>
    <w:rsid w:val="009467C0"/>
    <w:rsid w:val="00946AB0"/>
    <w:rsid w:val="00946CBE"/>
    <w:rsid w:val="00946F36"/>
    <w:rsid w:val="00946F7C"/>
    <w:rsid w:val="00947896"/>
    <w:rsid w:val="00947C50"/>
    <w:rsid w:val="00947F6D"/>
    <w:rsid w:val="00950F22"/>
    <w:rsid w:val="009511EF"/>
    <w:rsid w:val="00951B56"/>
    <w:rsid w:val="00952FAE"/>
    <w:rsid w:val="00953102"/>
    <w:rsid w:val="00953D2C"/>
    <w:rsid w:val="009550C9"/>
    <w:rsid w:val="0095551D"/>
    <w:rsid w:val="00955DC8"/>
    <w:rsid w:val="009566AD"/>
    <w:rsid w:val="009570F1"/>
    <w:rsid w:val="00957AEB"/>
    <w:rsid w:val="00960372"/>
    <w:rsid w:val="009608C8"/>
    <w:rsid w:val="00960AD9"/>
    <w:rsid w:val="00960ED8"/>
    <w:rsid w:val="00960F39"/>
    <w:rsid w:val="009611B3"/>
    <w:rsid w:val="009616AD"/>
    <w:rsid w:val="00961E63"/>
    <w:rsid w:val="0096212D"/>
    <w:rsid w:val="00962904"/>
    <w:rsid w:val="00962F74"/>
    <w:rsid w:val="00963393"/>
    <w:rsid w:val="00964737"/>
    <w:rsid w:val="00964890"/>
    <w:rsid w:val="00964C70"/>
    <w:rsid w:val="0096512C"/>
    <w:rsid w:val="0096562E"/>
    <w:rsid w:val="00965D08"/>
    <w:rsid w:val="00966109"/>
    <w:rsid w:val="00966433"/>
    <w:rsid w:val="009667D8"/>
    <w:rsid w:val="00967259"/>
    <w:rsid w:val="0096727E"/>
    <w:rsid w:val="0096731D"/>
    <w:rsid w:val="00967933"/>
    <w:rsid w:val="00967FD0"/>
    <w:rsid w:val="0097051D"/>
    <w:rsid w:val="00970756"/>
    <w:rsid w:val="00970880"/>
    <w:rsid w:val="00970ABC"/>
    <w:rsid w:val="00970B32"/>
    <w:rsid w:val="00970C71"/>
    <w:rsid w:val="00971BA3"/>
    <w:rsid w:val="0097530E"/>
    <w:rsid w:val="0097570D"/>
    <w:rsid w:val="00975FF5"/>
    <w:rsid w:val="00976150"/>
    <w:rsid w:val="00976BBA"/>
    <w:rsid w:val="0097706E"/>
    <w:rsid w:val="00980537"/>
    <w:rsid w:val="00980991"/>
    <w:rsid w:val="00980A91"/>
    <w:rsid w:val="009818EE"/>
    <w:rsid w:val="00981CCF"/>
    <w:rsid w:val="00981DA1"/>
    <w:rsid w:val="0098280D"/>
    <w:rsid w:val="00983197"/>
    <w:rsid w:val="009831E7"/>
    <w:rsid w:val="009831EB"/>
    <w:rsid w:val="00983502"/>
    <w:rsid w:val="009836A8"/>
    <w:rsid w:val="009838EA"/>
    <w:rsid w:val="00983D24"/>
    <w:rsid w:val="00983FCB"/>
    <w:rsid w:val="00984004"/>
    <w:rsid w:val="009842FA"/>
    <w:rsid w:val="0098448F"/>
    <w:rsid w:val="0098449E"/>
    <w:rsid w:val="009850F4"/>
    <w:rsid w:val="009866A4"/>
    <w:rsid w:val="009868CF"/>
    <w:rsid w:val="0098709A"/>
    <w:rsid w:val="00990326"/>
    <w:rsid w:val="009906DE"/>
    <w:rsid w:val="00990BFD"/>
    <w:rsid w:val="009928C8"/>
    <w:rsid w:val="00992C2B"/>
    <w:rsid w:val="009938EB"/>
    <w:rsid w:val="0099390C"/>
    <w:rsid w:val="0099403E"/>
    <w:rsid w:val="0099494E"/>
    <w:rsid w:val="00996069"/>
    <w:rsid w:val="0099671D"/>
    <w:rsid w:val="00997D1A"/>
    <w:rsid w:val="009A040A"/>
    <w:rsid w:val="009A09FF"/>
    <w:rsid w:val="009A0A17"/>
    <w:rsid w:val="009A0AAB"/>
    <w:rsid w:val="009A0AC1"/>
    <w:rsid w:val="009A0E9A"/>
    <w:rsid w:val="009A1230"/>
    <w:rsid w:val="009A1781"/>
    <w:rsid w:val="009A19D9"/>
    <w:rsid w:val="009A2180"/>
    <w:rsid w:val="009A21C4"/>
    <w:rsid w:val="009A39E9"/>
    <w:rsid w:val="009A3F34"/>
    <w:rsid w:val="009A448B"/>
    <w:rsid w:val="009A4819"/>
    <w:rsid w:val="009A4B17"/>
    <w:rsid w:val="009A5BF4"/>
    <w:rsid w:val="009A61CF"/>
    <w:rsid w:val="009A6556"/>
    <w:rsid w:val="009A716F"/>
    <w:rsid w:val="009A7255"/>
    <w:rsid w:val="009A760C"/>
    <w:rsid w:val="009A761B"/>
    <w:rsid w:val="009A78A9"/>
    <w:rsid w:val="009A7906"/>
    <w:rsid w:val="009A79F5"/>
    <w:rsid w:val="009B11B4"/>
    <w:rsid w:val="009B1BAF"/>
    <w:rsid w:val="009B1BBF"/>
    <w:rsid w:val="009B325B"/>
    <w:rsid w:val="009B36AD"/>
    <w:rsid w:val="009B383D"/>
    <w:rsid w:val="009B3BB2"/>
    <w:rsid w:val="009B3BCA"/>
    <w:rsid w:val="009B4340"/>
    <w:rsid w:val="009B4398"/>
    <w:rsid w:val="009B4492"/>
    <w:rsid w:val="009B56F2"/>
    <w:rsid w:val="009B5A78"/>
    <w:rsid w:val="009B6109"/>
    <w:rsid w:val="009B6178"/>
    <w:rsid w:val="009B6347"/>
    <w:rsid w:val="009B6387"/>
    <w:rsid w:val="009B6BE3"/>
    <w:rsid w:val="009B6DD9"/>
    <w:rsid w:val="009B7855"/>
    <w:rsid w:val="009C01EE"/>
    <w:rsid w:val="009C15FD"/>
    <w:rsid w:val="009C1798"/>
    <w:rsid w:val="009C1AC7"/>
    <w:rsid w:val="009C1E29"/>
    <w:rsid w:val="009C31E9"/>
    <w:rsid w:val="009C32DD"/>
    <w:rsid w:val="009C34FA"/>
    <w:rsid w:val="009C43B4"/>
    <w:rsid w:val="009C4A5F"/>
    <w:rsid w:val="009C4AF7"/>
    <w:rsid w:val="009C4FFF"/>
    <w:rsid w:val="009C5EE3"/>
    <w:rsid w:val="009C60C1"/>
    <w:rsid w:val="009C6371"/>
    <w:rsid w:val="009C6588"/>
    <w:rsid w:val="009C6691"/>
    <w:rsid w:val="009C78AE"/>
    <w:rsid w:val="009C7B83"/>
    <w:rsid w:val="009D1264"/>
    <w:rsid w:val="009D1661"/>
    <w:rsid w:val="009D27C1"/>
    <w:rsid w:val="009D2AC0"/>
    <w:rsid w:val="009D2C63"/>
    <w:rsid w:val="009D3103"/>
    <w:rsid w:val="009D3475"/>
    <w:rsid w:val="009D38FC"/>
    <w:rsid w:val="009D3FB4"/>
    <w:rsid w:val="009D47F0"/>
    <w:rsid w:val="009E052B"/>
    <w:rsid w:val="009E0D92"/>
    <w:rsid w:val="009E0DC0"/>
    <w:rsid w:val="009E2286"/>
    <w:rsid w:val="009E2A0D"/>
    <w:rsid w:val="009E2A4A"/>
    <w:rsid w:val="009E36C5"/>
    <w:rsid w:val="009E4199"/>
    <w:rsid w:val="009E4735"/>
    <w:rsid w:val="009E4C8B"/>
    <w:rsid w:val="009E527A"/>
    <w:rsid w:val="009E54E4"/>
    <w:rsid w:val="009E5F90"/>
    <w:rsid w:val="009E62E4"/>
    <w:rsid w:val="009E6664"/>
    <w:rsid w:val="009E692A"/>
    <w:rsid w:val="009E6981"/>
    <w:rsid w:val="009E69DE"/>
    <w:rsid w:val="009E7315"/>
    <w:rsid w:val="009E77FE"/>
    <w:rsid w:val="009F0A04"/>
    <w:rsid w:val="009F0D5B"/>
    <w:rsid w:val="009F109B"/>
    <w:rsid w:val="009F199F"/>
    <w:rsid w:val="009F1D28"/>
    <w:rsid w:val="009F2968"/>
    <w:rsid w:val="009F2CB7"/>
    <w:rsid w:val="009F2E5B"/>
    <w:rsid w:val="009F331E"/>
    <w:rsid w:val="009F3627"/>
    <w:rsid w:val="009F3836"/>
    <w:rsid w:val="009F3C4B"/>
    <w:rsid w:val="009F4F3F"/>
    <w:rsid w:val="009F5032"/>
    <w:rsid w:val="009F572A"/>
    <w:rsid w:val="009F5C86"/>
    <w:rsid w:val="009F7120"/>
    <w:rsid w:val="009F7706"/>
    <w:rsid w:val="009F7807"/>
    <w:rsid w:val="009F78AB"/>
    <w:rsid w:val="009F7BD7"/>
    <w:rsid w:val="00A006A2"/>
    <w:rsid w:val="00A00732"/>
    <w:rsid w:val="00A00742"/>
    <w:rsid w:val="00A0112B"/>
    <w:rsid w:val="00A01723"/>
    <w:rsid w:val="00A01856"/>
    <w:rsid w:val="00A01B9E"/>
    <w:rsid w:val="00A01CC5"/>
    <w:rsid w:val="00A02F63"/>
    <w:rsid w:val="00A05719"/>
    <w:rsid w:val="00A0583F"/>
    <w:rsid w:val="00A05F6E"/>
    <w:rsid w:val="00A06001"/>
    <w:rsid w:val="00A07B37"/>
    <w:rsid w:val="00A10164"/>
    <w:rsid w:val="00A104DE"/>
    <w:rsid w:val="00A10A5D"/>
    <w:rsid w:val="00A11030"/>
    <w:rsid w:val="00A1114F"/>
    <w:rsid w:val="00A113B5"/>
    <w:rsid w:val="00A11C10"/>
    <w:rsid w:val="00A1259C"/>
    <w:rsid w:val="00A12985"/>
    <w:rsid w:val="00A13354"/>
    <w:rsid w:val="00A14038"/>
    <w:rsid w:val="00A141E2"/>
    <w:rsid w:val="00A142FD"/>
    <w:rsid w:val="00A15146"/>
    <w:rsid w:val="00A15AD4"/>
    <w:rsid w:val="00A15EB2"/>
    <w:rsid w:val="00A161E3"/>
    <w:rsid w:val="00A167D5"/>
    <w:rsid w:val="00A1698F"/>
    <w:rsid w:val="00A16AE5"/>
    <w:rsid w:val="00A16E6F"/>
    <w:rsid w:val="00A176DC"/>
    <w:rsid w:val="00A176F4"/>
    <w:rsid w:val="00A17C4E"/>
    <w:rsid w:val="00A20867"/>
    <w:rsid w:val="00A20B20"/>
    <w:rsid w:val="00A21118"/>
    <w:rsid w:val="00A216DA"/>
    <w:rsid w:val="00A2371D"/>
    <w:rsid w:val="00A23B05"/>
    <w:rsid w:val="00A2487D"/>
    <w:rsid w:val="00A24B77"/>
    <w:rsid w:val="00A25447"/>
    <w:rsid w:val="00A25E74"/>
    <w:rsid w:val="00A272FD"/>
    <w:rsid w:val="00A27756"/>
    <w:rsid w:val="00A27AAB"/>
    <w:rsid w:val="00A27E15"/>
    <w:rsid w:val="00A31F12"/>
    <w:rsid w:val="00A3231D"/>
    <w:rsid w:val="00A32810"/>
    <w:rsid w:val="00A32B4E"/>
    <w:rsid w:val="00A32D7F"/>
    <w:rsid w:val="00A33794"/>
    <w:rsid w:val="00A34E62"/>
    <w:rsid w:val="00A353DF"/>
    <w:rsid w:val="00A35A4C"/>
    <w:rsid w:val="00A36217"/>
    <w:rsid w:val="00A36520"/>
    <w:rsid w:val="00A369CA"/>
    <w:rsid w:val="00A369D9"/>
    <w:rsid w:val="00A370F9"/>
    <w:rsid w:val="00A372B3"/>
    <w:rsid w:val="00A375CC"/>
    <w:rsid w:val="00A37764"/>
    <w:rsid w:val="00A3785F"/>
    <w:rsid w:val="00A40991"/>
    <w:rsid w:val="00A40A73"/>
    <w:rsid w:val="00A40CE8"/>
    <w:rsid w:val="00A41909"/>
    <w:rsid w:val="00A42992"/>
    <w:rsid w:val="00A434E7"/>
    <w:rsid w:val="00A437AB"/>
    <w:rsid w:val="00A43A1C"/>
    <w:rsid w:val="00A443CE"/>
    <w:rsid w:val="00A4495B"/>
    <w:rsid w:val="00A4535D"/>
    <w:rsid w:val="00A45676"/>
    <w:rsid w:val="00A45DAD"/>
    <w:rsid w:val="00A45EC3"/>
    <w:rsid w:val="00A46892"/>
    <w:rsid w:val="00A47652"/>
    <w:rsid w:val="00A47822"/>
    <w:rsid w:val="00A5024F"/>
    <w:rsid w:val="00A50F57"/>
    <w:rsid w:val="00A51542"/>
    <w:rsid w:val="00A51950"/>
    <w:rsid w:val="00A52195"/>
    <w:rsid w:val="00A526C6"/>
    <w:rsid w:val="00A52E18"/>
    <w:rsid w:val="00A53078"/>
    <w:rsid w:val="00A545EE"/>
    <w:rsid w:val="00A54C6A"/>
    <w:rsid w:val="00A552A4"/>
    <w:rsid w:val="00A559E0"/>
    <w:rsid w:val="00A55A06"/>
    <w:rsid w:val="00A5679F"/>
    <w:rsid w:val="00A56BC4"/>
    <w:rsid w:val="00A56F74"/>
    <w:rsid w:val="00A60042"/>
    <w:rsid w:val="00A60C22"/>
    <w:rsid w:val="00A60E2E"/>
    <w:rsid w:val="00A61112"/>
    <w:rsid w:val="00A61144"/>
    <w:rsid w:val="00A61289"/>
    <w:rsid w:val="00A61338"/>
    <w:rsid w:val="00A61559"/>
    <w:rsid w:val="00A62871"/>
    <w:rsid w:val="00A63323"/>
    <w:rsid w:val="00A6332A"/>
    <w:rsid w:val="00A63511"/>
    <w:rsid w:val="00A635E0"/>
    <w:rsid w:val="00A637FA"/>
    <w:rsid w:val="00A638CB"/>
    <w:rsid w:val="00A63D3B"/>
    <w:rsid w:val="00A642E0"/>
    <w:rsid w:val="00A65C80"/>
    <w:rsid w:val="00A66922"/>
    <w:rsid w:val="00A66C46"/>
    <w:rsid w:val="00A671B2"/>
    <w:rsid w:val="00A676B1"/>
    <w:rsid w:val="00A67BB0"/>
    <w:rsid w:val="00A700DE"/>
    <w:rsid w:val="00A70201"/>
    <w:rsid w:val="00A70391"/>
    <w:rsid w:val="00A713D9"/>
    <w:rsid w:val="00A716BB"/>
    <w:rsid w:val="00A72860"/>
    <w:rsid w:val="00A729FD"/>
    <w:rsid w:val="00A72F43"/>
    <w:rsid w:val="00A73414"/>
    <w:rsid w:val="00A7388C"/>
    <w:rsid w:val="00A738DC"/>
    <w:rsid w:val="00A73B2D"/>
    <w:rsid w:val="00A749D4"/>
    <w:rsid w:val="00A7531D"/>
    <w:rsid w:val="00A759DC"/>
    <w:rsid w:val="00A76183"/>
    <w:rsid w:val="00A7653F"/>
    <w:rsid w:val="00A766DE"/>
    <w:rsid w:val="00A76C74"/>
    <w:rsid w:val="00A76DF5"/>
    <w:rsid w:val="00A77268"/>
    <w:rsid w:val="00A777AE"/>
    <w:rsid w:val="00A80E76"/>
    <w:rsid w:val="00A81210"/>
    <w:rsid w:val="00A8320C"/>
    <w:rsid w:val="00A83553"/>
    <w:rsid w:val="00A8371D"/>
    <w:rsid w:val="00A83C96"/>
    <w:rsid w:val="00A83D03"/>
    <w:rsid w:val="00A84042"/>
    <w:rsid w:val="00A84866"/>
    <w:rsid w:val="00A848B6"/>
    <w:rsid w:val="00A85BA6"/>
    <w:rsid w:val="00A85D27"/>
    <w:rsid w:val="00A86409"/>
    <w:rsid w:val="00A867FA"/>
    <w:rsid w:val="00A87123"/>
    <w:rsid w:val="00A87448"/>
    <w:rsid w:val="00A914F3"/>
    <w:rsid w:val="00A91D9E"/>
    <w:rsid w:val="00A92319"/>
    <w:rsid w:val="00A92CD3"/>
    <w:rsid w:val="00A92EFB"/>
    <w:rsid w:val="00A93087"/>
    <w:rsid w:val="00A9350C"/>
    <w:rsid w:val="00A935AB"/>
    <w:rsid w:val="00A93978"/>
    <w:rsid w:val="00A93EA8"/>
    <w:rsid w:val="00A94A43"/>
    <w:rsid w:val="00A94EE8"/>
    <w:rsid w:val="00A957EC"/>
    <w:rsid w:val="00A95ECA"/>
    <w:rsid w:val="00A96F65"/>
    <w:rsid w:val="00A972CD"/>
    <w:rsid w:val="00A973A2"/>
    <w:rsid w:val="00A973FF"/>
    <w:rsid w:val="00A97786"/>
    <w:rsid w:val="00A97E37"/>
    <w:rsid w:val="00AA0002"/>
    <w:rsid w:val="00AA0443"/>
    <w:rsid w:val="00AA0639"/>
    <w:rsid w:val="00AA08F8"/>
    <w:rsid w:val="00AA0CED"/>
    <w:rsid w:val="00AA0F6C"/>
    <w:rsid w:val="00AA1072"/>
    <w:rsid w:val="00AA27B5"/>
    <w:rsid w:val="00AA2C54"/>
    <w:rsid w:val="00AA3375"/>
    <w:rsid w:val="00AA4380"/>
    <w:rsid w:val="00AA43B5"/>
    <w:rsid w:val="00AA474D"/>
    <w:rsid w:val="00AA4C0F"/>
    <w:rsid w:val="00AA550B"/>
    <w:rsid w:val="00AA5D5E"/>
    <w:rsid w:val="00AA648B"/>
    <w:rsid w:val="00AA678B"/>
    <w:rsid w:val="00AA71A2"/>
    <w:rsid w:val="00AB07E5"/>
    <w:rsid w:val="00AB0B9C"/>
    <w:rsid w:val="00AB0BF8"/>
    <w:rsid w:val="00AB0CC1"/>
    <w:rsid w:val="00AB0FB5"/>
    <w:rsid w:val="00AB1867"/>
    <w:rsid w:val="00AB233E"/>
    <w:rsid w:val="00AB2FA8"/>
    <w:rsid w:val="00AB2FE9"/>
    <w:rsid w:val="00AB314F"/>
    <w:rsid w:val="00AB38DA"/>
    <w:rsid w:val="00AB4197"/>
    <w:rsid w:val="00AB41A7"/>
    <w:rsid w:val="00AB531B"/>
    <w:rsid w:val="00AB5936"/>
    <w:rsid w:val="00AB5B88"/>
    <w:rsid w:val="00AB5DB4"/>
    <w:rsid w:val="00AB5E43"/>
    <w:rsid w:val="00AB6113"/>
    <w:rsid w:val="00AB763A"/>
    <w:rsid w:val="00AB7E04"/>
    <w:rsid w:val="00AC04A5"/>
    <w:rsid w:val="00AC0506"/>
    <w:rsid w:val="00AC083A"/>
    <w:rsid w:val="00AC1462"/>
    <w:rsid w:val="00AC19C2"/>
    <w:rsid w:val="00AC2475"/>
    <w:rsid w:val="00AC24B8"/>
    <w:rsid w:val="00AC2F6E"/>
    <w:rsid w:val="00AC32FF"/>
    <w:rsid w:val="00AC36CC"/>
    <w:rsid w:val="00AC3741"/>
    <w:rsid w:val="00AC3B2A"/>
    <w:rsid w:val="00AC4A7A"/>
    <w:rsid w:val="00AC4AFA"/>
    <w:rsid w:val="00AC4F13"/>
    <w:rsid w:val="00AC52D8"/>
    <w:rsid w:val="00AC5902"/>
    <w:rsid w:val="00AC5AB1"/>
    <w:rsid w:val="00AC68AF"/>
    <w:rsid w:val="00AC6B10"/>
    <w:rsid w:val="00AC780A"/>
    <w:rsid w:val="00AD062D"/>
    <w:rsid w:val="00AD079D"/>
    <w:rsid w:val="00AD0AE1"/>
    <w:rsid w:val="00AD11EE"/>
    <w:rsid w:val="00AD13C5"/>
    <w:rsid w:val="00AD1961"/>
    <w:rsid w:val="00AD1EC9"/>
    <w:rsid w:val="00AD1F91"/>
    <w:rsid w:val="00AD2212"/>
    <w:rsid w:val="00AD2424"/>
    <w:rsid w:val="00AD2476"/>
    <w:rsid w:val="00AD2883"/>
    <w:rsid w:val="00AD2A96"/>
    <w:rsid w:val="00AD2ECA"/>
    <w:rsid w:val="00AD3061"/>
    <w:rsid w:val="00AD43C2"/>
    <w:rsid w:val="00AD44C0"/>
    <w:rsid w:val="00AD5021"/>
    <w:rsid w:val="00AD60E9"/>
    <w:rsid w:val="00AD6301"/>
    <w:rsid w:val="00AD6529"/>
    <w:rsid w:val="00AD69CE"/>
    <w:rsid w:val="00AD7551"/>
    <w:rsid w:val="00AD7BFC"/>
    <w:rsid w:val="00AD7CF7"/>
    <w:rsid w:val="00AD7DC2"/>
    <w:rsid w:val="00AE0303"/>
    <w:rsid w:val="00AE0757"/>
    <w:rsid w:val="00AE0E8C"/>
    <w:rsid w:val="00AE14F2"/>
    <w:rsid w:val="00AE2148"/>
    <w:rsid w:val="00AE2149"/>
    <w:rsid w:val="00AE26F8"/>
    <w:rsid w:val="00AE2B82"/>
    <w:rsid w:val="00AE31AD"/>
    <w:rsid w:val="00AE378C"/>
    <w:rsid w:val="00AE5008"/>
    <w:rsid w:val="00AE5747"/>
    <w:rsid w:val="00AE5856"/>
    <w:rsid w:val="00AE5C77"/>
    <w:rsid w:val="00AE6294"/>
    <w:rsid w:val="00AE62A3"/>
    <w:rsid w:val="00AE7112"/>
    <w:rsid w:val="00AE714E"/>
    <w:rsid w:val="00AE78B9"/>
    <w:rsid w:val="00AE7900"/>
    <w:rsid w:val="00AE7DFD"/>
    <w:rsid w:val="00AE7E6E"/>
    <w:rsid w:val="00AF041A"/>
    <w:rsid w:val="00AF0EB7"/>
    <w:rsid w:val="00AF0F4D"/>
    <w:rsid w:val="00AF15B9"/>
    <w:rsid w:val="00AF185F"/>
    <w:rsid w:val="00AF21C0"/>
    <w:rsid w:val="00AF2300"/>
    <w:rsid w:val="00AF2D7D"/>
    <w:rsid w:val="00AF38B9"/>
    <w:rsid w:val="00AF3959"/>
    <w:rsid w:val="00AF4857"/>
    <w:rsid w:val="00AF499D"/>
    <w:rsid w:val="00AF4EA4"/>
    <w:rsid w:val="00AF564C"/>
    <w:rsid w:val="00AF5A3C"/>
    <w:rsid w:val="00AF5BEA"/>
    <w:rsid w:val="00AF5CA0"/>
    <w:rsid w:val="00AF5EDA"/>
    <w:rsid w:val="00AF679C"/>
    <w:rsid w:val="00AF6EF2"/>
    <w:rsid w:val="00AF7132"/>
    <w:rsid w:val="00AF7360"/>
    <w:rsid w:val="00AF79E0"/>
    <w:rsid w:val="00B0007C"/>
    <w:rsid w:val="00B00BA3"/>
    <w:rsid w:val="00B01771"/>
    <w:rsid w:val="00B01D3E"/>
    <w:rsid w:val="00B01E7E"/>
    <w:rsid w:val="00B02CDA"/>
    <w:rsid w:val="00B02E93"/>
    <w:rsid w:val="00B036A5"/>
    <w:rsid w:val="00B03E84"/>
    <w:rsid w:val="00B042A3"/>
    <w:rsid w:val="00B04BBB"/>
    <w:rsid w:val="00B05671"/>
    <w:rsid w:val="00B05AFE"/>
    <w:rsid w:val="00B062EF"/>
    <w:rsid w:val="00B063B1"/>
    <w:rsid w:val="00B069A0"/>
    <w:rsid w:val="00B06C64"/>
    <w:rsid w:val="00B06F64"/>
    <w:rsid w:val="00B06F6E"/>
    <w:rsid w:val="00B07000"/>
    <w:rsid w:val="00B07233"/>
    <w:rsid w:val="00B0731B"/>
    <w:rsid w:val="00B07912"/>
    <w:rsid w:val="00B10B33"/>
    <w:rsid w:val="00B10B56"/>
    <w:rsid w:val="00B1199D"/>
    <w:rsid w:val="00B11CEB"/>
    <w:rsid w:val="00B12A85"/>
    <w:rsid w:val="00B131FD"/>
    <w:rsid w:val="00B135E5"/>
    <w:rsid w:val="00B14B6B"/>
    <w:rsid w:val="00B150F4"/>
    <w:rsid w:val="00B15140"/>
    <w:rsid w:val="00B1518D"/>
    <w:rsid w:val="00B15434"/>
    <w:rsid w:val="00B154BB"/>
    <w:rsid w:val="00B15802"/>
    <w:rsid w:val="00B15864"/>
    <w:rsid w:val="00B15FE7"/>
    <w:rsid w:val="00B166FB"/>
    <w:rsid w:val="00B168C2"/>
    <w:rsid w:val="00B16BF9"/>
    <w:rsid w:val="00B1769C"/>
    <w:rsid w:val="00B17F94"/>
    <w:rsid w:val="00B2084A"/>
    <w:rsid w:val="00B21200"/>
    <w:rsid w:val="00B215FE"/>
    <w:rsid w:val="00B231B0"/>
    <w:rsid w:val="00B234FD"/>
    <w:rsid w:val="00B23C00"/>
    <w:rsid w:val="00B23EB3"/>
    <w:rsid w:val="00B247AF"/>
    <w:rsid w:val="00B24CF1"/>
    <w:rsid w:val="00B25299"/>
    <w:rsid w:val="00B25F42"/>
    <w:rsid w:val="00B261FF"/>
    <w:rsid w:val="00B27335"/>
    <w:rsid w:val="00B27A51"/>
    <w:rsid w:val="00B3009E"/>
    <w:rsid w:val="00B310B9"/>
    <w:rsid w:val="00B3167D"/>
    <w:rsid w:val="00B32795"/>
    <w:rsid w:val="00B328A4"/>
    <w:rsid w:val="00B32DF9"/>
    <w:rsid w:val="00B32F18"/>
    <w:rsid w:val="00B32F78"/>
    <w:rsid w:val="00B33973"/>
    <w:rsid w:val="00B34B04"/>
    <w:rsid w:val="00B34C4E"/>
    <w:rsid w:val="00B34D3C"/>
    <w:rsid w:val="00B34F94"/>
    <w:rsid w:val="00B35E04"/>
    <w:rsid w:val="00B36406"/>
    <w:rsid w:val="00B3723F"/>
    <w:rsid w:val="00B404E4"/>
    <w:rsid w:val="00B41B54"/>
    <w:rsid w:val="00B41C92"/>
    <w:rsid w:val="00B41F3D"/>
    <w:rsid w:val="00B422A7"/>
    <w:rsid w:val="00B424E9"/>
    <w:rsid w:val="00B42DDB"/>
    <w:rsid w:val="00B43691"/>
    <w:rsid w:val="00B4378B"/>
    <w:rsid w:val="00B43AE2"/>
    <w:rsid w:val="00B447B6"/>
    <w:rsid w:val="00B448C8"/>
    <w:rsid w:val="00B44BB5"/>
    <w:rsid w:val="00B44DFA"/>
    <w:rsid w:val="00B4503F"/>
    <w:rsid w:val="00B45296"/>
    <w:rsid w:val="00B45AB0"/>
    <w:rsid w:val="00B45B79"/>
    <w:rsid w:val="00B4624E"/>
    <w:rsid w:val="00B469E7"/>
    <w:rsid w:val="00B46B0E"/>
    <w:rsid w:val="00B47643"/>
    <w:rsid w:val="00B4768A"/>
    <w:rsid w:val="00B47B0B"/>
    <w:rsid w:val="00B50273"/>
    <w:rsid w:val="00B507F7"/>
    <w:rsid w:val="00B50BF3"/>
    <w:rsid w:val="00B51096"/>
    <w:rsid w:val="00B51D1B"/>
    <w:rsid w:val="00B53878"/>
    <w:rsid w:val="00B53943"/>
    <w:rsid w:val="00B53C2B"/>
    <w:rsid w:val="00B53EBA"/>
    <w:rsid w:val="00B54ADE"/>
    <w:rsid w:val="00B55540"/>
    <w:rsid w:val="00B559CE"/>
    <w:rsid w:val="00B5670C"/>
    <w:rsid w:val="00B5790B"/>
    <w:rsid w:val="00B6066E"/>
    <w:rsid w:val="00B60C5C"/>
    <w:rsid w:val="00B60E25"/>
    <w:rsid w:val="00B61330"/>
    <w:rsid w:val="00B616DD"/>
    <w:rsid w:val="00B618E1"/>
    <w:rsid w:val="00B61C5F"/>
    <w:rsid w:val="00B61D60"/>
    <w:rsid w:val="00B624A2"/>
    <w:rsid w:val="00B62896"/>
    <w:rsid w:val="00B62B13"/>
    <w:rsid w:val="00B62BC0"/>
    <w:rsid w:val="00B63199"/>
    <w:rsid w:val="00B63246"/>
    <w:rsid w:val="00B634B9"/>
    <w:rsid w:val="00B636D6"/>
    <w:rsid w:val="00B63764"/>
    <w:rsid w:val="00B63CCA"/>
    <w:rsid w:val="00B63D4B"/>
    <w:rsid w:val="00B642F3"/>
    <w:rsid w:val="00B64E13"/>
    <w:rsid w:val="00B65331"/>
    <w:rsid w:val="00B65424"/>
    <w:rsid w:val="00B65F66"/>
    <w:rsid w:val="00B663F7"/>
    <w:rsid w:val="00B66B4D"/>
    <w:rsid w:val="00B67009"/>
    <w:rsid w:val="00B67ECE"/>
    <w:rsid w:val="00B70A44"/>
    <w:rsid w:val="00B70C10"/>
    <w:rsid w:val="00B717AE"/>
    <w:rsid w:val="00B722DD"/>
    <w:rsid w:val="00B72629"/>
    <w:rsid w:val="00B72B35"/>
    <w:rsid w:val="00B72EFA"/>
    <w:rsid w:val="00B732E4"/>
    <w:rsid w:val="00B736C7"/>
    <w:rsid w:val="00B73893"/>
    <w:rsid w:val="00B73C1C"/>
    <w:rsid w:val="00B7422B"/>
    <w:rsid w:val="00B7435B"/>
    <w:rsid w:val="00B745F6"/>
    <w:rsid w:val="00B7472D"/>
    <w:rsid w:val="00B74FD6"/>
    <w:rsid w:val="00B752DE"/>
    <w:rsid w:val="00B752FB"/>
    <w:rsid w:val="00B754B6"/>
    <w:rsid w:val="00B75D34"/>
    <w:rsid w:val="00B7661E"/>
    <w:rsid w:val="00B76B2F"/>
    <w:rsid w:val="00B76B5C"/>
    <w:rsid w:val="00B76E41"/>
    <w:rsid w:val="00B80187"/>
    <w:rsid w:val="00B81565"/>
    <w:rsid w:val="00B81DEE"/>
    <w:rsid w:val="00B81FC3"/>
    <w:rsid w:val="00B82764"/>
    <w:rsid w:val="00B8323D"/>
    <w:rsid w:val="00B83297"/>
    <w:rsid w:val="00B83E0E"/>
    <w:rsid w:val="00B84089"/>
    <w:rsid w:val="00B8422D"/>
    <w:rsid w:val="00B843FD"/>
    <w:rsid w:val="00B84412"/>
    <w:rsid w:val="00B846DB"/>
    <w:rsid w:val="00B850D3"/>
    <w:rsid w:val="00B8513D"/>
    <w:rsid w:val="00B85581"/>
    <w:rsid w:val="00B85763"/>
    <w:rsid w:val="00B857A8"/>
    <w:rsid w:val="00B8619D"/>
    <w:rsid w:val="00B86934"/>
    <w:rsid w:val="00B9002E"/>
    <w:rsid w:val="00B90431"/>
    <w:rsid w:val="00B90A56"/>
    <w:rsid w:val="00B90C72"/>
    <w:rsid w:val="00B90FF3"/>
    <w:rsid w:val="00B91050"/>
    <w:rsid w:val="00B926F5"/>
    <w:rsid w:val="00B927A6"/>
    <w:rsid w:val="00B92996"/>
    <w:rsid w:val="00B93266"/>
    <w:rsid w:val="00B93808"/>
    <w:rsid w:val="00B93E43"/>
    <w:rsid w:val="00B93F0A"/>
    <w:rsid w:val="00B9456F"/>
    <w:rsid w:val="00B95E0A"/>
    <w:rsid w:val="00B95EBC"/>
    <w:rsid w:val="00B9602F"/>
    <w:rsid w:val="00B962FD"/>
    <w:rsid w:val="00B96830"/>
    <w:rsid w:val="00B96DEF"/>
    <w:rsid w:val="00B96FE0"/>
    <w:rsid w:val="00B973F3"/>
    <w:rsid w:val="00B97C94"/>
    <w:rsid w:val="00BA040D"/>
    <w:rsid w:val="00BA073F"/>
    <w:rsid w:val="00BA083F"/>
    <w:rsid w:val="00BA0988"/>
    <w:rsid w:val="00BA11A1"/>
    <w:rsid w:val="00BA1DC1"/>
    <w:rsid w:val="00BA1E0C"/>
    <w:rsid w:val="00BA4672"/>
    <w:rsid w:val="00BA4C85"/>
    <w:rsid w:val="00BA59EE"/>
    <w:rsid w:val="00BA5C97"/>
    <w:rsid w:val="00BA5D55"/>
    <w:rsid w:val="00BA5F86"/>
    <w:rsid w:val="00BA612C"/>
    <w:rsid w:val="00BA613E"/>
    <w:rsid w:val="00BA6561"/>
    <w:rsid w:val="00BA715B"/>
    <w:rsid w:val="00BA7AC6"/>
    <w:rsid w:val="00BA7CEF"/>
    <w:rsid w:val="00BB01B9"/>
    <w:rsid w:val="00BB03AE"/>
    <w:rsid w:val="00BB0511"/>
    <w:rsid w:val="00BB07C3"/>
    <w:rsid w:val="00BB0CC7"/>
    <w:rsid w:val="00BB0F32"/>
    <w:rsid w:val="00BB11C0"/>
    <w:rsid w:val="00BB17C8"/>
    <w:rsid w:val="00BB1BB3"/>
    <w:rsid w:val="00BB1E4C"/>
    <w:rsid w:val="00BB2428"/>
    <w:rsid w:val="00BB2920"/>
    <w:rsid w:val="00BB2EEA"/>
    <w:rsid w:val="00BB3801"/>
    <w:rsid w:val="00BB3A21"/>
    <w:rsid w:val="00BB4429"/>
    <w:rsid w:val="00BB4C38"/>
    <w:rsid w:val="00BB4FA9"/>
    <w:rsid w:val="00BB5331"/>
    <w:rsid w:val="00BB56D3"/>
    <w:rsid w:val="00BB6777"/>
    <w:rsid w:val="00BB6BA1"/>
    <w:rsid w:val="00BB739F"/>
    <w:rsid w:val="00BC019D"/>
    <w:rsid w:val="00BC0340"/>
    <w:rsid w:val="00BC09ED"/>
    <w:rsid w:val="00BC0C0C"/>
    <w:rsid w:val="00BC10AD"/>
    <w:rsid w:val="00BC1359"/>
    <w:rsid w:val="00BC16EB"/>
    <w:rsid w:val="00BC1745"/>
    <w:rsid w:val="00BC24F7"/>
    <w:rsid w:val="00BC266A"/>
    <w:rsid w:val="00BC3581"/>
    <w:rsid w:val="00BC38AE"/>
    <w:rsid w:val="00BC39CA"/>
    <w:rsid w:val="00BC3F31"/>
    <w:rsid w:val="00BC3FCB"/>
    <w:rsid w:val="00BC461B"/>
    <w:rsid w:val="00BC58B7"/>
    <w:rsid w:val="00BC6B22"/>
    <w:rsid w:val="00BC6CC6"/>
    <w:rsid w:val="00BD03A5"/>
    <w:rsid w:val="00BD1743"/>
    <w:rsid w:val="00BD19A1"/>
    <w:rsid w:val="00BD1E10"/>
    <w:rsid w:val="00BD27AC"/>
    <w:rsid w:val="00BD2A2A"/>
    <w:rsid w:val="00BD37CD"/>
    <w:rsid w:val="00BD3BCD"/>
    <w:rsid w:val="00BD5A3B"/>
    <w:rsid w:val="00BD62E8"/>
    <w:rsid w:val="00BD6788"/>
    <w:rsid w:val="00BD6FEB"/>
    <w:rsid w:val="00BE03E5"/>
    <w:rsid w:val="00BE0523"/>
    <w:rsid w:val="00BE0777"/>
    <w:rsid w:val="00BE1A61"/>
    <w:rsid w:val="00BE1A9C"/>
    <w:rsid w:val="00BE29DE"/>
    <w:rsid w:val="00BE29F2"/>
    <w:rsid w:val="00BE2EC3"/>
    <w:rsid w:val="00BE36F7"/>
    <w:rsid w:val="00BE36F9"/>
    <w:rsid w:val="00BE3F8A"/>
    <w:rsid w:val="00BE466E"/>
    <w:rsid w:val="00BE4ED3"/>
    <w:rsid w:val="00BE5D1D"/>
    <w:rsid w:val="00BE5DF4"/>
    <w:rsid w:val="00BE6292"/>
    <w:rsid w:val="00BE67C9"/>
    <w:rsid w:val="00BE6E87"/>
    <w:rsid w:val="00BE7C38"/>
    <w:rsid w:val="00BE7F0F"/>
    <w:rsid w:val="00BF16B6"/>
    <w:rsid w:val="00BF2002"/>
    <w:rsid w:val="00BF207F"/>
    <w:rsid w:val="00BF34D2"/>
    <w:rsid w:val="00BF4615"/>
    <w:rsid w:val="00BF47DD"/>
    <w:rsid w:val="00BF4B58"/>
    <w:rsid w:val="00BF4DBF"/>
    <w:rsid w:val="00BF52CB"/>
    <w:rsid w:val="00BF5E26"/>
    <w:rsid w:val="00BF6271"/>
    <w:rsid w:val="00BF65DC"/>
    <w:rsid w:val="00BF66F6"/>
    <w:rsid w:val="00BF6B28"/>
    <w:rsid w:val="00BF7278"/>
    <w:rsid w:val="00BF7356"/>
    <w:rsid w:val="00BF7AD7"/>
    <w:rsid w:val="00BF7F1C"/>
    <w:rsid w:val="00C000C2"/>
    <w:rsid w:val="00C00415"/>
    <w:rsid w:val="00C00D43"/>
    <w:rsid w:val="00C011FF"/>
    <w:rsid w:val="00C0239C"/>
    <w:rsid w:val="00C02986"/>
    <w:rsid w:val="00C02AD8"/>
    <w:rsid w:val="00C02C7A"/>
    <w:rsid w:val="00C0355C"/>
    <w:rsid w:val="00C042E8"/>
    <w:rsid w:val="00C045E0"/>
    <w:rsid w:val="00C0463F"/>
    <w:rsid w:val="00C049CC"/>
    <w:rsid w:val="00C04A03"/>
    <w:rsid w:val="00C04D3A"/>
    <w:rsid w:val="00C0530A"/>
    <w:rsid w:val="00C06AFA"/>
    <w:rsid w:val="00C06CDB"/>
    <w:rsid w:val="00C07717"/>
    <w:rsid w:val="00C07B17"/>
    <w:rsid w:val="00C10A79"/>
    <w:rsid w:val="00C1192E"/>
    <w:rsid w:val="00C11983"/>
    <w:rsid w:val="00C120C2"/>
    <w:rsid w:val="00C1234E"/>
    <w:rsid w:val="00C127EB"/>
    <w:rsid w:val="00C12AE4"/>
    <w:rsid w:val="00C135D8"/>
    <w:rsid w:val="00C14F63"/>
    <w:rsid w:val="00C15606"/>
    <w:rsid w:val="00C16306"/>
    <w:rsid w:val="00C167F4"/>
    <w:rsid w:val="00C173E8"/>
    <w:rsid w:val="00C17990"/>
    <w:rsid w:val="00C20154"/>
    <w:rsid w:val="00C20B67"/>
    <w:rsid w:val="00C20F44"/>
    <w:rsid w:val="00C21B83"/>
    <w:rsid w:val="00C22262"/>
    <w:rsid w:val="00C22651"/>
    <w:rsid w:val="00C22FCB"/>
    <w:rsid w:val="00C23DF4"/>
    <w:rsid w:val="00C245C1"/>
    <w:rsid w:val="00C24BEA"/>
    <w:rsid w:val="00C24C52"/>
    <w:rsid w:val="00C24E17"/>
    <w:rsid w:val="00C25234"/>
    <w:rsid w:val="00C25991"/>
    <w:rsid w:val="00C25A2B"/>
    <w:rsid w:val="00C25D36"/>
    <w:rsid w:val="00C263C6"/>
    <w:rsid w:val="00C26FF5"/>
    <w:rsid w:val="00C27398"/>
    <w:rsid w:val="00C27770"/>
    <w:rsid w:val="00C30DB7"/>
    <w:rsid w:val="00C3122D"/>
    <w:rsid w:val="00C319F9"/>
    <w:rsid w:val="00C32222"/>
    <w:rsid w:val="00C3266E"/>
    <w:rsid w:val="00C3268A"/>
    <w:rsid w:val="00C327B4"/>
    <w:rsid w:val="00C33289"/>
    <w:rsid w:val="00C335B9"/>
    <w:rsid w:val="00C34044"/>
    <w:rsid w:val="00C34707"/>
    <w:rsid w:val="00C34C12"/>
    <w:rsid w:val="00C34EFD"/>
    <w:rsid w:val="00C35921"/>
    <w:rsid w:val="00C35CFB"/>
    <w:rsid w:val="00C35E51"/>
    <w:rsid w:val="00C3693A"/>
    <w:rsid w:val="00C36CDD"/>
    <w:rsid w:val="00C36DA9"/>
    <w:rsid w:val="00C3758A"/>
    <w:rsid w:val="00C37D7A"/>
    <w:rsid w:val="00C37FF3"/>
    <w:rsid w:val="00C4034C"/>
    <w:rsid w:val="00C40608"/>
    <w:rsid w:val="00C40D5E"/>
    <w:rsid w:val="00C4205C"/>
    <w:rsid w:val="00C421E8"/>
    <w:rsid w:val="00C42416"/>
    <w:rsid w:val="00C4251D"/>
    <w:rsid w:val="00C43225"/>
    <w:rsid w:val="00C43A23"/>
    <w:rsid w:val="00C4419B"/>
    <w:rsid w:val="00C44488"/>
    <w:rsid w:val="00C459B9"/>
    <w:rsid w:val="00C45C74"/>
    <w:rsid w:val="00C4622D"/>
    <w:rsid w:val="00C463FE"/>
    <w:rsid w:val="00C46D55"/>
    <w:rsid w:val="00C47A86"/>
    <w:rsid w:val="00C47B45"/>
    <w:rsid w:val="00C501A0"/>
    <w:rsid w:val="00C5065F"/>
    <w:rsid w:val="00C510AA"/>
    <w:rsid w:val="00C51C02"/>
    <w:rsid w:val="00C5250A"/>
    <w:rsid w:val="00C5292C"/>
    <w:rsid w:val="00C53C07"/>
    <w:rsid w:val="00C541C1"/>
    <w:rsid w:val="00C546F0"/>
    <w:rsid w:val="00C54744"/>
    <w:rsid w:val="00C54B67"/>
    <w:rsid w:val="00C54C70"/>
    <w:rsid w:val="00C54DC2"/>
    <w:rsid w:val="00C550A2"/>
    <w:rsid w:val="00C55BBE"/>
    <w:rsid w:val="00C55FC3"/>
    <w:rsid w:val="00C5692B"/>
    <w:rsid w:val="00C56939"/>
    <w:rsid w:val="00C57199"/>
    <w:rsid w:val="00C57A4C"/>
    <w:rsid w:val="00C57EB7"/>
    <w:rsid w:val="00C60B99"/>
    <w:rsid w:val="00C61450"/>
    <w:rsid w:val="00C61B84"/>
    <w:rsid w:val="00C61F3B"/>
    <w:rsid w:val="00C62838"/>
    <w:rsid w:val="00C62C85"/>
    <w:rsid w:val="00C631A2"/>
    <w:rsid w:val="00C639F8"/>
    <w:rsid w:val="00C63B52"/>
    <w:rsid w:val="00C63D77"/>
    <w:rsid w:val="00C63E3F"/>
    <w:rsid w:val="00C63F76"/>
    <w:rsid w:val="00C640C0"/>
    <w:rsid w:val="00C6411D"/>
    <w:rsid w:val="00C6527A"/>
    <w:rsid w:val="00C65F01"/>
    <w:rsid w:val="00C663DB"/>
    <w:rsid w:val="00C6651C"/>
    <w:rsid w:val="00C66EF0"/>
    <w:rsid w:val="00C66FCF"/>
    <w:rsid w:val="00C67BB3"/>
    <w:rsid w:val="00C70264"/>
    <w:rsid w:val="00C709CF"/>
    <w:rsid w:val="00C70B2E"/>
    <w:rsid w:val="00C71016"/>
    <w:rsid w:val="00C71995"/>
    <w:rsid w:val="00C71AA0"/>
    <w:rsid w:val="00C72F07"/>
    <w:rsid w:val="00C731F3"/>
    <w:rsid w:val="00C738F3"/>
    <w:rsid w:val="00C73962"/>
    <w:rsid w:val="00C73BA8"/>
    <w:rsid w:val="00C73EE4"/>
    <w:rsid w:val="00C747D8"/>
    <w:rsid w:val="00C74C0C"/>
    <w:rsid w:val="00C74DC7"/>
    <w:rsid w:val="00C75004"/>
    <w:rsid w:val="00C75745"/>
    <w:rsid w:val="00C75780"/>
    <w:rsid w:val="00C75A35"/>
    <w:rsid w:val="00C75AF5"/>
    <w:rsid w:val="00C76104"/>
    <w:rsid w:val="00C7660A"/>
    <w:rsid w:val="00C76902"/>
    <w:rsid w:val="00C772FB"/>
    <w:rsid w:val="00C774F1"/>
    <w:rsid w:val="00C775EC"/>
    <w:rsid w:val="00C777B4"/>
    <w:rsid w:val="00C809AA"/>
    <w:rsid w:val="00C81464"/>
    <w:rsid w:val="00C816AB"/>
    <w:rsid w:val="00C827CE"/>
    <w:rsid w:val="00C84C32"/>
    <w:rsid w:val="00C85249"/>
    <w:rsid w:val="00C858CE"/>
    <w:rsid w:val="00C86635"/>
    <w:rsid w:val="00C86EAB"/>
    <w:rsid w:val="00C8751C"/>
    <w:rsid w:val="00C879EE"/>
    <w:rsid w:val="00C9170A"/>
    <w:rsid w:val="00C9189C"/>
    <w:rsid w:val="00C91A6B"/>
    <w:rsid w:val="00C9232F"/>
    <w:rsid w:val="00C92477"/>
    <w:rsid w:val="00C925C7"/>
    <w:rsid w:val="00C92880"/>
    <w:rsid w:val="00C92A67"/>
    <w:rsid w:val="00C92D9F"/>
    <w:rsid w:val="00C93E0E"/>
    <w:rsid w:val="00C94284"/>
    <w:rsid w:val="00C944D6"/>
    <w:rsid w:val="00C9481F"/>
    <w:rsid w:val="00C94A31"/>
    <w:rsid w:val="00C95008"/>
    <w:rsid w:val="00C9562E"/>
    <w:rsid w:val="00C95E95"/>
    <w:rsid w:val="00CA05E8"/>
    <w:rsid w:val="00CA0714"/>
    <w:rsid w:val="00CA0D72"/>
    <w:rsid w:val="00CA0FA2"/>
    <w:rsid w:val="00CA2A5B"/>
    <w:rsid w:val="00CA2E0C"/>
    <w:rsid w:val="00CA2FC7"/>
    <w:rsid w:val="00CA36E0"/>
    <w:rsid w:val="00CA3A77"/>
    <w:rsid w:val="00CA3E44"/>
    <w:rsid w:val="00CA47B1"/>
    <w:rsid w:val="00CA5713"/>
    <w:rsid w:val="00CA635E"/>
    <w:rsid w:val="00CA645C"/>
    <w:rsid w:val="00CA6F71"/>
    <w:rsid w:val="00CA7545"/>
    <w:rsid w:val="00CB195F"/>
    <w:rsid w:val="00CB1E0F"/>
    <w:rsid w:val="00CB2030"/>
    <w:rsid w:val="00CB2CD3"/>
    <w:rsid w:val="00CB2DDB"/>
    <w:rsid w:val="00CB3D09"/>
    <w:rsid w:val="00CB3F38"/>
    <w:rsid w:val="00CB405C"/>
    <w:rsid w:val="00CB4422"/>
    <w:rsid w:val="00CB533D"/>
    <w:rsid w:val="00CB5502"/>
    <w:rsid w:val="00CB565E"/>
    <w:rsid w:val="00CB60DA"/>
    <w:rsid w:val="00CB68B1"/>
    <w:rsid w:val="00CB719A"/>
    <w:rsid w:val="00CC02CD"/>
    <w:rsid w:val="00CC10AC"/>
    <w:rsid w:val="00CC177A"/>
    <w:rsid w:val="00CC17D2"/>
    <w:rsid w:val="00CC1C98"/>
    <w:rsid w:val="00CC1E0F"/>
    <w:rsid w:val="00CC20DD"/>
    <w:rsid w:val="00CC2A06"/>
    <w:rsid w:val="00CC2D41"/>
    <w:rsid w:val="00CC2ED9"/>
    <w:rsid w:val="00CC3235"/>
    <w:rsid w:val="00CC3732"/>
    <w:rsid w:val="00CC383C"/>
    <w:rsid w:val="00CC3D1D"/>
    <w:rsid w:val="00CC4132"/>
    <w:rsid w:val="00CC49C4"/>
    <w:rsid w:val="00CC4D8C"/>
    <w:rsid w:val="00CC55A6"/>
    <w:rsid w:val="00CC589B"/>
    <w:rsid w:val="00CC5C32"/>
    <w:rsid w:val="00CC61E7"/>
    <w:rsid w:val="00CC66A3"/>
    <w:rsid w:val="00CC6D17"/>
    <w:rsid w:val="00CC7796"/>
    <w:rsid w:val="00CC7920"/>
    <w:rsid w:val="00CD04C1"/>
    <w:rsid w:val="00CD0F8B"/>
    <w:rsid w:val="00CD3615"/>
    <w:rsid w:val="00CD3665"/>
    <w:rsid w:val="00CD39BD"/>
    <w:rsid w:val="00CD4153"/>
    <w:rsid w:val="00CD4DB3"/>
    <w:rsid w:val="00CD69C5"/>
    <w:rsid w:val="00CD6EE4"/>
    <w:rsid w:val="00CD76B1"/>
    <w:rsid w:val="00CD7CEB"/>
    <w:rsid w:val="00CE01AA"/>
    <w:rsid w:val="00CE090E"/>
    <w:rsid w:val="00CE09A2"/>
    <w:rsid w:val="00CE0E3C"/>
    <w:rsid w:val="00CE0E6D"/>
    <w:rsid w:val="00CE1054"/>
    <w:rsid w:val="00CE1089"/>
    <w:rsid w:val="00CE166B"/>
    <w:rsid w:val="00CE1966"/>
    <w:rsid w:val="00CE1C56"/>
    <w:rsid w:val="00CE2E32"/>
    <w:rsid w:val="00CE3BCA"/>
    <w:rsid w:val="00CE3E6B"/>
    <w:rsid w:val="00CE4085"/>
    <w:rsid w:val="00CE423C"/>
    <w:rsid w:val="00CE47E8"/>
    <w:rsid w:val="00CE51BD"/>
    <w:rsid w:val="00CE582D"/>
    <w:rsid w:val="00CE5853"/>
    <w:rsid w:val="00CE596A"/>
    <w:rsid w:val="00CE5A49"/>
    <w:rsid w:val="00CE6003"/>
    <w:rsid w:val="00CE6215"/>
    <w:rsid w:val="00CF0012"/>
    <w:rsid w:val="00CF0276"/>
    <w:rsid w:val="00CF03ED"/>
    <w:rsid w:val="00CF11F0"/>
    <w:rsid w:val="00CF16C5"/>
    <w:rsid w:val="00CF1721"/>
    <w:rsid w:val="00CF1E7C"/>
    <w:rsid w:val="00CF1F3C"/>
    <w:rsid w:val="00CF26D5"/>
    <w:rsid w:val="00CF2CDA"/>
    <w:rsid w:val="00CF370D"/>
    <w:rsid w:val="00CF38B4"/>
    <w:rsid w:val="00CF41CB"/>
    <w:rsid w:val="00CF4720"/>
    <w:rsid w:val="00CF4A72"/>
    <w:rsid w:val="00CF4D64"/>
    <w:rsid w:val="00CF66E8"/>
    <w:rsid w:val="00CF6966"/>
    <w:rsid w:val="00CF706D"/>
    <w:rsid w:val="00CF70C0"/>
    <w:rsid w:val="00CF76B5"/>
    <w:rsid w:val="00CF784F"/>
    <w:rsid w:val="00CF7BE8"/>
    <w:rsid w:val="00CF7E37"/>
    <w:rsid w:val="00CF7FC4"/>
    <w:rsid w:val="00D0030E"/>
    <w:rsid w:val="00D00527"/>
    <w:rsid w:val="00D0078C"/>
    <w:rsid w:val="00D00BB1"/>
    <w:rsid w:val="00D0159C"/>
    <w:rsid w:val="00D01C69"/>
    <w:rsid w:val="00D02EE0"/>
    <w:rsid w:val="00D036F3"/>
    <w:rsid w:val="00D03C61"/>
    <w:rsid w:val="00D040B9"/>
    <w:rsid w:val="00D04145"/>
    <w:rsid w:val="00D046B9"/>
    <w:rsid w:val="00D04FF7"/>
    <w:rsid w:val="00D052E9"/>
    <w:rsid w:val="00D05E6C"/>
    <w:rsid w:val="00D0752C"/>
    <w:rsid w:val="00D077B9"/>
    <w:rsid w:val="00D1098E"/>
    <w:rsid w:val="00D10A44"/>
    <w:rsid w:val="00D11116"/>
    <w:rsid w:val="00D111D0"/>
    <w:rsid w:val="00D119DB"/>
    <w:rsid w:val="00D12FBE"/>
    <w:rsid w:val="00D133C1"/>
    <w:rsid w:val="00D13858"/>
    <w:rsid w:val="00D144E9"/>
    <w:rsid w:val="00D15184"/>
    <w:rsid w:val="00D15BBB"/>
    <w:rsid w:val="00D15C45"/>
    <w:rsid w:val="00D162B1"/>
    <w:rsid w:val="00D16791"/>
    <w:rsid w:val="00D16D25"/>
    <w:rsid w:val="00D17890"/>
    <w:rsid w:val="00D2033F"/>
    <w:rsid w:val="00D20508"/>
    <w:rsid w:val="00D215F1"/>
    <w:rsid w:val="00D21991"/>
    <w:rsid w:val="00D219A7"/>
    <w:rsid w:val="00D221DC"/>
    <w:rsid w:val="00D23592"/>
    <w:rsid w:val="00D24478"/>
    <w:rsid w:val="00D245E5"/>
    <w:rsid w:val="00D249C6"/>
    <w:rsid w:val="00D24AB5"/>
    <w:rsid w:val="00D25067"/>
    <w:rsid w:val="00D256EA"/>
    <w:rsid w:val="00D25A53"/>
    <w:rsid w:val="00D25A71"/>
    <w:rsid w:val="00D26C71"/>
    <w:rsid w:val="00D26D64"/>
    <w:rsid w:val="00D27463"/>
    <w:rsid w:val="00D27903"/>
    <w:rsid w:val="00D27B78"/>
    <w:rsid w:val="00D3126A"/>
    <w:rsid w:val="00D31E44"/>
    <w:rsid w:val="00D33320"/>
    <w:rsid w:val="00D35137"/>
    <w:rsid w:val="00D35957"/>
    <w:rsid w:val="00D35E4A"/>
    <w:rsid w:val="00D362E4"/>
    <w:rsid w:val="00D36F0A"/>
    <w:rsid w:val="00D36F44"/>
    <w:rsid w:val="00D36FB3"/>
    <w:rsid w:val="00D37534"/>
    <w:rsid w:val="00D40555"/>
    <w:rsid w:val="00D40CB2"/>
    <w:rsid w:val="00D40D5B"/>
    <w:rsid w:val="00D41C25"/>
    <w:rsid w:val="00D41C45"/>
    <w:rsid w:val="00D420BE"/>
    <w:rsid w:val="00D42C7B"/>
    <w:rsid w:val="00D4318B"/>
    <w:rsid w:val="00D4346D"/>
    <w:rsid w:val="00D43BA8"/>
    <w:rsid w:val="00D450C6"/>
    <w:rsid w:val="00D456CE"/>
    <w:rsid w:val="00D45D2D"/>
    <w:rsid w:val="00D45F59"/>
    <w:rsid w:val="00D4615C"/>
    <w:rsid w:val="00D46435"/>
    <w:rsid w:val="00D46892"/>
    <w:rsid w:val="00D46DEC"/>
    <w:rsid w:val="00D46E89"/>
    <w:rsid w:val="00D472EE"/>
    <w:rsid w:val="00D47520"/>
    <w:rsid w:val="00D4782E"/>
    <w:rsid w:val="00D47E95"/>
    <w:rsid w:val="00D47F97"/>
    <w:rsid w:val="00D50475"/>
    <w:rsid w:val="00D507D5"/>
    <w:rsid w:val="00D50CDC"/>
    <w:rsid w:val="00D511D6"/>
    <w:rsid w:val="00D51BCE"/>
    <w:rsid w:val="00D523CF"/>
    <w:rsid w:val="00D52B3D"/>
    <w:rsid w:val="00D52F6F"/>
    <w:rsid w:val="00D53C39"/>
    <w:rsid w:val="00D5435E"/>
    <w:rsid w:val="00D54DDC"/>
    <w:rsid w:val="00D54F65"/>
    <w:rsid w:val="00D55115"/>
    <w:rsid w:val="00D5579E"/>
    <w:rsid w:val="00D55BFA"/>
    <w:rsid w:val="00D55EDD"/>
    <w:rsid w:val="00D56684"/>
    <w:rsid w:val="00D56EBC"/>
    <w:rsid w:val="00D5745C"/>
    <w:rsid w:val="00D5756B"/>
    <w:rsid w:val="00D57578"/>
    <w:rsid w:val="00D57D52"/>
    <w:rsid w:val="00D60009"/>
    <w:rsid w:val="00D6000E"/>
    <w:rsid w:val="00D601E9"/>
    <w:rsid w:val="00D602A1"/>
    <w:rsid w:val="00D60621"/>
    <w:rsid w:val="00D6106C"/>
    <w:rsid w:val="00D6198C"/>
    <w:rsid w:val="00D61D57"/>
    <w:rsid w:val="00D625BE"/>
    <w:rsid w:val="00D62FB5"/>
    <w:rsid w:val="00D64200"/>
    <w:rsid w:val="00D6448D"/>
    <w:rsid w:val="00D64BDA"/>
    <w:rsid w:val="00D64E36"/>
    <w:rsid w:val="00D654B7"/>
    <w:rsid w:val="00D66E3D"/>
    <w:rsid w:val="00D71194"/>
    <w:rsid w:val="00D7134D"/>
    <w:rsid w:val="00D714A8"/>
    <w:rsid w:val="00D71D9C"/>
    <w:rsid w:val="00D72491"/>
    <w:rsid w:val="00D72A87"/>
    <w:rsid w:val="00D72AB1"/>
    <w:rsid w:val="00D72F07"/>
    <w:rsid w:val="00D72F3D"/>
    <w:rsid w:val="00D731EE"/>
    <w:rsid w:val="00D73696"/>
    <w:rsid w:val="00D737E4"/>
    <w:rsid w:val="00D73BC7"/>
    <w:rsid w:val="00D749F9"/>
    <w:rsid w:val="00D75697"/>
    <w:rsid w:val="00D7589B"/>
    <w:rsid w:val="00D75A17"/>
    <w:rsid w:val="00D75B10"/>
    <w:rsid w:val="00D767A0"/>
    <w:rsid w:val="00D76A6A"/>
    <w:rsid w:val="00D76D32"/>
    <w:rsid w:val="00D7706D"/>
    <w:rsid w:val="00D7721A"/>
    <w:rsid w:val="00D77309"/>
    <w:rsid w:val="00D77704"/>
    <w:rsid w:val="00D777FC"/>
    <w:rsid w:val="00D77EA7"/>
    <w:rsid w:val="00D77F9A"/>
    <w:rsid w:val="00D822B2"/>
    <w:rsid w:val="00D8340F"/>
    <w:rsid w:val="00D83618"/>
    <w:rsid w:val="00D838A6"/>
    <w:rsid w:val="00D8411F"/>
    <w:rsid w:val="00D844D4"/>
    <w:rsid w:val="00D85148"/>
    <w:rsid w:val="00D85C1D"/>
    <w:rsid w:val="00D85DA9"/>
    <w:rsid w:val="00D9012C"/>
    <w:rsid w:val="00D90313"/>
    <w:rsid w:val="00D904B9"/>
    <w:rsid w:val="00D90583"/>
    <w:rsid w:val="00D90EFC"/>
    <w:rsid w:val="00D90F6F"/>
    <w:rsid w:val="00D9153A"/>
    <w:rsid w:val="00D91D21"/>
    <w:rsid w:val="00D92297"/>
    <w:rsid w:val="00D92869"/>
    <w:rsid w:val="00D93307"/>
    <w:rsid w:val="00D93C6B"/>
    <w:rsid w:val="00D93F28"/>
    <w:rsid w:val="00D9478D"/>
    <w:rsid w:val="00D94848"/>
    <w:rsid w:val="00D95641"/>
    <w:rsid w:val="00D95CC4"/>
    <w:rsid w:val="00D96B62"/>
    <w:rsid w:val="00D96C6D"/>
    <w:rsid w:val="00D96F83"/>
    <w:rsid w:val="00D979D3"/>
    <w:rsid w:val="00DA0424"/>
    <w:rsid w:val="00DA2055"/>
    <w:rsid w:val="00DA2365"/>
    <w:rsid w:val="00DA2370"/>
    <w:rsid w:val="00DA2393"/>
    <w:rsid w:val="00DA2A2C"/>
    <w:rsid w:val="00DA3928"/>
    <w:rsid w:val="00DA4362"/>
    <w:rsid w:val="00DA5564"/>
    <w:rsid w:val="00DA5657"/>
    <w:rsid w:val="00DA5B13"/>
    <w:rsid w:val="00DA5C2F"/>
    <w:rsid w:val="00DA5D94"/>
    <w:rsid w:val="00DA62F8"/>
    <w:rsid w:val="00DA7640"/>
    <w:rsid w:val="00DA7778"/>
    <w:rsid w:val="00DA78A5"/>
    <w:rsid w:val="00DA7C48"/>
    <w:rsid w:val="00DB02B3"/>
    <w:rsid w:val="00DB04EF"/>
    <w:rsid w:val="00DB1205"/>
    <w:rsid w:val="00DB142B"/>
    <w:rsid w:val="00DB1762"/>
    <w:rsid w:val="00DB1C0A"/>
    <w:rsid w:val="00DB1DED"/>
    <w:rsid w:val="00DB2076"/>
    <w:rsid w:val="00DB22CB"/>
    <w:rsid w:val="00DB2404"/>
    <w:rsid w:val="00DB2CFD"/>
    <w:rsid w:val="00DB333F"/>
    <w:rsid w:val="00DB341C"/>
    <w:rsid w:val="00DB48E1"/>
    <w:rsid w:val="00DB54D1"/>
    <w:rsid w:val="00DB5724"/>
    <w:rsid w:val="00DB5A41"/>
    <w:rsid w:val="00DB704D"/>
    <w:rsid w:val="00DC0756"/>
    <w:rsid w:val="00DC0BC1"/>
    <w:rsid w:val="00DC0EB0"/>
    <w:rsid w:val="00DC19AF"/>
    <w:rsid w:val="00DC1B2A"/>
    <w:rsid w:val="00DC2697"/>
    <w:rsid w:val="00DC2BC5"/>
    <w:rsid w:val="00DC2F18"/>
    <w:rsid w:val="00DC34CA"/>
    <w:rsid w:val="00DC39BF"/>
    <w:rsid w:val="00DC3D85"/>
    <w:rsid w:val="00DC48D9"/>
    <w:rsid w:val="00DC4C8E"/>
    <w:rsid w:val="00DC5C2C"/>
    <w:rsid w:val="00DC5EAE"/>
    <w:rsid w:val="00DC6CC2"/>
    <w:rsid w:val="00DD09D3"/>
    <w:rsid w:val="00DD1695"/>
    <w:rsid w:val="00DD25DF"/>
    <w:rsid w:val="00DD2B77"/>
    <w:rsid w:val="00DD2D58"/>
    <w:rsid w:val="00DD2DD6"/>
    <w:rsid w:val="00DD380A"/>
    <w:rsid w:val="00DD3A3E"/>
    <w:rsid w:val="00DD506B"/>
    <w:rsid w:val="00DD56A7"/>
    <w:rsid w:val="00DD59F2"/>
    <w:rsid w:val="00DD63E5"/>
    <w:rsid w:val="00DD6412"/>
    <w:rsid w:val="00DD64C2"/>
    <w:rsid w:val="00DD6AE3"/>
    <w:rsid w:val="00DD7381"/>
    <w:rsid w:val="00DD7CDD"/>
    <w:rsid w:val="00DE095E"/>
    <w:rsid w:val="00DE0BFD"/>
    <w:rsid w:val="00DE172A"/>
    <w:rsid w:val="00DE1BEA"/>
    <w:rsid w:val="00DE20E7"/>
    <w:rsid w:val="00DE2230"/>
    <w:rsid w:val="00DE2AB3"/>
    <w:rsid w:val="00DE2EC6"/>
    <w:rsid w:val="00DE32ED"/>
    <w:rsid w:val="00DE34CC"/>
    <w:rsid w:val="00DE380C"/>
    <w:rsid w:val="00DE3A1B"/>
    <w:rsid w:val="00DE3F2E"/>
    <w:rsid w:val="00DE406F"/>
    <w:rsid w:val="00DE4916"/>
    <w:rsid w:val="00DE4B01"/>
    <w:rsid w:val="00DE5098"/>
    <w:rsid w:val="00DE525A"/>
    <w:rsid w:val="00DE6786"/>
    <w:rsid w:val="00DE6BB0"/>
    <w:rsid w:val="00DE6FD2"/>
    <w:rsid w:val="00DE7AAC"/>
    <w:rsid w:val="00DE7EAC"/>
    <w:rsid w:val="00DF15FE"/>
    <w:rsid w:val="00DF1BC5"/>
    <w:rsid w:val="00DF1D1A"/>
    <w:rsid w:val="00DF2100"/>
    <w:rsid w:val="00DF2ACA"/>
    <w:rsid w:val="00DF3036"/>
    <w:rsid w:val="00DF3296"/>
    <w:rsid w:val="00DF3371"/>
    <w:rsid w:val="00DF34F9"/>
    <w:rsid w:val="00DF36EC"/>
    <w:rsid w:val="00DF4504"/>
    <w:rsid w:val="00DF4549"/>
    <w:rsid w:val="00DF4A8C"/>
    <w:rsid w:val="00DF4B43"/>
    <w:rsid w:val="00DF506C"/>
    <w:rsid w:val="00DF50F1"/>
    <w:rsid w:val="00DF56D4"/>
    <w:rsid w:val="00DF574F"/>
    <w:rsid w:val="00DF5C36"/>
    <w:rsid w:val="00DF6492"/>
    <w:rsid w:val="00DF6760"/>
    <w:rsid w:val="00DF6E63"/>
    <w:rsid w:val="00DF7078"/>
    <w:rsid w:val="00DF7623"/>
    <w:rsid w:val="00DF7660"/>
    <w:rsid w:val="00DF7913"/>
    <w:rsid w:val="00DF7E34"/>
    <w:rsid w:val="00DF7EFA"/>
    <w:rsid w:val="00E0024C"/>
    <w:rsid w:val="00E00715"/>
    <w:rsid w:val="00E01954"/>
    <w:rsid w:val="00E0262E"/>
    <w:rsid w:val="00E0295E"/>
    <w:rsid w:val="00E02B8B"/>
    <w:rsid w:val="00E03C38"/>
    <w:rsid w:val="00E04379"/>
    <w:rsid w:val="00E04EC2"/>
    <w:rsid w:val="00E05516"/>
    <w:rsid w:val="00E0576B"/>
    <w:rsid w:val="00E05BB8"/>
    <w:rsid w:val="00E05DD5"/>
    <w:rsid w:val="00E0674C"/>
    <w:rsid w:val="00E06CFE"/>
    <w:rsid w:val="00E073AF"/>
    <w:rsid w:val="00E07C4B"/>
    <w:rsid w:val="00E104BB"/>
    <w:rsid w:val="00E12D91"/>
    <w:rsid w:val="00E133C0"/>
    <w:rsid w:val="00E133F1"/>
    <w:rsid w:val="00E1342F"/>
    <w:rsid w:val="00E134AD"/>
    <w:rsid w:val="00E14234"/>
    <w:rsid w:val="00E145B9"/>
    <w:rsid w:val="00E14772"/>
    <w:rsid w:val="00E1571B"/>
    <w:rsid w:val="00E15956"/>
    <w:rsid w:val="00E15AD6"/>
    <w:rsid w:val="00E15B40"/>
    <w:rsid w:val="00E16219"/>
    <w:rsid w:val="00E1680E"/>
    <w:rsid w:val="00E16E1D"/>
    <w:rsid w:val="00E1773B"/>
    <w:rsid w:val="00E17CD1"/>
    <w:rsid w:val="00E20715"/>
    <w:rsid w:val="00E211FF"/>
    <w:rsid w:val="00E2243E"/>
    <w:rsid w:val="00E231A1"/>
    <w:rsid w:val="00E2423A"/>
    <w:rsid w:val="00E2579B"/>
    <w:rsid w:val="00E25834"/>
    <w:rsid w:val="00E268E6"/>
    <w:rsid w:val="00E26B77"/>
    <w:rsid w:val="00E26DC9"/>
    <w:rsid w:val="00E26DDF"/>
    <w:rsid w:val="00E274EC"/>
    <w:rsid w:val="00E277D0"/>
    <w:rsid w:val="00E2795C"/>
    <w:rsid w:val="00E3184A"/>
    <w:rsid w:val="00E31ECC"/>
    <w:rsid w:val="00E3299A"/>
    <w:rsid w:val="00E336AE"/>
    <w:rsid w:val="00E33A5A"/>
    <w:rsid w:val="00E34983"/>
    <w:rsid w:val="00E34D10"/>
    <w:rsid w:val="00E35AE4"/>
    <w:rsid w:val="00E35C00"/>
    <w:rsid w:val="00E36DF3"/>
    <w:rsid w:val="00E36FE6"/>
    <w:rsid w:val="00E41A6D"/>
    <w:rsid w:val="00E429DF"/>
    <w:rsid w:val="00E43367"/>
    <w:rsid w:val="00E44261"/>
    <w:rsid w:val="00E445D5"/>
    <w:rsid w:val="00E44671"/>
    <w:rsid w:val="00E451E9"/>
    <w:rsid w:val="00E455A8"/>
    <w:rsid w:val="00E45ECE"/>
    <w:rsid w:val="00E4696D"/>
    <w:rsid w:val="00E46A57"/>
    <w:rsid w:val="00E47247"/>
    <w:rsid w:val="00E47A71"/>
    <w:rsid w:val="00E47E67"/>
    <w:rsid w:val="00E47E85"/>
    <w:rsid w:val="00E50802"/>
    <w:rsid w:val="00E51208"/>
    <w:rsid w:val="00E51506"/>
    <w:rsid w:val="00E52235"/>
    <w:rsid w:val="00E52329"/>
    <w:rsid w:val="00E52C6F"/>
    <w:rsid w:val="00E535D4"/>
    <w:rsid w:val="00E53AFA"/>
    <w:rsid w:val="00E53B94"/>
    <w:rsid w:val="00E53EF4"/>
    <w:rsid w:val="00E5454E"/>
    <w:rsid w:val="00E54802"/>
    <w:rsid w:val="00E54FDB"/>
    <w:rsid w:val="00E5514B"/>
    <w:rsid w:val="00E553D3"/>
    <w:rsid w:val="00E554B5"/>
    <w:rsid w:val="00E55C5F"/>
    <w:rsid w:val="00E56A17"/>
    <w:rsid w:val="00E56B1B"/>
    <w:rsid w:val="00E5703E"/>
    <w:rsid w:val="00E57EC1"/>
    <w:rsid w:val="00E600A6"/>
    <w:rsid w:val="00E60A70"/>
    <w:rsid w:val="00E612F8"/>
    <w:rsid w:val="00E61918"/>
    <w:rsid w:val="00E61C22"/>
    <w:rsid w:val="00E633D5"/>
    <w:rsid w:val="00E63CCF"/>
    <w:rsid w:val="00E64013"/>
    <w:rsid w:val="00E64510"/>
    <w:rsid w:val="00E65493"/>
    <w:rsid w:val="00E656A9"/>
    <w:rsid w:val="00E65A8E"/>
    <w:rsid w:val="00E65BAC"/>
    <w:rsid w:val="00E65FBB"/>
    <w:rsid w:val="00E66FC1"/>
    <w:rsid w:val="00E6722E"/>
    <w:rsid w:val="00E67258"/>
    <w:rsid w:val="00E673F8"/>
    <w:rsid w:val="00E6760F"/>
    <w:rsid w:val="00E67F9F"/>
    <w:rsid w:val="00E700B7"/>
    <w:rsid w:val="00E708F4"/>
    <w:rsid w:val="00E70DF2"/>
    <w:rsid w:val="00E714AE"/>
    <w:rsid w:val="00E71ACA"/>
    <w:rsid w:val="00E71E58"/>
    <w:rsid w:val="00E71F88"/>
    <w:rsid w:val="00E720BE"/>
    <w:rsid w:val="00E72AEA"/>
    <w:rsid w:val="00E72DC7"/>
    <w:rsid w:val="00E7339F"/>
    <w:rsid w:val="00E739EF"/>
    <w:rsid w:val="00E743DE"/>
    <w:rsid w:val="00E74980"/>
    <w:rsid w:val="00E74FC4"/>
    <w:rsid w:val="00E758DB"/>
    <w:rsid w:val="00E770C1"/>
    <w:rsid w:val="00E77F7C"/>
    <w:rsid w:val="00E8000C"/>
    <w:rsid w:val="00E80125"/>
    <w:rsid w:val="00E8036C"/>
    <w:rsid w:val="00E80B8D"/>
    <w:rsid w:val="00E80EEA"/>
    <w:rsid w:val="00E81D5D"/>
    <w:rsid w:val="00E826A5"/>
    <w:rsid w:val="00E82CC5"/>
    <w:rsid w:val="00E844C7"/>
    <w:rsid w:val="00E85B62"/>
    <w:rsid w:val="00E85EB2"/>
    <w:rsid w:val="00E87418"/>
    <w:rsid w:val="00E874AD"/>
    <w:rsid w:val="00E87677"/>
    <w:rsid w:val="00E876D8"/>
    <w:rsid w:val="00E905BE"/>
    <w:rsid w:val="00E908B3"/>
    <w:rsid w:val="00E91189"/>
    <w:rsid w:val="00E918D2"/>
    <w:rsid w:val="00E926EA"/>
    <w:rsid w:val="00E92727"/>
    <w:rsid w:val="00E929D8"/>
    <w:rsid w:val="00E933A3"/>
    <w:rsid w:val="00E934BD"/>
    <w:rsid w:val="00E93612"/>
    <w:rsid w:val="00E93A9F"/>
    <w:rsid w:val="00E941D2"/>
    <w:rsid w:val="00E945E8"/>
    <w:rsid w:val="00E94BD9"/>
    <w:rsid w:val="00E94D64"/>
    <w:rsid w:val="00E95417"/>
    <w:rsid w:val="00E97757"/>
    <w:rsid w:val="00EA0F3B"/>
    <w:rsid w:val="00EA14C1"/>
    <w:rsid w:val="00EA1DB8"/>
    <w:rsid w:val="00EA1FB4"/>
    <w:rsid w:val="00EA222F"/>
    <w:rsid w:val="00EA2884"/>
    <w:rsid w:val="00EA322C"/>
    <w:rsid w:val="00EA3413"/>
    <w:rsid w:val="00EA3C7A"/>
    <w:rsid w:val="00EA47C9"/>
    <w:rsid w:val="00EA4836"/>
    <w:rsid w:val="00EA4B6A"/>
    <w:rsid w:val="00EA53F4"/>
    <w:rsid w:val="00EA631B"/>
    <w:rsid w:val="00EA6CD2"/>
    <w:rsid w:val="00EA78A6"/>
    <w:rsid w:val="00EB0E9B"/>
    <w:rsid w:val="00EB107E"/>
    <w:rsid w:val="00EB1913"/>
    <w:rsid w:val="00EB2002"/>
    <w:rsid w:val="00EB26ED"/>
    <w:rsid w:val="00EB2950"/>
    <w:rsid w:val="00EB316F"/>
    <w:rsid w:val="00EB3610"/>
    <w:rsid w:val="00EB375A"/>
    <w:rsid w:val="00EB3C3C"/>
    <w:rsid w:val="00EB4526"/>
    <w:rsid w:val="00EB4DB8"/>
    <w:rsid w:val="00EB5A6A"/>
    <w:rsid w:val="00EB64CC"/>
    <w:rsid w:val="00EB66AB"/>
    <w:rsid w:val="00EB6CC9"/>
    <w:rsid w:val="00EB7BF3"/>
    <w:rsid w:val="00EB7C45"/>
    <w:rsid w:val="00EB7D74"/>
    <w:rsid w:val="00EC0C96"/>
    <w:rsid w:val="00EC1806"/>
    <w:rsid w:val="00EC2686"/>
    <w:rsid w:val="00EC26EF"/>
    <w:rsid w:val="00EC2854"/>
    <w:rsid w:val="00EC2A21"/>
    <w:rsid w:val="00EC2D29"/>
    <w:rsid w:val="00EC36C9"/>
    <w:rsid w:val="00EC3A73"/>
    <w:rsid w:val="00EC3EC3"/>
    <w:rsid w:val="00EC482F"/>
    <w:rsid w:val="00EC520A"/>
    <w:rsid w:val="00EC533B"/>
    <w:rsid w:val="00EC5839"/>
    <w:rsid w:val="00EC583E"/>
    <w:rsid w:val="00EC5FFB"/>
    <w:rsid w:val="00EC6C6D"/>
    <w:rsid w:val="00EC7056"/>
    <w:rsid w:val="00ED049C"/>
    <w:rsid w:val="00ED0798"/>
    <w:rsid w:val="00ED1025"/>
    <w:rsid w:val="00ED10A6"/>
    <w:rsid w:val="00ED1417"/>
    <w:rsid w:val="00ED1C32"/>
    <w:rsid w:val="00ED1D98"/>
    <w:rsid w:val="00ED1F58"/>
    <w:rsid w:val="00ED210D"/>
    <w:rsid w:val="00ED22EE"/>
    <w:rsid w:val="00ED25DA"/>
    <w:rsid w:val="00ED2717"/>
    <w:rsid w:val="00ED2957"/>
    <w:rsid w:val="00ED2ECB"/>
    <w:rsid w:val="00ED2F61"/>
    <w:rsid w:val="00ED34CA"/>
    <w:rsid w:val="00ED48B6"/>
    <w:rsid w:val="00ED50D6"/>
    <w:rsid w:val="00ED593F"/>
    <w:rsid w:val="00ED5CD2"/>
    <w:rsid w:val="00ED6968"/>
    <w:rsid w:val="00ED73DF"/>
    <w:rsid w:val="00ED7572"/>
    <w:rsid w:val="00ED75CB"/>
    <w:rsid w:val="00ED797F"/>
    <w:rsid w:val="00ED7FF3"/>
    <w:rsid w:val="00EE0076"/>
    <w:rsid w:val="00EE018E"/>
    <w:rsid w:val="00EE0494"/>
    <w:rsid w:val="00EE099A"/>
    <w:rsid w:val="00EE0E32"/>
    <w:rsid w:val="00EE11EF"/>
    <w:rsid w:val="00EE14FC"/>
    <w:rsid w:val="00EE1624"/>
    <w:rsid w:val="00EE21C6"/>
    <w:rsid w:val="00EE278A"/>
    <w:rsid w:val="00EE3E8E"/>
    <w:rsid w:val="00EE3F6D"/>
    <w:rsid w:val="00EE4319"/>
    <w:rsid w:val="00EE4818"/>
    <w:rsid w:val="00EE56A5"/>
    <w:rsid w:val="00EE6166"/>
    <w:rsid w:val="00EE71D8"/>
    <w:rsid w:val="00EE74A2"/>
    <w:rsid w:val="00EE7A9E"/>
    <w:rsid w:val="00EE7CCB"/>
    <w:rsid w:val="00EF0316"/>
    <w:rsid w:val="00EF0B32"/>
    <w:rsid w:val="00EF0F47"/>
    <w:rsid w:val="00EF1588"/>
    <w:rsid w:val="00EF160C"/>
    <w:rsid w:val="00EF1911"/>
    <w:rsid w:val="00EF1A02"/>
    <w:rsid w:val="00EF1ABB"/>
    <w:rsid w:val="00EF1D2A"/>
    <w:rsid w:val="00EF2280"/>
    <w:rsid w:val="00EF24D6"/>
    <w:rsid w:val="00EF37B3"/>
    <w:rsid w:val="00EF3F50"/>
    <w:rsid w:val="00EF4709"/>
    <w:rsid w:val="00EF47C3"/>
    <w:rsid w:val="00EF668E"/>
    <w:rsid w:val="00EF6AE6"/>
    <w:rsid w:val="00F000FC"/>
    <w:rsid w:val="00F01000"/>
    <w:rsid w:val="00F01D3F"/>
    <w:rsid w:val="00F01D4F"/>
    <w:rsid w:val="00F02611"/>
    <w:rsid w:val="00F02B0F"/>
    <w:rsid w:val="00F0437B"/>
    <w:rsid w:val="00F043CB"/>
    <w:rsid w:val="00F0446B"/>
    <w:rsid w:val="00F04EAB"/>
    <w:rsid w:val="00F0530F"/>
    <w:rsid w:val="00F05C30"/>
    <w:rsid w:val="00F06675"/>
    <w:rsid w:val="00F06710"/>
    <w:rsid w:val="00F06A13"/>
    <w:rsid w:val="00F06BE2"/>
    <w:rsid w:val="00F076E7"/>
    <w:rsid w:val="00F0793B"/>
    <w:rsid w:val="00F07C8E"/>
    <w:rsid w:val="00F1027E"/>
    <w:rsid w:val="00F102D8"/>
    <w:rsid w:val="00F11079"/>
    <w:rsid w:val="00F11314"/>
    <w:rsid w:val="00F11C80"/>
    <w:rsid w:val="00F120DC"/>
    <w:rsid w:val="00F123F2"/>
    <w:rsid w:val="00F12A13"/>
    <w:rsid w:val="00F12EC0"/>
    <w:rsid w:val="00F12F13"/>
    <w:rsid w:val="00F140B1"/>
    <w:rsid w:val="00F1411A"/>
    <w:rsid w:val="00F147A2"/>
    <w:rsid w:val="00F14E2D"/>
    <w:rsid w:val="00F14F0B"/>
    <w:rsid w:val="00F16FB3"/>
    <w:rsid w:val="00F17F7E"/>
    <w:rsid w:val="00F20357"/>
    <w:rsid w:val="00F20C1B"/>
    <w:rsid w:val="00F2109F"/>
    <w:rsid w:val="00F2168C"/>
    <w:rsid w:val="00F21EF0"/>
    <w:rsid w:val="00F22171"/>
    <w:rsid w:val="00F22583"/>
    <w:rsid w:val="00F23878"/>
    <w:rsid w:val="00F24C0E"/>
    <w:rsid w:val="00F253FE"/>
    <w:rsid w:val="00F255A7"/>
    <w:rsid w:val="00F25693"/>
    <w:rsid w:val="00F25C84"/>
    <w:rsid w:val="00F25D70"/>
    <w:rsid w:val="00F2633A"/>
    <w:rsid w:val="00F263F6"/>
    <w:rsid w:val="00F2677D"/>
    <w:rsid w:val="00F26EDE"/>
    <w:rsid w:val="00F26EF1"/>
    <w:rsid w:val="00F27574"/>
    <w:rsid w:val="00F275E9"/>
    <w:rsid w:val="00F278B5"/>
    <w:rsid w:val="00F27CA4"/>
    <w:rsid w:val="00F30F35"/>
    <w:rsid w:val="00F312E3"/>
    <w:rsid w:val="00F31474"/>
    <w:rsid w:val="00F314E6"/>
    <w:rsid w:val="00F316F9"/>
    <w:rsid w:val="00F31DA9"/>
    <w:rsid w:val="00F31F18"/>
    <w:rsid w:val="00F3207C"/>
    <w:rsid w:val="00F32D31"/>
    <w:rsid w:val="00F32F63"/>
    <w:rsid w:val="00F330D6"/>
    <w:rsid w:val="00F335F5"/>
    <w:rsid w:val="00F33862"/>
    <w:rsid w:val="00F33EA5"/>
    <w:rsid w:val="00F3439C"/>
    <w:rsid w:val="00F34773"/>
    <w:rsid w:val="00F349FA"/>
    <w:rsid w:val="00F34BCA"/>
    <w:rsid w:val="00F352BA"/>
    <w:rsid w:val="00F35708"/>
    <w:rsid w:val="00F3632C"/>
    <w:rsid w:val="00F36AC1"/>
    <w:rsid w:val="00F36B8A"/>
    <w:rsid w:val="00F3709E"/>
    <w:rsid w:val="00F3740C"/>
    <w:rsid w:val="00F376F4"/>
    <w:rsid w:val="00F37C19"/>
    <w:rsid w:val="00F37C76"/>
    <w:rsid w:val="00F408FD"/>
    <w:rsid w:val="00F40D3C"/>
    <w:rsid w:val="00F4177B"/>
    <w:rsid w:val="00F41ECB"/>
    <w:rsid w:val="00F421E0"/>
    <w:rsid w:val="00F4234B"/>
    <w:rsid w:val="00F42537"/>
    <w:rsid w:val="00F42D8D"/>
    <w:rsid w:val="00F4338E"/>
    <w:rsid w:val="00F43BE5"/>
    <w:rsid w:val="00F447A2"/>
    <w:rsid w:val="00F44A1A"/>
    <w:rsid w:val="00F44D16"/>
    <w:rsid w:val="00F44F58"/>
    <w:rsid w:val="00F4577D"/>
    <w:rsid w:val="00F45A19"/>
    <w:rsid w:val="00F45D7C"/>
    <w:rsid w:val="00F45E9B"/>
    <w:rsid w:val="00F46B99"/>
    <w:rsid w:val="00F475C0"/>
    <w:rsid w:val="00F478A4"/>
    <w:rsid w:val="00F47F09"/>
    <w:rsid w:val="00F50447"/>
    <w:rsid w:val="00F50E2F"/>
    <w:rsid w:val="00F51016"/>
    <w:rsid w:val="00F5138F"/>
    <w:rsid w:val="00F5165A"/>
    <w:rsid w:val="00F51E5F"/>
    <w:rsid w:val="00F53132"/>
    <w:rsid w:val="00F5314B"/>
    <w:rsid w:val="00F531FD"/>
    <w:rsid w:val="00F532A5"/>
    <w:rsid w:val="00F53BEB"/>
    <w:rsid w:val="00F54F56"/>
    <w:rsid w:val="00F55D41"/>
    <w:rsid w:val="00F55DE5"/>
    <w:rsid w:val="00F569B4"/>
    <w:rsid w:val="00F56D6F"/>
    <w:rsid w:val="00F60CFB"/>
    <w:rsid w:val="00F625B1"/>
    <w:rsid w:val="00F62DD9"/>
    <w:rsid w:val="00F6302E"/>
    <w:rsid w:val="00F63057"/>
    <w:rsid w:val="00F639DD"/>
    <w:rsid w:val="00F63A50"/>
    <w:rsid w:val="00F64A3C"/>
    <w:rsid w:val="00F64BC0"/>
    <w:rsid w:val="00F653E6"/>
    <w:rsid w:val="00F654A2"/>
    <w:rsid w:val="00F656F1"/>
    <w:rsid w:val="00F65799"/>
    <w:rsid w:val="00F66BAE"/>
    <w:rsid w:val="00F67729"/>
    <w:rsid w:val="00F67D60"/>
    <w:rsid w:val="00F67DB7"/>
    <w:rsid w:val="00F67EAA"/>
    <w:rsid w:val="00F70485"/>
    <w:rsid w:val="00F712E5"/>
    <w:rsid w:val="00F717CE"/>
    <w:rsid w:val="00F71FB7"/>
    <w:rsid w:val="00F72518"/>
    <w:rsid w:val="00F73455"/>
    <w:rsid w:val="00F73501"/>
    <w:rsid w:val="00F73574"/>
    <w:rsid w:val="00F759E4"/>
    <w:rsid w:val="00F771ED"/>
    <w:rsid w:val="00F7722A"/>
    <w:rsid w:val="00F778CD"/>
    <w:rsid w:val="00F801FD"/>
    <w:rsid w:val="00F8034A"/>
    <w:rsid w:val="00F8304F"/>
    <w:rsid w:val="00F84D22"/>
    <w:rsid w:val="00F850B4"/>
    <w:rsid w:val="00F85A61"/>
    <w:rsid w:val="00F86DFC"/>
    <w:rsid w:val="00F86DFD"/>
    <w:rsid w:val="00F870BC"/>
    <w:rsid w:val="00F87375"/>
    <w:rsid w:val="00F878C9"/>
    <w:rsid w:val="00F87EF8"/>
    <w:rsid w:val="00F905ED"/>
    <w:rsid w:val="00F906C2"/>
    <w:rsid w:val="00F911F7"/>
    <w:rsid w:val="00F919AA"/>
    <w:rsid w:val="00F9239A"/>
    <w:rsid w:val="00F923D2"/>
    <w:rsid w:val="00F92C02"/>
    <w:rsid w:val="00F9320D"/>
    <w:rsid w:val="00F93912"/>
    <w:rsid w:val="00F93B25"/>
    <w:rsid w:val="00F9434D"/>
    <w:rsid w:val="00F947A6"/>
    <w:rsid w:val="00F94D13"/>
    <w:rsid w:val="00F956C8"/>
    <w:rsid w:val="00F95D2F"/>
    <w:rsid w:val="00F9605D"/>
    <w:rsid w:val="00F960B1"/>
    <w:rsid w:val="00F96344"/>
    <w:rsid w:val="00F96CDE"/>
    <w:rsid w:val="00F96E87"/>
    <w:rsid w:val="00F96EFF"/>
    <w:rsid w:val="00F96FE7"/>
    <w:rsid w:val="00F97710"/>
    <w:rsid w:val="00F97E53"/>
    <w:rsid w:val="00FA010C"/>
    <w:rsid w:val="00FA02A4"/>
    <w:rsid w:val="00FA1B1E"/>
    <w:rsid w:val="00FA1D12"/>
    <w:rsid w:val="00FA1D5B"/>
    <w:rsid w:val="00FA240A"/>
    <w:rsid w:val="00FA3864"/>
    <w:rsid w:val="00FA3B9C"/>
    <w:rsid w:val="00FA3E94"/>
    <w:rsid w:val="00FA484B"/>
    <w:rsid w:val="00FA4DBD"/>
    <w:rsid w:val="00FA5710"/>
    <w:rsid w:val="00FA5754"/>
    <w:rsid w:val="00FA5E66"/>
    <w:rsid w:val="00FA74B2"/>
    <w:rsid w:val="00FA7A39"/>
    <w:rsid w:val="00FB1167"/>
    <w:rsid w:val="00FB19EB"/>
    <w:rsid w:val="00FB1C2F"/>
    <w:rsid w:val="00FB1CE9"/>
    <w:rsid w:val="00FB1F06"/>
    <w:rsid w:val="00FB24D0"/>
    <w:rsid w:val="00FB33C5"/>
    <w:rsid w:val="00FB3541"/>
    <w:rsid w:val="00FB3675"/>
    <w:rsid w:val="00FB3727"/>
    <w:rsid w:val="00FB3799"/>
    <w:rsid w:val="00FB388E"/>
    <w:rsid w:val="00FB38B7"/>
    <w:rsid w:val="00FB3A6A"/>
    <w:rsid w:val="00FB3E2F"/>
    <w:rsid w:val="00FB49A0"/>
    <w:rsid w:val="00FB4AB9"/>
    <w:rsid w:val="00FB4BF8"/>
    <w:rsid w:val="00FB4CD4"/>
    <w:rsid w:val="00FB4DF0"/>
    <w:rsid w:val="00FB4FA8"/>
    <w:rsid w:val="00FB5C16"/>
    <w:rsid w:val="00FB5C3F"/>
    <w:rsid w:val="00FB5E1A"/>
    <w:rsid w:val="00FB6210"/>
    <w:rsid w:val="00FB664F"/>
    <w:rsid w:val="00FB66C1"/>
    <w:rsid w:val="00FB6B48"/>
    <w:rsid w:val="00FB73C9"/>
    <w:rsid w:val="00FB77D5"/>
    <w:rsid w:val="00FC115F"/>
    <w:rsid w:val="00FC1355"/>
    <w:rsid w:val="00FC17E2"/>
    <w:rsid w:val="00FC1CA4"/>
    <w:rsid w:val="00FC2302"/>
    <w:rsid w:val="00FC2435"/>
    <w:rsid w:val="00FC2C9B"/>
    <w:rsid w:val="00FC2D91"/>
    <w:rsid w:val="00FC3616"/>
    <w:rsid w:val="00FC3A36"/>
    <w:rsid w:val="00FC47FD"/>
    <w:rsid w:val="00FC4E28"/>
    <w:rsid w:val="00FC55A5"/>
    <w:rsid w:val="00FC58A8"/>
    <w:rsid w:val="00FC6017"/>
    <w:rsid w:val="00FC6266"/>
    <w:rsid w:val="00FC6488"/>
    <w:rsid w:val="00FC675B"/>
    <w:rsid w:val="00FC68CC"/>
    <w:rsid w:val="00FC735B"/>
    <w:rsid w:val="00FC7A2E"/>
    <w:rsid w:val="00FD02AD"/>
    <w:rsid w:val="00FD0591"/>
    <w:rsid w:val="00FD076D"/>
    <w:rsid w:val="00FD0902"/>
    <w:rsid w:val="00FD0B6C"/>
    <w:rsid w:val="00FD0FDF"/>
    <w:rsid w:val="00FD13E9"/>
    <w:rsid w:val="00FD15D7"/>
    <w:rsid w:val="00FD1658"/>
    <w:rsid w:val="00FD1CB7"/>
    <w:rsid w:val="00FD2FED"/>
    <w:rsid w:val="00FD3622"/>
    <w:rsid w:val="00FD3B72"/>
    <w:rsid w:val="00FD3CD2"/>
    <w:rsid w:val="00FD3DC9"/>
    <w:rsid w:val="00FD3DDF"/>
    <w:rsid w:val="00FD4534"/>
    <w:rsid w:val="00FD5137"/>
    <w:rsid w:val="00FD51E8"/>
    <w:rsid w:val="00FD7297"/>
    <w:rsid w:val="00FD79FA"/>
    <w:rsid w:val="00FD7ADF"/>
    <w:rsid w:val="00FD7D1F"/>
    <w:rsid w:val="00FE042E"/>
    <w:rsid w:val="00FE0430"/>
    <w:rsid w:val="00FE051C"/>
    <w:rsid w:val="00FE0AF2"/>
    <w:rsid w:val="00FE0E6F"/>
    <w:rsid w:val="00FE0F3B"/>
    <w:rsid w:val="00FE1C1E"/>
    <w:rsid w:val="00FE1CF1"/>
    <w:rsid w:val="00FE1E89"/>
    <w:rsid w:val="00FE1FB6"/>
    <w:rsid w:val="00FE34B3"/>
    <w:rsid w:val="00FE354D"/>
    <w:rsid w:val="00FE3A8A"/>
    <w:rsid w:val="00FE3D32"/>
    <w:rsid w:val="00FE3E06"/>
    <w:rsid w:val="00FE3E72"/>
    <w:rsid w:val="00FE436B"/>
    <w:rsid w:val="00FE4379"/>
    <w:rsid w:val="00FE4C1E"/>
    <w:rsid w:val="00FE4F44"/>
    <w:rsid w:val="00FE5843"/>
    <w:rsid w:val="00FE6106"/>
    <w:rsid w:val="00FE61FD"/>
    <w:rsid w:val="00FE67E4"/>
    <w:rsid w:val="00FE6B4C"/>
    <w:rsid w:val="00FE763A"/>
    <w:rsid w:val="00FE767C"/>
    <w:rsid w:val="00FF01B9"/>
    <w:rsid w:val="00FF155D"/>
    <w:rsid w:val="00FF171B"/>
    <w:rsid w:val="00FF1F1B"/>
    <w:rsid w:val="00FF3636"/>
    <w:rsid w:val="00FF3FD9"/>
    <w:rsid w:val="00FF4605"/>
    <w:rsid w:val="00FF486E"/>
    <w:rsid w:val="00FF4C13"/>
    <w:rsid w:val="00FF5350"/>
    <w:rsid w:val="00FF574B"/>
    <w:rsid w:val="00FF5A67"/>
    <w:rsid w:val="00FF5EBB"/>
    <w:rsid w:val="00FF5F3C"/>
    <w:rsid w:val="00FF611C"/>
    <w:rsid w:val="00FF6222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5139A-64B9-4B21-8421-521BE138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381"/>
  </w:style>
  <w:style w:type="paragraph" w:styleId="1">
    <w:name w:val="heading 1"/>
    <w:aliases w:val="Заголовок к таб."/>
    <w:basedOn w:val="a"/>
    <w:next w:val="a"/>
    <w:link w:val="10"/>
    <w:qFormat/>
    <w:rsid w:val="007733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733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73381"/>
    <w:pPr>
      <w:keepNext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73381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73381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73381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73381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73381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73381"/>
    <w:p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к таб. Знак"/>
    <w:basedOn w:val="a0"/>
    <w:link w:val="1"/>
    <w:rsid w:val="0077338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73381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7338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33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7338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7338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73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7338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73381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773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733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73381"/>
  </w:style>
  <w:style w:type="paragraph" w:styleId="a6">
    <w:name w:val="footer"/>
    <w:basedOn w:val="a"/>
    <w:link w:val="a7"/>
    <w:unhideWhenUsed/>
    <w:rsid w:val="007733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73381"/>
  </w:style>
  <w:style w:type="paragraph" w:styleId="a8">
    <w:name w:val="List Paragraph"/>
    <w:basedOn w:val="a"/>
    <w:link w:val="a9"/>
    <w:uiPriority w:val="34"/>
    <w:qFormat/>
    <w:rsid w:val="00773381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773381"/>
    <w:pPr>
      <w:widowControl w:val="0"/>
      <w:autoSpaceDE w:val="0"/>
      <w:autoSpaceDN w:val="0"/>
      <w:adjustRightInd w:val="0"/>
      <w:spacing w:line="264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73381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a">
    <w:name w:val="Body Text Indent"/>
    <w:aliases w:val="Основной текст 1,Нумерованный список !!,Надин стиль"/>
    <w:basedOn w:val="a"/>
    <w:link w:val="ab"/>
    <w:rsid w:val="00773381"/>
    <w:pPr>
      <w:suppressAutoHyphens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basedOn w:val="a0"/>
    <w:link w:val="aa"/>
    <w:uiPriority w:val="99"/>
    <w:rsid w:val="0077338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alloon Text"/>
    <w:basedOn w:val="a"/>
    <w:link w:val="ad"/>
    <w:unhideWhenUsed/>
    <w:rsid w:val="007733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73381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nhideWhenUsed/>
    <w:rsid w:val="00773381"/>
    <w:pPr>
      <w:spacing w:after="120"/>
    </w:pPr>
  </w:style>
  <w:style w:type="character" w:customStyle="1" w:styleId="af">
    <w:name w:val="Основной текст Знак"/>
    <w:basedOn w:val="a0"/>
    <w:link w:val="ae"/>
    <w:rsid w:val="00773381"/>
  </w:style>
  <w:style w:type="paragraph" w:styleId="21">
    <w:name w:val="Body Text Indent 2"/>
    <w:basedOn w:val="a"/>
    <w:link w:val="22"/>
    <w:uiPriority w:val="99"/>
    <w:unhideWhenUsed/>
    <w:rsid w:val="007733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73381"/>
  </w:style>
  <w:style w:type="paragraph" w:styleId="af0">
    <w:name w:val="Normal (Web)"/>
    <w:aliases w:val="Обычный (Web)"/>
    <w:basedOn w:val="a"/>
    <w:rsid w:val="00773381"/>
    <w:pPr>
      <w:spacing w:before="100" w:beforeAutospacing="1" w:after="100" w:afterAutospacing="1"/>
    </w:pPr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rsid w:val="00773381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7338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Strong"/>
    <w:basedOn w:val="a0"/>
    <w:uiPriority w:val="99"/>
    <w:qFormat/>
    <w:rsid w:val="00773381"/>
    <w:rPr>
      <w:b/>
      <w:bCs/>
    </w:rPr>
  </w:style>
  <w:style w:type="character" w:customStyle="1" w:styleId="apple-converted-space">
    <w:name w:val="apple-converted-space"/>
    <w:basedOn w:val="a0"/>
    <w:uiPriority w:val="99"/>
    <w:rsid w:val="00773381"/>
  </w:style>
  <w:style w:type="paragraph" w:customStyle="1" w:styleId="Style2">
    <w:name w:val="Style2"/>
    <w:basedOn w:val="a"/>
    <w:rsid w:val="00773381"/>
    <w:pPr>
      <w:widowControl w:val="0"/>
      <w:autoSpaceDE w:val="0"/>
      <w:autoSpaceDN w:val="0"/>
      <w:adjustRightInd w:val="0"/>
      <w:spacing w:line="271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773381"/>
    <w:rPr>
      <w:rFonts w:ascii="Times New Roman" w:hAnsi="Times New Roman" w:cs="Times New Roman"/>
      <w:sz w:val="26"/>
      <w:szCs w:val="26"/>
    </w:rPr>
  </w:style>
  <w:style w:type="paragraph" w:styleId="af2">
    <w:name w:val="No Spacing"/>
    <w:link w:val="af3"/>
    <w:uiPriority w:val="1"/>
    <w:qFormat/>
    <w:rsid w:val="00773381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nhideWhenUsed/>
    <w:rsid w:val="00773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733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77338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Обычный1"/>
    <w:uiPriority w:val="99"/>
    <w:rsid w:val="0077338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3">
    <w:name w:val="Body Text 2"/>
    <w:basedOn w:val="a"/>
    <w:link w:val="24"/>
    <w:uiPriority w:val="99"/>
    <w:unhideWhenUsed/>
    <w:rsid w:val="0077338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73381"/>
  </w:style>
  <w:style w:type="numbering" w:customStyle="1" w:styleId="12">
    <w:name w:val="Нет списка1"/>
    <w:next w:val="a2"/>
    <w:semiHidden/>
    <w:rsid w:val="00773381"/>
  </w:style>
  <w:style w:type="paragraph" w:customStyle="1" w:styleId="af4">
    <w:name w:val="Знак Знак Знак Знак Знак Знак Знак"/>
    <w:basedOn w:val="a"/>
    <w:uiPriority w:val="99"/>
    <w:rsid w:val="00773381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character" w:styleId="af5">
    <w:name w:val="page number"/>
    <w:basedOn w:val="a0"/>
    <w:rsid w:val="00773381"/>
  </w:style>
  <w:style w:type="paragraph" w:styleId="13">
    <w:name w:val="toc 1"/>
    <w:basedOn w:val="a"/>
    <w:next w:val="a"/>
    <w:autoRedefine/>
    <w:uiPriority w:val="99"/>
    <w:rsid w:val="00773381"/>
    <w:pPr>
      <w:tabs>
        <w:tab w:val="right" w:leader="dot" w:pos="9628"/>
      </w:tabs>
      <w:spacing w:after="120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styleId="af6">
    <w:name w:val="Hyperlink"/>
    <w:uiPriority w:val="99"/>
    <w:rsid w:val="00773381"/>
    <w:rPr>
      <w:color w:val="0000FF"/>
      <w:u w:val="single"/>
    </w:rPr>
  </w:style>
  <w:style w:type="paragraph" w:styleId="25">
    <w:name w:val="List 2"/>
    <w:basedOn w:val="a"/>
    <w:uiPriority w:val="99"/>
    <w:rsid w:val="00773381"/>
    <w:pPr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Bullet"/>
    <w:basedOn w:val="a"/>
    <w:autoRedefine/>
    <w:uiPriority w:val="99"/>
    <w:rsid w:val="00773381"/>
    <w:pPr>
      <w:tabs>
        <w:tab w:val="num" w:pos="360"/>
      </w:tabs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Bullet 2"/>
    <w:basedOn w:val="a"/>
    <w:autoRedefine/>
    <w:uiPriority w:val="99"/>
    <w:rsid w:val="00773381"/>
    <w:pPr>
      <w:tabs>
        <w:tab w:val="num" w:pos="643"/>
      </w:tabs>
      <w:ind w:left="643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Indent"/>
    <w:basedOn w:val="a"/>
    <w:uiPriority w:val="99"/>
    <w:rsid w:val="00773381"/>
    <w:pPr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733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773381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7733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733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Plain Text"/>
    <w:basedOn w:val="a"/>
    <w:link w:val="afc"/>
    <w:rsid w:val="007733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7733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toc 3"/>
    <w:basedOn w:val="a"/>
    <w:next w:val="a"/>
    <w:autoRedefine/>
    <w:uiPriority w:val="99"/>
    <w:rsid w:val="00773381"/>
    <w:pPr>
      <w:tabs>
        <w:tab w:val="right" w:leader="dot" w:pos="9628"/>
      </w:tabs>
      <w:ind w:left="560"/>
    </w:pPr>
    <w:rPr>
      <w:rFonts w:ascii="Times New Roman" w:eastAsia="Times New Roman" w:hAnsi="Times New Roman" w:cs="Times New Roman"/>
      <w:b/>
      <w:iCs/>
      <w:noProof/>
      <w:sz w:val="28"/>
      <w:szCs w:val="28"/>
      <w:lang w:eastAsia="ru-RU"/>
    </w:rPr>
  </w:style>
  <w:style w:type="paragraph" w:styleId="27">
    <w:name w:val="toc 2"/>
    <w:basedOn w:val="a"/>
    <w:next w:val="a"/>
    <w:autoRedefine/>
    <w:uiPriority w:val="99"/>
    <w:rsid w:val="00773381"/>
    <w:pPr>
      <w:ind w:left="2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Знак Знак"/>
    <w:locked/>
    <w:rsid w:val="0077338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e">
    <w:name w:val="Содержимое таблицы"/>
    <w:basedOn w:val="a"/>
    <w:uiPriority w:val="99"/>
    <w:rsid w:val="00773381"/>
    <w:pPr>
      <w:suppressLineNumbers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nformat">
    <w:name w:val="ConsNonformat"/>
    <w:uiPriority w:val="99"/>
    <w:rsid w:val="007733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773381"/>
    <w:pPr>
      <w:shd w:val="clear" w:color="auto" w:fill="FFFFFF"/>
      <w:tabs>
        <w:tab w:val="left" w:pos="7380"/>
      </w:tabs>
      <w:ind w:firstLine="1132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14">
    <w:name w:val="Текст1"/>
    <w:basedOn w:val="a"/>
    <w:uiPriority w:val="99"/>
    <w:rsid w:val="00773381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5">
    <w:name w:val="Стиль1"/>
    <w:basedOn w:val="a"/>
    <w:uiPriority w:val="99"/>
    <w:rsid w:val="00773381"/>
    <w:pPr>
      <w:jc w:val="center"/>
    </w:pPr>
    <w:rPr>
      <w:rFonts w:ascii="Times New Roman" w:eastAsia="Times New Roman" w:hAnsi="Times New Roman" w:cs="Times New Roman"/>
      <w:b/>
      <w:bCs/>
      <w:i/>
      <w:iCs/>
      <w:u w:val="single"/>
      <w:lang w:eastAsia="ru-RU"/>
    </w:rPr>
  </w:style>
  <w:style w:type="paragraph" w:styleId="aff">
    <w:name w:val="Document Map"/>
    <w:basedOn w:val="a"/>
    <w:link w:val="aff0"/>
    <w:uiPriority w:val="99"/>
    <w:rsid w:val="00773381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0">
    <w:name w:val="Схема документа Знак"/>
    <w:basedOn w:val="a0"/>
    <w:link w:val="aff"/>
    <w:uiPriority w:val="99"/>
    <w:rsid w:val="0077338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0">
    <w:name w:val="Нет списка11"/>
    <w:next w:val="a2"/>
    <w:uiPriority w:val="99"/>
    <w:semiHidden/>
    <w:rsid w:val="00773381"/>
  </w:style>
  <w:style w:type="paragraph" w:styleId="34">
    <w:name w:val="Body Text Indent 3"/>
    <w:basedOn w:val="a"/>
    <w:link w:val="35"/>
    <w:uiPriority w:val="99"/>
    <w:rsid w:val="0077338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77338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1">
    <w:name w:val="FollowedHyperlink"/>
    <w:uiPriority w:val="99"/>
    <w:rsid w:val="00773381"/>
    <w:rPr>
      <w:color w:val="800080"/>
      <w:u w:val="single"/>
    </w:rPr>
  </w:style>
  <w:style w:type="paragraph" w:customStyle="1" w:styleId="xl24">
    <w:name w:val="xl24"/>
    <w:basedOn w:val="a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5">
    <w:name w:val="xl25"/>
    <w:basedOn w:val="a"/>
    <w:uiPriority w:val="99"/>
    <w:rsid w:val="00773381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6">
    <w:name w:val="xl26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7">
    <w:name w:val="xl27"/>
    <w:basedOn w:val="a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">
    <w:name w:val="xl28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0">
    <w:name w:val="xl30"/>
    <w:basedOn w:val="a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2">
    <w:name w:val="xl32"/>
    <w:basedOn w:val="a"/>
    <w:uiPriority w:val="99"/>
    <w:rsid w:val="00773381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"/>
    <w:uiPriority w:val="99"/>
    <w:rsid w:val="00773381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4">
    <w:name w:val="xl34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6">
    <w:name w:val="xl36"/>
    <w:basedOn w:val="a"/>
    <w:uiPriority w:val="99"/>
    <w:rsid w:val="007733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7">
    <w:name w:val="xl37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8">
    <w:name w:val="xl38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9">
    <w:name w:val="xl39"/>
    <w:basedOn w:val="a"/>
    <w:uiPriority w:val="99"/>
    <w:rsid w:val="007733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40">
    <w:name w:val="xl40"/>
    <w:basedOn w:val="a"/>
    <w:uiPriority w:val="99"/>
    <w:rsid w:val="00773381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41">
    <w:name w:val="xl41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42">
    <w:name w:val="xl42"/>
    <w:basedOn w:val="a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43">
    <w:name w:val="xl43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44">
    <w:name w:val="xl44"/>
    <w:basedOn w:val="a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45">
    <w:name w:val="xl45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46">
    <w:name w:val="xl46"/>
    <w:basedOn w:val="a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47">
    <w:name w:val="xl47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48">
    <w:name w:val="xl48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49">
    <w:name w:val="xl49"/>
    <w:basedOn w:val="a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50">
    <w:name w:val="xl50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51">
    <w:name w:val="xl51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52">
    <w:name w:val="xl52"/>
    <w:basedOn w:val="a"/>
    <w:uiPriority w:val="99"/>
    <w:rsid w:val="00773381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53">
    <w:name w:val="xl53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54">
    <w:name w:val="xl54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55">
    <w:name w:val="xl55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56">
    <w:name w:val="xl56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57">
    <w:name w:val="xl57"/>
    <w:basedOn w:val="a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58">
    <w:name w:val="xl58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59">
    <w:name w:val="xl59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0">
    <w:name w:val="xl60"/>
    <w:basedOn w:val="a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1">
    <w:name w:val="xl61"/>
    <w:basedOn w:val="a"/>
    <w:uiPriority w:val="99"/>
    <w:rsid w:val="007733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62">
    <w:name w:val="xl62"/>
    <w:basedOn w:val="a"/>
    <w:uiPriority w:val="99"/>
    <w:rsid w:val="007733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"/>
    <w:uiPriority w:val="99"/>
    <w:rsid w:val="007733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4">
    <w:name w:val="xl64"/>
    <w:basedOn w:val="a"/>
    <w:uiPriority w:val="99"/>
    <w:rsid w:val="007733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uiPriority w:val="99"/>
    <w:rsid w:val="0077338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uiPriority w:val="99"/>
    <w:rsid w:val="00773381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uiPriority w:val="99"/>
    <w:rsid w:val="007733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uiPriority w:val="99"/>
    <w:rsid w:val="0077338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uiPriority w:val="99"/>
    <w:rsid w:val="007733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uiPriority w:val="99"/>
    <w:rsid w:val="0077338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uiPriority w:val="99"/>
    <w:rsid w:val="00773381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numbering" w:customStyle="1" w:styleId="111">
    <w:name w:val="Нет списка111"/>
    <w:next w:val="a2"/>
    <w:uiPriority w:val="99"/>
    <w:semiHidden/>
    <w:rsid w:val="00773381"/>
  </w:style>
  <w:style w:type="paragraph" w:customStyle="1" w:styleId="aff2">
    <w:name w:val="Знак"/>
    <w:basedOn w:val="a"/>
    <w:rsid w:val="0077338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1">
    <w:name w:val="Font Style11"/>
    <w:uiPriority w:val="99"/>
    <w:rsid w:val="00773381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773381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Базовый"/>
    <w:uiPriority w:val="99"/>
    <w:rsid w:val="00773381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Абзац списка1"/>
    <w:basedOn w:val="aff3"/>
    <w:uiPriority w:val="99"/>
    <w:rsid w:val="00773381"/>
  </w:style>
  <w:style w:type="paragraph" w:customStyle="1" w:styleId="ConsPlusTitle">
    <w:name w:val="ConsPlusTitle"/>
    <w:rsid w:val="007733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773381"/>
    <w:pPr>
      <w:widowControl w:val="0"/>
      <w:autoSpaceDE w:val="0"/>
      <w:autoSpaceDN w:val="0"/>
      <w:adjustRightInd w:val="0"/>
      <w:spacing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7338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7338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73381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773381"/>
    <w:rPr>
      <w:rFonts w:ascii="Times New Roman" w:hAnsi="Times New Roman" w:cs="Times New Roman"/>
      <w:sz w:val="26"/>
      <w:szCs w:val="26"/>
    </w:rPr>
  </w:style>
  <w:style w:type="character" w:customStyle="1" w:styleId="17">
    <w:name w:val="Знак Знак1"/>
    <w:uiPriority w:val="99"/>
    <w:locked/>
    <w:rsid w:val="00773381"/>
    <w:rPr>
      <w:sz w:val="28"/>
      <w:lang w:val="ru-RU" w:eastAsia="ru-RU" w:bidi="ar-SA"/>
    </w:rPr>
  </w:style>
  <w:style w:type="character" w:customStyle="1" w:styleId="112">
    <w:name w:val="Знак Знак11"/>
    <w:uiPriority w:val="99"/>
    <w:rsid w:val="00773381"/>
    <w:rPr>
      <w:sz w:val="28"/>
    </w:rPr>
  </w:style>
  <w:style w:type="character" w:customStyle="1" w:styleId="91">
    <w:name w:val="Знак Знак9"/>
    <w:uiPriority w:val="99"/>
    <w:rsid w:val="00773381"/>
    <w:rPr>
      <w:sz w:val="28"/>
    </w:rPr>
  </w:style>
  <w:style w:type="character" w:customStyle="1" w:styleId="19">
    <w:name w:val="Знак Знак19"/>
    <w:uiPriority w:val="99"/>
    <w:rsid w:val="0077338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20">
    <w:name w:val="Знак Знак12"/>
    <w:uiPriority w:val="99"/>
    <w:rsid w:val="00773381"/>
    <w:rPr>
      <w:lang w:eastAsia="en-US"/>
    </w:rPr>
  </w:style>
  <w:style w:type="character" w:customStyle="1" w:styleId="71">
    <w:name w:val="Знак Знак7"/>
    <w:uiPriority w:val="99"/>
    <w:rsid w:val="00773381"/>
    <w:rPr>
      <w:sz w:val="16"/>
      <w:szCs w:val="16"/>
    </w:rPr>
  </w:style>
  <w:style w:type="character" w:customStyle="1" w:styleId="af3">
    <w:name w:val="Без интервала Знак"/>
    <w:link w:val="af2"/>
    <w:uiPriority w:val="1"/>
    <w:rsid w:val="00773381"/>
    <w:rPr>
      <w:rFonts w:ascii="Calibri" w:eastAsia="Times New Roman" w:hAnsi="Calibri" w:cs="Times New Roman"/>
      <w:lang w:eastAsia="ru-RU"/>
    </w:rPr>
  </w:style>
  <w:style w:type="paragraph" w:customStyle="1" w:styleId="Textbody">
    <w:name w:val="Text body"/>
    <w:basedOn w:val="Standard"/>
    <w:rsid w:val="00773381"/>
    <w:pPr>
      <w:spacing w:after="120"/>
    </w:pPr>
    <w:rPr>
      <w:rFonts w:eastAsia="Arial Unicode MS" w:cs="Mangal"/>
      <w:lang w:eastAsia="zh-CN" w:bidi="hi-IN"/>
    </w:rPr>
  </w:style>
  <w:style w:type="paragraph" w:customStyle="1" w:styleId="Textbodyindent">
    <w:name w:val="Text body indent"/>
    <w:basedOn w:val="Standard"/>
    <w:uiPriority w:val="99"/>
    <w:rsid w:val="00773381"/>
    <w:pPr>
      <w:ind w:firstLine="851"/>
      <w:jc w:val="both"/>
    </w:pPr>
    <w:rPr>
      <w:rFonts w:eastAsia="Arial Unicode MS" w:cs="Mangal"/>
      <w:sz w:val="26"/>
      <w:szCs w:val="20"/>
      <w:lang w:eastAsia="zh-CN" w:bidi="hi-IN"/>
    </w:rPr>
  </w:style>
  <w:style w:type="character" w:styleId="aff4">
    <w:name w:val="Emphasis"/>
    <w:uiPriority w:val="99"/>
    <w:qFormat/>
    <w:rsid w:val="00773381"/>
    <w:rPr>
      <w:i/>
      <w:iCs/>
    </w:rPr>
  </w:style>
  <w:style w:type="character" w:customStyle="1" w:styleId="textdefault">
    <w:name w:val="text_default"/>
    <w:basedOn w:val="a0"/>
    <w:uiPriority w:val="99"/>
    <w:rsid w:val="00773381"/>
  </w:style>
  <w:style w:type="paragraph" w:customStyle="1" w:styleId="18">
    <w:name w:val="Знак Знак Знак Знак Знак Знак Знак1"/>
    <w:basedOn w:val="a"/>
    <w:uiPriority w:val="99"/>
    <w:rsid w:val="00773381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paragraph" w:customStyle="1" w:styleId="113">
    <w:name w:val="Обычный11"/>
    <w:uiPriority w:val="99"/>
    <w:rsid w:val="0077338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1">
    <w:name w:val="Основной текст с отступом 311"/>
    <w:basedOn w:val="a"/>
    <w:uiPriority w:val="99"/>
    <w:rsid w:val="00773381"/>
    <w:pPr>
      <w:shd w:val="clear" w:color="auto" w:fill="FFFFFF"/>
      <w:tabs>
        <w:tab w:val="left" w:pos="7380"/>
      </w:tabs>
      <w:ind w:firstLine="1132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773381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a">
    <w:name w:val="Основной шрифт абзаца1"/>
    <w:uiPriority w:val="99"/>
    <w:rsid w:val="00773381"/>
  </w:style>
  <w:style w:type="character" w:customStyle="1" w:styleId="apple-style-span">
    <w:name w:val="apple-style-span"/>
    <w:basedOn w:val="a0"/>
    <w:uiPriority w:val="99"/>
    <w:rsid w:val="00773381"/>
  </w:style>
  <w:style w:type="paragraph" w:customStyle="1" w:styleId="220">
    <w:name w:val="Основной текст 22"/>
    <w:basedOn w:val="a"/>
    <w:uiPriority w:val="99"/>
    <w:rsid w:val="00773381"/>
    <w:pPr>
      <w:suppressAutoHyphens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-">
    <w:name w:val="z-Начало формы Знак"/>
    <w:link w:val="z-0"/>
    <w:uiPriority w:val="99"/>
    <w:rsid w:val="00773381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77338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rsid w:val="00773381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3"/>
    <w:uiPriority w:val="99"/>
    <w:rsid w:val="00773381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unhideWhenUsed/>
    <w:rsid w:val="0077338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rsid w:val="00773381"/>
    <w:rPr>
      <w:rFonts w:ascii="Arial" w:hAnsi="Arial" w:cs="Arial"/>
      <w:vanish/>
      <w:sz w:val="16"/>
      <w:szCs w:val="16"/>
    </w:rPr>
  </w:style>
  <w:style w:type="character" w:customStyle="1" w:styleId="FontStyle21">
    <w:name w:val="Font Style21"/>
    <w:uiPriority w:val="99"/>
    <w:rsid w:val="00773381"/>
    <w:rPr>
      <w:rFonts w:ascii="Times New Roman" w:hAnsi="Times New Roman" w:cs="Times New Roman"/>
      <w:sz w:val="22"/>
      <w:szCs w:val="22"/>
    </w:rPr>
  </w:style>
  <w:style w:type="numbering" w:customStyle="1" w:styleId="1111">
    <w:name w:val="Нет списка1111"/>
    <w:next w:val="a2"/>
    <w:uiPriority w:val="99"/>
    <w:semiHidden/>
    <w:rsid w:val="00773381"/>
  </w:style>
  <w:style w:type="character" w:customStyle="1" w:styleId="114">
    <w:name w:val="Заголовок 1 Знак1"/>
    <w:aliases w:val="Заголовок к таб. Знак1"/>
    <w:uiPriority w:val="99"/>
    <w:rsid w:val="007733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b">
    <w:name w:val="Основной текст с отступом Знак1"/>
    <w:aliases w:val="Основной текст 1 Знак1,Нумерованный список !! Знак1,Надин стиль Знак1"/>
    <w:uiPriority w:val="99"/>
    <w:semiHidden/>
    <w:rsid w:val="00773381"/>
    <w:rPr>
      <w:sz w:val="28"/>
      <w:szCs w:val="28"/>
    </w:rPr>
  </w:style>
  <w:style w:type="paragraph" w:customStyle="1" w:styleId="28">
    <w:name w:val="Обычный2"/>
    <w:uiPriority w:val="99"/>
    <w:rsid w:val="0077338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30">
    <w:name w:val="Основной текст с отступом 33"/>
    <w:basedOn w:val="a"/>
    <w:uiPriority w:val="99"/>
    <w:rsid w:val="00773381"/>
    <w:pPr>
      <w:shd w:val="clear" w:color="auto" w:fill="FFFFFF"/>
      <w:tabs>
        <w:tab w:val="left" w:pos="7380"/>
      </w:tabs>
      <w:ind w:firstLine="1132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western">
    <w:name w:val="western"/>
    <w:basedOn w:val="a"/>
    <w:uiPriority w:val="99"/>
    <w:rsid w:val="00773381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8">
    <w:name w:val="Font Style18"/>
    <w:uiPriority w:val="99"/>
    <w:rsid w:val="00773381"/>
    <w:rPr>
      <w:rFonts w:ascii="Times New Roman" w:hAnsi="Times New Roman" w:cs="Times New Roman" w:hint="default"/>
      <w:sz w:val="22"/>
      <w:szCs w:val="22"/>
    </w:rPr>
  </w:style>
  <w:style w:type="character" w:customStyle="1" w:styleId="FontStyle22">
    <w:name w:val="Font Style22"/>
    <w:uiPriority w:val="99"/>
    <w:rsid w:val="00773381"/>
    <w:rPr>
      <w:rFonts w:ascii="Times New Roman" w:hAnsi="Times New Roman" w:cs="Times New Roman" w:hint="default"/>
      <w:sz w:val="26"/>
      <w:szCs w:val="26"/>
    </w:rPr>
  </w:style>
  <w:style w:type="character" w:customStyle="1" w:styleId="135pt">
    <w:name w:val="Основной текст + 13;5 pt;Курсив"/>
    <w:rsid w:val="00773381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9">
    <w:name w:val="Абзац списка Знак"/>
    <w:link w:val="a8"/>
    <w:uiPriority w:val="34"/>
    <w:rsid w:val="007733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Знак Знак Знак Знак Знак Знак Знак2"/>
    <w:basedOn w:val="a"/>
    <w:uiPriority w:val="99"/>
    <w:rsid w:val="00773381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character" w:customStyle="1" w:styleId="2a">
    <w:name w:val="Знак Знак2"/>
    <w:uiPriority w:val="99"/>
    <w:rsid w:val="0077338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1">
    <w:name w:val="Обычный12"/>
    <w:uiPriority w:val="99"/>
    <w:rsid w:val="0077338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2">
    <w:name w:val="Основной текст с отступом 312"/>
    <w:basedOn w:val="a"/>
    <w:uiPriority w:val="99"/>
    <w:rsid w:val="00773381"/>
    <w:pPr>
      <w:shd w:val="clear" w:color="auto" w:fill="FFFFFF"/>
      <w:tabs>
        <w:tab w:val="left" w:pos="7380"/>
      </w:tabs>
      <w:ind w:firstLine="1132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115">
    <w:name w:val="Абзац списка11"/>
    <w:basedOn w:val="aff3"/>
    <w:uiPriority w:val="99"/>
    <w:rsid w:val="00773381"/>
  </w:style>
  <w:style w:type="character" w:customStyle="1" w:styleId="1110">
    <w:name w:val="Знак Знак111"/>
    <w:uiPriority w:val="99"/>
    <w:rsid w:val="00773381"/>
    <w:rPr>
      <w:sz w:val="28"/>
    </w:rPr>
  </w:style>
  <w:style w:type="character" w:customStyle="1" w:styleId="910">
    <w:name w:val="Знак Знак91"/>
    <w:uiPriority w:val="99"/>
    <w:rsid w:val="00773381"/>
    <w:rPr>
      <w:sz w:val="28"/>
    </w:rPr>
  </w:style>
  <w:style w:type="character" w:customStyle="1" w:styleId="191">
    <w:name w:val="Знак Знак191"/>
    <w:uiPriority w:val="99"/>
    <w:rsid w:val="0077338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210">
    <w:name w:val="Знак Знак121"/>
    <w:uiPriority w:val="99"/>
    <w:rsid w:val="00773381"/>
    <w:rPr>
      <w:lang w:eastAsia="en-US"/>
    </w:rPr>
  </w:style>
  <w:style w:type="character" w:customStyle="1" w:styleId="710">
    <w:name w:val="Знак Знак71"/>
    <w:uiPriority w:val="99"/>
    <w:rsid w:val="00773381"/>
    <w:rPr>
      <w:sz w:val="16"/>
      <w:szCs w:val="16"/>
    </w:rPr>
  </w:style>
  <w:style w:type="paragraph" w:customStyle="1" w:styleId="ConsPlusCell">
    <w:name w:val="ConsPlusCell"/>
    <w:uiPriority w:val="99"/>
    <w:rsid w:val="0077338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6">
    <w:name w:val="Обычный3"/>
    <w:uiPriority w:val="99"/>
    <w:rsid w:val="0077338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5">
    <w:name w:val="Стандарт"/>
    <w:uiPriority w:val="99"/>
    <w:rsid w:val="00773381"/>
    <w:pPr>
      <w:widowControl w:val="0"/>
      <w:spacing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6">
    <w:name w:val="Нормальный"/>
    <w:uiPriority w:val="99"/>
    <w:rsid w:val="00773381"/>
    <w:pPr>
      <w:widowControl w:val="0"/>
    </w:pPr>
    <w:rPr>
      <w:rFonts w:ascii="TimesET" w:eastAsia="Times New Roman" w:hAnsi="TimesET" w:cs="TimesET"/>
      <w:sz w:val="28"/>
      <w:szCs w:val="28"/>
      <w:lang w:eastAsia="ru-RU"/>
    </w:rPr>
  </w:style>
  <w:style w:type="numbering" w:customStyle="1" w:styleId="11111">
    <w:name w:val="Нет списка11111"/>
    <w:next w:val="a2"/>
    <w:semiHidden/>
    <w:rsid w:val="00773381"/>
  </w:style>
  <w:style w:type="paragraph" w:customStyle="1" w:styleId="main">
    <w:name w:val="main"/>
    <w:basedOn w:val="a"/>
    <w:rsid w:val="00843207"/>
    <w:pPr>
      <w:spacing w:before="100" w:beforeAutospacing="1" w:after="100" w:afterAutospacing="1"/>
      <w:jc w:val="both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aff7">
    <w:name w:val="Гипертекстовая ссылка"/>
    <w:rsid w:val="008E514D"/>
    <w:rPr>
      <w:b/>
      <w:bCs/>
      <w:color w:val="008000"/>
    </w:rPr>
  </w:style>
  <w:style w:type="paragraph" w:customStyle="1" w:styleId="41">
    <w:name w:val="Обычный4"/>
    <w:rsid w:val="00EB1913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-TopofFormChar1">
    <w:name w:val="z-Top of Form Char1"/>
    <w:uiPriority w:val="99"/>
    <w:semiHidden/>
    <w:rsid w:val="00937AFF"/>
    <w:rPr>
      <w:rFonts w:ascii="Arial" w:hAnsi="Arial" w:cs="Arial"/>
      <w:vanish/>
      <w:sz w:val="16"/>
      <w:szCs w:val="16"/>
      <w:lang w:eastAsia="en-US"/>
    </w:rPr>
  </w:style>
  <w:style w:type="character" w:customStyle="1" w:styleId="z-BottomofFormChar1">
    <w:name w:val="z-Bottom of Form Char1"/>
    <w:uiPriority w:val="99"/>
    <w:semiHidden/>
    <w:rsid w:val="00937AFF"/>
    <w:rPr>
      <w:rFonts w:ascii="Arial" w:hAnsi="Arial" w:cs="Arial"/>
      <w:vanish/>
      <w:sz w:val="16"/>
      <w:szCs w:val="16"/>
      <w:lang w:eastAsia="en-US"/>
    </w:rPr>
  </w:style>
  <w:style w:type="character" w:customStyle="1" w:styleId="130">
    <w:name w:val="Основной текст + 13"/>
    <w:aliases w:val="5 pt,Курсив"/>
    <w:uiPriority w:val="99"/>
    <w:rsid w:val="00937AFF"/>
    <w:rPr>
      <w:rFonts w:ascii="Times New Roman" w:hAnsi="Times New Roman"/>
      <w:i/>
      <w:sz w:val="27"/>
      <w:shd w:val="clear" w:color="auto" w:fill="FFFFFF"/>
    </w:rPr>
  </w:style>
  <w:style w:type="paragraph" w:customStyle="1" w:styleId="51">
    <w:name w:val="Обычный5"/>
    <w:rsid w:val="00E61918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8">
    <w:name w:val="Цветовое выделение"/>
    <w:uiPriority w:val="99"/>
    <w:rsid w:val="000B316C"/>
    <w:rPr>
      <w:b/>
      <w:bCs/>
      <w:color w:val="26282F"/>
    </w:rPr>
  </w:style>
  <w:style w:type="paragraph" w:customStyle="1" w:styleId="aff9">
    <w:name w:val="Знак Знак Знак Знак Знак Знак Знак"/>
    <w:basedOn w:val="a"/>
    <w:uiPriority w:val="99"/>
    <w:rsid w:val="00821CD3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character" w:customStyle="1" w:styleId="FontStyle54">
    <w:name w:val="Font Style54"/>
    <w:rsid w:val="00D077B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56">
    <w:name w:val="Font Style56"/>
    <w:rsid w:val="00D077B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D077B9"/>
    <w:pPr>
      <w:widowControl w:val="0"/>
      <w:suppressAutoHyphens/>
      <w:autoSpaceDE w:val="0"/>
      <w:spacing w:line="461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1">
    <w:name w:val="Обычный6"/>
    <w:rsid w:val="00DB704D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11111">
    <w:name w:val="Нет списка111111"/>
    <w:next w:val="a2"/>
    <w:semiHidden/>
    <w:rsid w:val="00A70391"/>
  </w:style>
  <w:style w:type="paragraph" w:customStyle="1" w:styleId="ConsNormal">
    <w:name w:val="ConsNormal"/>
    <w:rsid w:val="00A7039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c">
    <w:name w:val="Сетка таблицы1"/>
    <w:basedOn w:val="a1"/>
    <w:next w:val="a3"/>
    <w:rsid w:val="007D702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5E691-4628-415F-8E24-71C40E87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17106</Words>
  <Characters>97508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Нефляшева Мариет Аскеровна</cp:lastModifiedBy>
  <cp:revision>2</cp:revision>
  <cp:lastPrinted>2021-11-10T12:53:00Z</cp:lastPrinted>
  <dcterms:created xsi:type="dcterms:W3CDTF">2021-12-07T12:24:00Z</dcterms:created>
  <dcterms:modified xsi:type="dcterms:W3CDTF">2021-12-07T12:24:00Z</dcterms:modified>
</cp:coreProperties>
</file>